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Calibri" w:hAnsi="Calibri"/>
          <w:b/>
          <w:color w:val="0F2942"/>
          <w:sz w:val="40"/>
        </w:rPr>
        <w:t>🏆 SANKET AI — Internal Hackathon Final Prep &amp; Technical Master Bible</w:t>
      </w:r>
    </w:p>
    <w:p>
      <w:pPr>
        <w:keepNext/>
        <w:spacing w:before="200" w:after="60"/>
      </w:pPr>
      <w:r>
        <w:rPr>
          <w:rFonts w:ascii="Calibri" w:hAnsi="Calibri"/>
          <w:b/>
          <w:color w:val="1E293B"/>
          <w:sz w:val="25"/>
        </w:rPr>
        <w:t>Smart India Hackathon 2026 · Problem Statement SIH26165</w:t>
      </w:r>
    </w:p>
    <w:p>
      <w:pPr>
        <w:spacing w:before="40" w:after="100" w:line="276" w:lineRule="auto"/>
      </w:pPr>
      <w:r>
        <w:rPr>
          <w:b/>
        </w:rPr>
        <w:t>Ministry of Petroleum &amp; Natural Gas · Oil India Limited (Upper Assam Basin)</w:t>
      </w:r>
    </w:p>
    <w:p>
      <w:pPr>
        <w:spacing w:before="40" w:after="100" w:line="276" w:lineRule="auto"/>
      </w:pPr>
      <w:r>
        <w:rPr>
          <w:i/>
        </w:rPr>
        <w:t>Written for the entire team to study, understand, and deliver a winning presentation.</w:t>
      </w:r>
    </w:p>
    <w:p>
      <w:pPr>
        <w:spacing w:before="120" w:after="120"/>
        <w:pBdr>
          <w:bottom w:val="single" w:sz="6" w:space="1" w:color="CBD5E1"/>
        </w:pBdr>
      </w:pPr>
    </w:p>
    <w:p>
      <w:pPr>
        <w:keepNext/>
        <w:spacing w:before="280" w:after="80"/>
      </w:pPr>
      <w:r>
        <w:rPr>
          <w:rFonts w:ascii="Calibri" w:hAnsi="Calibri"/>
          <w:b/>
          <w:color w:val="1E3A8A"/>
          <w:sz w:val="30"/>
        </w:rPr>
        <w:t>📑 TABLE OF CONTENTS</w:t>
      </w:r>
    </w:p>
    <w:p>
      <w:pPr>
        <w:spacing w:before="40" w:after="100" w:line="276" w:lineRule="auto"/>
      </w:pPr>
      <w:r>
        <w:t>1. [The 30-Second Elevator Pitch &amp; Core Human Story](#1-the-30-second-elevator-pitch--core-human-story)</w:t>
      </w:r>
    </w:p>
    <w:p>
      <w:pPr>
        <w:spacing w:before="40" w:after="100" w:line="276" w:lineRule="auto"/>
      </w:pPr>
      <w:r>
        <w:t>2. [Master Acronym &amp; Layman Dictionary (60+ Terms Decoded)](#2-master-acronym--layman-dictionary)</w:t>
      </w:r>
    </w:p>
    <w:p>
      <w:pPr>
        <w:spacing w:before="40" w:after="100" w:line="276" w:lineRule="auto"/>
      </w:pPr>
      <w:r>
        <w:t>3. [The End-to-End System Architecture (Full ASCII Flowchart)](#3-the-end-to-end-system-architecture)</w:t>
      </w:r>
    </w:p>
    <w:p>
      <w:pPr>
        <w:spacing w:before="40" w:after="100" w:line="276" w:lineRule="auto"/>
      </w:pPr>
      <w:r>
        <w:t>4. [The Bow-Tie Causal Safety Model (How Disasters Actually Happen)](#4-the-bow-tie-causal-safety-model)</w:t>
      </w:r>
    </w:p>
    <w:p>
      <w:pPr>
        <w:spacing w:before="40" w:after="100" w:line="276" w:lineRule="auto"/>
      </w:pPr>
      <w:r>
        <w:t>5. [The 8-Agent LangGraph Swarm (The Sequential Assembly Line)](#5-the-8-agent-langgraph-swarm)</w:t>
      </w:r>
    </w:p>
    <w:p>
      <w:pPr>
        <w:spacing w:before="40" w:after="100" w:line="276" w:lineRule="auto"/>
      </w:pPr>
      <w:r>
        <w:t>6. [Machine Learning &amp; NLP Core: The Offline CPU Marvel (Why ₹0 API Key is Needed)](#6-machine-learning--nlp-core-the-offline-cpu-marvel)</w:t>
      </w:r>
    </w:p>
    <w:p>
      <w:pPr>
        <w:spacing w:before="40" w:after="100" w:line="276" w:lineRule="auto"/>
      </w:pPr>
      <w:r>
        <w:t>7. [The "Big 5" Doubts Answered (Everything You Asked, Solved for the Team)](#7-the-big-5-doubts-answered)</w:t>
      </w:r>
    </w:p>
    <w:p>
      <w:pPr>
        <w:spacing w:before="40" w:after="100" w:line="276" w:lineRule="auto"/>
      </w:pPr>
      <w:r>
        <w:t>8. [Complete Screen-by-Screen Deep Dive (What It Does, What to Click, What to Say)](#8-complete-screen-by-screen-deep-dive)</w:t>
      </w:r>
    </w:p>
    <w:p>
      <w:pPr>
        <w:pStyle w:val="ListBullet"/>
        <w:spacing w:before="20" w:after="40" w:line="276" w:lineRule="auto"/>
      </w:pPr>
      <w:r>
        <w:t>[Screen 1: Safety Signal Knowledge Graph (</w:t>
      </w:r>
      <w:r>
        <w:rPr>
          <w:rFonts w:ascii="Consolas" w:hAnsi="Consolas"/>
          <w:color w:val="9C4221"/>
          <w:sz w:val="18"/>
        </w:rPr>
        <w:t>/dashboard/graph</w:t>
      </w:r>
      <w:r>
        <w:t>, F6)](#screen-1-safety-signal-knowledge-graph-f6)</w:t>
      </w:r>
    </w:p>
    <w:p>
      <w:pPr>
        <w:pStyle w:val="ListBullet"/>
        <w:spacing w:before="20" w:after="40" w:line="276" w:lineRule="auto"/>
      </w:pPr>
      <w:r>
        <w:t>[Screen 2: Baghjan 2020 Disaster Replay (</w:t>
      </w:r>
      <w:r>
        <w:rPr>
          <w:rFonts w:ascii="Consolas" w:hAnsi="Consolas"/>
          <w:color w:val="9C4221"/>
          <w:sz w:val="18"/>
        </w:rPr>
        <w:t>/dashboard/replay</w:t>
      </w:r>
      <w:r>
        <w:t>, F10)](#screen-2-baghjan-2020-disaster-replay-f10)</w:t>
      </w:r>
    </w:p>
    <w:p>
      <w:pPr>
        <w:pStyle w:val="ListBullet"/>
        <w:spacing w:before="20" w:after="40" w:line="276" w:lineRule="auto"/>
      </w:pPr>
      <w:r>
        <w:t>[Screen 3: Live Triage Queue (</w:t>
      </w:r>
      <w:r>
        <w:rPr>
          <w:rFonts w:ascii="Consolas" w:hAnsi="Consolas"/>
          <w:color w:val="9C4221"/>
          <w:sz w:val="18"/>
        </w:rPr>
        <w:t>/dashboard</w:t>
      </w:r>
      <w:r>
        <w:t>, F9)](#screen-3-live-triage-queue-f9)</w:t>
      </w:r>
    </w:p>
    <w:p>
      <w:pPr>
        <w:pStyle w:val="ListBullet"/>
        <w:spacing w:before="20" w:after="40" w:line="276" w:lineRule="auto"/>
      </w:pPr>
      <w:r>
        <w:t>[Screen 4: SIF Geographic Heatmap (</w:t>
      </w:r>
      <w:r>
        <w:rPr>
          <w:rFonts w:ascii="Consolas" w:hAnsi="Consolas"/>
          <w:color w:val="9C4221"/>
          <w:sz w:val="18"/>
        </w:rPr>
        <w:t>/dashboard/heatmap</w:t>
      </w:r>
      <w:r>
        <w:t>, F8)](#screen-4-sif-geographic-heatmap-f8)</w:t>
      </w:r>
    </w:p>
    <w:p>
      <w:pPr>
        <w:pStyle w:val="ListBullet"/>
        <w:spacing w:before="20" w:after="40" w:line="276" w:lineRule="auto"/>
      </w:pPr>
      <w:r>
        <w:t>[Screen 5: DCS Control Room Telemetry (</w:t>
      </w:r>
      <w:r>
        <w:rPr>
          <w:rFonts w:ascii="Consolas" w:hAnsi="Consolas"/>
          <w:color w:val="9C4221"/>
          <w:sz w:val="18"/>
        </w:rPr>
        <w:t>/dashboard/control</w:t>
      </w:r>
      <w:r>
        <w:t>, F2)](#screen-5-dcs-control-room-telemetry-f2)</w:t>
      </w:r>
    </w:p>
    <w:p>
      <w:pPr>
        <w:pStyle w:val="ListBullet"/>
        <w:spacing w:before="20" w:after="40" w:line="276" w:lineRule="auto"/>
      </w:pPr>
      <w:r>
        <w:t>[Screen 6: Emergency Playbook &amp; Stop Work Authority (</w:t>
      </w:r>
      <w:r>
        <w:rPr>
          <w:rFonts w:ascii="Consolas" w:hAnsi="Consolas"/>
          <w:color w:val="9C4221"/>
          <w:sz w:val="18"/>
        </w:rPr>
        <w:t>/dashboard/emergency</w:t>
      </w:r>
      <w:r>
        <w:t>, F1)](#screen-6-emergency-playbook--stop-work-authority-f1)</w:t>
      </w:r>
    </w:p>
    <w:p>
      <w:pPr>
        <w:pStyle w:val="ListBullet"/>
        <w:spacing w:before="20" w:after="40" w:line="276" w:lineRule="auto"/>
      </w:pPr>
      <w:r>
        <w:t>[Screen 7: Field Voice Reporter &amp; Hardware Simulator (</w:t>
      </w:r>
      <w:r>
        <w:rPr>
          <w:rFonts w:ascii="Consolas" w:hAnsi="Consolas"/>
          <w:color w:val="9C4221"/>
          <w:sz w:val="18"/>
        </w:rPr>
        <w:t>/dashboard/voice</w:t>
      </w:r>
      <w:r>
        <w:t>, F15)](#screen-7-field-voice-reporter--hardware-simulator-f15)</w:t>
      </w:r>
    </w:p>
    <w:p>
      <w:pPr>
        <w:pStyle w:val="ListBullet"/>
        <w:spacing w:before="20" w:after="40" w:line="276" w:lineRule="auto"/>
      </w:pPr>
      <w:r>
        <w:t>[Screen 8: System Control &amp; Air-Gap Sovereignty (</w:t>
      </w:r>
      <w:r>
        <w:rPr>
          <w:rFonts w:ascii="Consolas" w:hAnsi="Consolas"/>
          <w:color w:val="9C4221"/>
          <w:sz w:val="18"/>
        </w:rPr>
        <w:t>/dashboard/system</w:t>
      </w:r>
      <w:r>
        <w:t>, F16)](#screen-8-system-control--air-gap-sovereignty-f16)</w:t>
      </w:r>
    </w:p>
    <w:p>
      <w:pPr>
        <w:pStyle w:val="ListBullet"/>
        <w:spacing w:before="20" w:after="40" w:line="276" w:lineRule="auto"/>
      </w:pPr>
      <w:r>
        <w:t>[Screen 9: Worker Mobile PWA Portal (</w:t>
      </w:r>
      <w:r>
        <w:rPr>
          <w:rFonts w:ascii="Consolas" w:hAnsi="Consolas"/>
          <w:color w:val="9C4221"/>
          <w:sz w:val="18"/>
        </w:rPr>
        <w:t>/worker</w:t>
      </w:r>
      <w:r>
        <w:t>)](#screen-9-worker-mobile-pwa-portal-worker)</w:t>
      </w:r>
    </w:p>
    <w:p>
      <w:pPr>
        <w:spacing w:before="40" w:after="100" w:line="276" w:lineRule="auto"/>
      </w:pPr>
      <w:r>
        <w:t>9. [Top Navigation Bar &amp; Global Live Status Indicators](#9-top-navigation-bar--global-live-status-indicators)</w:t>
      </w:r>
    </w:p>
    <w:p>
      <w:pPr>
        <w:spacing w:before="40" w:after="100" w:line="276" w:lineRule="auto"/>
      </w:pPr>
      <w:r>
        <w:t>10. [Team Presentation Strategy &amp; Role Allocation (2, 3, 4 Members &amp; Solo)](#10-team-presentation-strategy--role-allocation)</w:t>
      </w:r>
    </w:p>
    <w:p>
      <w:pPr>
        <w:spacing w:before="40" w:after="100" w:line="276" w:lineRule="auto"/>
      </w:pPr>
      <w:r>
        <w:t>11. [The 3-Minute Winning Presentation Script (Word-for-Word Cues)](#11-the-3-minute-winning-presentation-script)</w:t>
      </w:r>
    </w:p>
    <w:p>
      <w:pPr>
        <w:spacing w:before="40" w:after="100" w:line="276" w:lineRule="auto"/>
      </w:pPr>
      <w:r>
        <w:t>12. [Tough Judges' Questions &amp; Bulletproof Armor Answers (Top 12 FAQs)](#12-tough-judges-questions--bulletproof-armor-answers)</w:t>
      </w:r>
    </w:p>
    <w:p>
      <w:pPr>
        <w:spacing w:before="120" w:after="120"/>
        <w:pBdr>
          <w:bottom w:val="single" w:sz="6" w:space="1" w:color="CBD5E1"/>
        </w:pBdr>
      </w:pPr>
    </w:p>
    <w:p>
      <w:pPr>
        <w:keepNext/>
        <w:spacing w:before="320" w:after="120"/>
      </w:pPr>
      <w:r>
        <w:rPr>
          <w:rFonts w:ascii="Calibri" w:hAnsi="Calibri"/>
          <w:b/>
          <w:color w:val="0F2942"/>
          <w:sz w:val="40"/>
        </w:rPr>
        <w:t>1. The 30-Second Elevator Pitch &amp; Core Human Story</w:t>
      </w:r>
    </w:p>
    <w:p>
      <w:pPr>
        <w:keepNext/>
        <w:spacing w:before="200" w:after="60"/>
      </w:pPr>
      <w:r>
        <w:rPr>
          <w:rFonts w:ascii="Calibri" w:hAnsi="Calibri"/>
          <w:b/>
          <w:color w:val="1E293B"/>
          <w:sz w:val="25"/>
        </w:rPr>
        <w:t>What is SANKET AI?</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"SANKET (संकेत)</w:t>
            </w:r>
            <w:r>
              <w:t xml:space="preserve"> means </w:t>
            </w:r>
            <w:r>
              <w:rPr>
                <w:i/>
              </w:rPr>
              <w:t>warning sign</w:t>
            </w:r>
            <w:r>
              <w:t xml:space="preserve"> in Hindi and Assamese.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SANKET AI is an </w:t>
            </w:r>
            <w:r>
              <w:rPr>
                <w:b/>
              </w:rPr>
              <w:t>Edge-First Predictive Safety Intelligence Platform</w:t>
            </w:r>
            <w:r>
              <w:t xml:space="preserve"> designed for remote oil &amp; gas operations. It listens to frontline roughneck voice whispers in </w:t>
            </w:r>
            <w:r>
              <w:rPr>
                <w:b/>
              </w:rPr>
              <w:t>Assamese, Hindi, and English</w:t>
            </w:r>
            <w:r>
              <w:t xml:space="preserve">, detects hidden </w:t>
            </w:r>
            <w:r>
              <w:rPr>
                <w:b/>
              </w:rPr>
              <w:t>SIF (Serious Injury and Fatality) precursors</w:t>
            </w:r>
            <w:r>
              <w:t xml:space="preserve">, and connects isolated shift reports into an imminent </w:t>
            </w:r>
            <w:r>
              <w:rPr>
                <w:b/>
              </w:rPr>
              <w:t>Bow-Tie failure graph</w:t>
            </w:r>
            <w:r>
              <w:t xml:space="preserve"> days before a catastrophic blowout or fire occurs."</w:t>
            </w:r>
          </w:p>
        </w:tc>
      </w:tr>
    </w:tbl>
    <w:p>
      <w:pPr>
        <w:spacing w:before="0" w:after="80"/>
      </w:pPr>
    </w:p>
    <w:p>
      <w:pPr>
        <w:keepNext/>
        <w:spacing w:before="200" w:after="60"/>
      </w:pPr>
      <w:r>
        <w:rPr>
          <w:rFonts w:ascii="Calibri" w:hAnsi="Calibri"/>
          <w:b/>
          <w:color w:val="1E293B"/>
          <w:sz w:val="25"/>
        </w:rPr>
        <w:t>The Real Human Tragedy Anchor (Baghjan Well #5, May 27, 2020):</w:t>
      </w:r>
    </w:p>
    <w:p>
      <w:pPr>
        <w:pStyle w:val="ListBullet"/>
        <w:spacing w:before="20" w:after="40" w:line="276" w:lineRule="auto"/>
      </w:pPr>
      <w:r>
        <w:rPr>
          <w:b/>
        </w:rPr>
        <w:t>Where:</w:t>
      </w:r>
      <w:r>
        <w:t xml:space="preserve"> Oil India Limited's </w:t>
      </w:r>
      <w:r>
        <w:rPr>
          <w:b/>
        </w:rPr>
        <w:t>Baghjan Well #5</w:t>
      </w:r>
      <w:r>
        <w:t xml:space="preserve"> in Tinsukia District, Upper Assam.</w:t>
      </w:r>
    </w:p>
    <w:p>
      <w:pPr>
        <w:pStyle w:val="ListBullet"/>
        <w:spacing w:before="20" w:after="40" w:line="276" w:lineRule="auto"/>
      </w:pPr>
      <w:r>
        <w:rPr>
          <w:b/>
        </w:rPr>
        <w:t>The Disaster:</w:t>
      </w:r>
      <w:r>
        <w:t xml:space="preserve"> A massive blowout erupted, ejecting high-pressure gas that ignited into a 40-meter fireball. It burned uncontrollably for </w:t>
      </w:r>
      <w:r>
        <w:rPr>
          <w:b/>
        </w:rPr>
        <w:t>over 160 days</w:t>
      </w:r>
      <w:r>
        <w:t>.</w:t>
      </w:r>
    </w:p>
    <w:p>
      <w:pPr>
        <w:pStyle w:val="ListBullet"/>
        <w:spacing w:before="20" w:after="40" w:line="276" w:lineRule="auto"/>
      </w:pPr>
      <w:r>
        <w:rPr>
          <w:b/>
        </w:rPr>
        <w:t>The Human &amp; Ecological Toll:</w:t>
      </w:r>
    </w:p>
    <w:p>
      <w:pPr>
        <w:pStyle w:val="ListBullet"/>
        <w:spacing w:before="20" w:after="40" w:line="276" w:lineRule="auto"/>
      </w:pPr>
      <w:r>
        <w:rPr>
          <w:b/>
        </w:rPr>
        <w:t>3 brave firefighters killed:</w:t>
      </w:r>
      <w:r>
        <w:t xml:space="preserve"> </w:t>
      </w:r>
      <w:r>
        <w:rPr>
          <w:i/>
        </w:rPr>
        <w:t>Durlav Gogoi</w:t>
      </w:r>
      <w:r>
        <w:t xml:space="preserve">, </w:t>
      </w:r>
      <w:r>
        <w:rPr>
          <w:i/>
        </w:rPr>
        <w:t>Tikheswar Gohain</w:t>
      </w:r>
      <w:r>
        <w:t xml:space="preserve">, and </w:t>
      </w:r>
      <w:r>
        <w:rPr>
          <w:i/>
        </w:rPr>
        <w:t>Arnab Bordoloi</w:t>
      </w:r>
      <w:r>
        <w:t>.</w:t>
      </w:r>
    </w:p>
    <w:p>
      <w:pPr>
        <w:pStyle w:val="ListBullet"/>
        <w:spacing w:before="20" w:after="40" w:line="276" w:lineRule="auto"/>
      </w:pPr>
      <w:r>
        <w:rPr>
          <w:b/>
        </w:rPr>
        <w:t>9,000 villagers displaced</w:t>
      </w:r>
      <w:r>
        <w:t xml:space="preserve"> into temporary relief camps.</w:t>
      </w:r>
    </w:p>
    <w:p>
      <w:pPr>
        <w:pStyle w:val="ListBullet"/>
        <w:spacing w:before="20" w:after="40" w:line="276" w:lineRule="auto"/>
      </w:pPr>
      <w:r>
        <w:rPr>
          <w:b/>
        </w:rPr>
        <w:t>10,000 hectares</w:t>
      </w:r>
      <w:r>
        <w:t xml:space="preserve"> of pristine Dibru-Saikhowa National Park and Maguri-Motapung Wetland ecologically devastated.</w:t>
      </w:r>
    </w:p>
    <w:p>
      <w:pPr>
        <w:pStyle w:val="ListBullet"/>
        <w:spacing w:before="20" w:after="40" w:line="276" w:lineRule="auto"/>
      </w:pPr>
      <w:r>
        <w:rPr>
          <w:b/>
        </w:rPr>
        <w:t>₹580 Crores</w:t>
      </w:r>
      <w:r>
        <w:t xml:space="preserve"> in direct financial losses and compensation paid by Oil India Limited.</w:t>
      </w:r>
    </w:p>
    <w:p>
      <w:pPr>
        <w:pStyle w:val="ListBullet"/>
        <w:spacing w:before="20" w:after="40" w:line="276" w:lineRule="auto"/>
      </w:pPr>
      <w:r>
        <w:rPr>
          <w:b/>
        </w:rPr>
        <w:t>The Shocking Post-Inquiry Truth:</w:t>
      </w:r>
    </w:p>
    <w:p>
      <w:pPr>
        <w:spacing w:before="40" w:after="100" w:line="276" w:lineRule="auto"/>
      </w:pPr>
      <w:r>
        <w:t xml:space="preserve">The DGMS and High-Level Inquiry Committee discovered that the blowout was </w:t>
      </w:r>
      <w:r>
        <w:rPr>
          <w:b/>
        </w:rPr>
        <w:t>NOT an unpredictable act of God</w:t>
      </w:r>
      <w:r>
        <w:t xml:space="preserve">. For </w:t>
      </w:r>
      <w:r>
        <w:rPr>
          <w:b/>
        </w:rPr>
        <w:t>14 consecutive days</w:t>
      </w:r>
      <w:r>
        <w:t>, frontline workers noticed warning signs:</w:t>
      </w:r>
    </w:p>
    <w:p>
      <w:pPr>
        <w:pStyle w:val="ListBullet"/>
        <w:spacing w:before="20" w:after="40" w:line="276" w:lineRule="auto"/>
      </w:pPr>
      <w:r>
        <w:rPr>
          <w:b/>
        </w:rPr>
        <w:t>Day -14:</w:t>
      </w:r>
      <w:r>
        <w:t xml:space="preserve"> Minor drilling mud loss into the formation.</w:t>
      </w:r>
    </w:p>
    <w:p>
      <w:pPr>
        <w:pStyle w:val="ListBullet"/>
        <w:spacing w:before="20" w:after="40" w:line="276" w:lineRule="auto"/>
      </w:pPr>
      <w:r>
        <w:rPr>
          <w:b/>
        </w:rPr>
        <w:t>Day -10:</w:t>
      </w:r>
      <w:r>
        <w:t xml:space="preserve"> Casing pressure surged and gauge vibrated violently.</w:t>
      </w:r>
    </w:p>
    <w:p>
      <w:pPr>
        <w:pStyle w:val="ListBullet"/>
        <w:spacing w:before="20" w:after="40" w:line="276" w:lineRule="auto"/>
      </w:pPr>
      <w:r>
        <w:rPr>
          <w:b/>
        </w:rPr>
        <w:t>Day -6:</w:t>
      </w:r>
      <w:r>
        <w:t xml:space="preserve"> Methane gas bubbling and odor noticed in the cellar pit.</w:t>
      </w:r>
    </w:p>
    <w:p>
      <w:pPr>
        <w:pStyle w:val="ListBullet"/>
        <w:spacing w:before="20" w:after="40" w:line="276" w:lineRule="auto"/>
      </w:pPr>
      <w:r>
        <w:rPr>
          <w:b/>
        </w:rPr>
        <w:t>Day -3:</w:t>
      </w:r>
      <w:r>
        <w:t xml:space="preserve"> Blowout Preventer (BOP) hydraulic control valve was weeping, and an unapproved makeshift bypass line was fitted.</w:t>
      </w:r>
    </w:p>
    <w:p>
      <w:pPr>
        <w:pStyle w:val="ListBullet"/>
        <w:spacing w:before="20" w:after="40" w:line="276" w:lineRule="auto"/>
      </w:pPr>
      <w:r>
        <w:rPr>
          <w:b/>
        </w:rPr>
        <w:t>Why Did It Happen?</w:t>
      </w:r>
    </w:p>
    <w:p>
      <w:pPr>
        <w:spacing w:before="40" w:after="100" w:line="276" w:lineRule="auto"/>
      </w:pPr>
      <w:r>
        <w:t xml:space="preserve">Because every single warning sign was written in a separate physical logbook or logged in an isolated Excel row. </w:t>
      </w:r>
      <w:r>
        <w:rPr>
          <w:b/>
        </w:rPr>
        <w:t>Shift B never knew what Shift A saw.</w:t>
      </w:r>
      <w:r>
        <w:t xml:space="preserve"> There was zero cross-shift causal intelligence.</w:t>
      </w:r>
    </w:p>
    <w:p>
      <w:pPr>
        <w:pStyle w:val="ListBullet"/>
        <w:spacing w:before="20" w:after="40" w:line="276" w:lineRule="auto"/>
      </w:pPr>
      <w:r>
        <w:rPr>
          <w:b/>
        </w:rPr>
        <w:t>SANKET AI's Mission:</w:t>
      </w:r>
    </w:p>
    <w:p>
      <w:pPr>
        <w:spacing w:before="40" w:after="100" w:line="276" w:lineRule="auto"/>
      </w:pPr>
      <w:r>
        <w:t>To ensure no oil worker ever loses their life to a preventable disaster by turning isolated shift whispers into connected, automated, life-saving intelligence.</w:t>
      </w:r>
    </w:p>
    <w:p>
      <w:pPr>
        <w:spacing w:before="120" w:after="120"/>
        <w:pBdr>
          <w:bottom w:val="single" w:sz="6" w:space="1" w:color="CBD5E1"/>
        </w:pBdr>
      </w:pPr>
    </w:p>
    <w:p>
      <w:pPr>
        <w:keepNext/>
        <w:spacing w:before="320" w:after="120"/>
      </w:pPr>
      <w:r>
        <w:rPr>
          <w:rFonts w:ascii="Calibri" w:hAnsi="Calibri"/>
          <w:b/>
          <w:color w:val="0F2942"/>
          <w:sz w:val="40"/>
        </w:rPr>
        <w:t>2. Master Acronym &amp; Layman Dictionary</w:t>
      </w:r>
    </w:p>
    <w:p>
      <w:pPr>
        <w:spacing w:before="40" w:after="100" w:line="276" w:lineRule="auto"/>
      </w:pPr>
      <w:r>
        <w:t xml:space="preserve">Every single abbreviation and technical term across the entire project decoded with full form, technical meaning, and a </w:t>
      </w:r>
      <w:r>
        <w:rPr>
          <w:b/>
        </w:rPr>
        <w:t>[Layman Meaning / Explain Like I'm 5]</w:t>
      </w:r>
      <w:r>
        <w:t>:</w:t>
      </w:r>
    </w:p>
    <w:p>
      <w:pPr>
        <w:keepNext/>
        <w:spacing w:before="200" w:after="60"/>
      </w:pPr>
      <w:r>
        <w:rPr>
          <w:rFonts w:ascii="Calibri" w:hAnsi="Calibri"/>
          <w:b/>
          <w:color w:val="1E293B"/>
          <w:sz w:val="25"/>
        </w:rPr>
        <w:t>Group A: Safety Standards &amp; PSU Management Terms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3A8A"/>
            <w:tcMar>
              <w:top w:w="120" w:type="dxa"/>
              <w:bottom w:w="120" w:type="dxa"/>
              <w:left w:w="140" w:type="dxa"/>
              <w:right w:w="140" w:type="dxa"/>
            </w:tcMar>
          </w:tcPr>
          <w:p>
            <w:pPr>
              <w:spacing w:before="40" w:after="40"/>
            </w:pPr>
            <w:r>
              <w:rPr>
                <w:rFonts w:ascii="Calibri" w:hAnsi="Calibri"/>
                <w:b/>
                <w:color w:val="FFFFFF"/>
                <w:sz w:val="19"/>
              </w:rPr>
              <w:t>Acronym / Term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Full Form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Technical Meaning</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Layman Meaning [Explain Like I'm 5]</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SANKET</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 xml:space="preserve">afety </w:t>
            </w:r>
            <w:r>
              <w:rPr>
                <w:rFonts w:ascii="Calibri" w:hAnsi="Calibri"/>
                <w:b/>
                <w:sz w:val="19"/>
              </w:rPr>
              <w:t>A</w:t>
            </w:r>
            <w:r>
              <w:rPr>
                <w:rFonts w:ascii="Calibri" w:hAnsi="Calibri"/>
                <w:sz w:val="19"/>
              </w:rPr>
              <w:t xml:space="preserve">nalytics &amp; </w:t>
            </w:r>
            <w:r>
              <w:rPr>
                <w:rFonts w:ascii="Calibri" w:hAnsi="Calibri"/>
                <w:b/>
                <w:sz w:val="19"/>
              </w:rPr>
              <w:t>N</w:t>
            </w:r>
            <w:r>
              <w:rPr>
                <w:rFonts w:ascii="Calibri" w:hAnsi="Calibri"/>
                <w:sz w:val="19"/>
              </w:rPr>
              <w:t xml:space="preserve">ear-miss </w:t>
            </w:r>
            <w:r>
              <w:rPr>
                <w:rFonts w:ascii="Calibri" w:hAnsi="Calibri"/>
                <w:b/>
                <w:sz w:val="19"/>
              </w:rPr>
              <w:t>K</w:t>
            </w:r>
            <w:r>
              <w:rPr>
                <w:rFonts w:ascii="Calibri" w:hAnsi="Calibri"/>
                <w:sz w:val="19"/>
              </w:rPr>
              <w:t xml:space="preserve">nowledge </w:t>
            </w:r>
            <w:r>
              <w:rPr>
                <w:rFonts w:ascii="Calibri" w:hAnsi="Calibri"/>
                <w:b/>
                <w:sz w:val="19"/>
              </w:rPr>
              <w:t>E</w:t>
            </w:r>
            <w:r>
              <w:rPr>
                <w:rFonts w:ascii="Calibri" w:hAnsi="Calibri"/>
                <w:sz w:val="19"/>
              </w:rPr>
              <w:t xml:space="preserve">ngine for </w:t>
            </w:r>
            <w:r>
              <w:rPr>
                <w:rFonts w:ascii="Calibri" w:hAnsi="Calibri"/>
                <w:b/>
                <w:sz w:val="19"/>
              </w:rPr>
              <w:t>T</w:t>
            </w:r>
            <w:r>
              <w:rPr>
                <w:rFonts w:ascii="Calibri" w:hAnsi="Calibri"/>
                <w:sz w:val="19"/>
              </w:rPr>
              <w:t>hreat-prevention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name of our project platform.</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 xml:space="preserve">In Hindi and Assamese, </w:t>
            </w:r>
            <w:r>
              <w:rPr>
                <w:rFonts w:ascii="Calibri" w:hAnsi="Calibri"/>
                <w:i/>
                <w:sz w:val="19"/>
              </w:rPr>
              <w:t>Sanket</w:t>
            </w:r>
            <w:r>
              <w:rPr>
                <w:rFonts w:ascii="Calibri" w:hAnsi="Calibri"/>
                <w:sz w:val="19"/>
              </w:rPr>
              <w:t xml:space="preserve"> means "signal" or "hint". Our system spots early hints before disasters happen.</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SIF</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 xml:space="preserve">erious </w:t>
            </w:r>
            <w:r>
              <w:rPr>
                <w:rFonts w:ascii="Calibri" w:hAnsi="Calibri"/>
                <w:b/>
                <w:sz w:val="19"/>
              </w:rPr>
              <w:t>I</w:t>
            </w:r>
            <w:r>
              <w:rPr>
                <w:rFonts w:ascii="Calibri" w:hAnsi="Calibri"/>
                <w:sz w:val="19"/>
              </w:rPr>
              <w:t xml:space="preserve">njury and </w:t>
            </w:r>
            <w:r>
              <w:rPr>
                <w:rFonts w:ascii="Calibri" w:hAnsi="Calibri"/>
                <w:b/>
                <w:sz w:val="19"/>
              </w:rPr>
              <w:t>F</w:t>
            </w:r>
            <w:r>
              <w:rPr>
                <w:rFonts w:ascii="Calibri" w:hAnsi="Calibri"/>
                <w:sz w:val="19"/>
              </w:rPr>
              <w:t>atality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Industrial safety classification for incidents that cause permanent life-altering disability or death.</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worst possible accidents—like losing an arm, falling from a tower, an explosion, or death.</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SIF Precursor</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SIF Precursor Event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situation where a high-energy hazard exists and safety barriers are broken, but luck prevented a death today.</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near-miss that could have easily killed someone if the timing was 2 seconds different.</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HSE</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H</w:t>
            </w:r>
            <w:r>
              <w:rPr>
                <w:rFonts w:ascii="Calibri" w:hAnsi="Calibri"/>
                <w:sz w:val="19"/>
              </w:rPr>
              <w:t xml:space="preserve">ealth, </w:t>
            </w:r>
            <w:r>
              <w:rPr>
                <w:rFonts w:ascii="Calibri" w:hAnsi="Calibri"/>
                <w:b/>
                <w:sz w:val="19"/>
              </w:rPr>
              <w:t>S</w:t>
            </w:r>
            <w:r>
              <w:rPr>
                <w:rFonts w:ascii="Calibri" w:hAnsi="Calibri"/>
                <w:sz w:val="19"/>
              </w:rPr>
              <w:t xml:space="preserve">afety, and </w:t>
            </w:r>
            <w:r>
              <w:rPr>
                <w:rFonts w:ascii="Calibri" w:hAnsi="Calibri"/>
                <w:b/>
                <w:sz w:val="19"/>
              </w:rPr>
              <w:t>E</w:t>
            </w:r>
            <w:r>
              <w:rPr>
                <w:rFonts w:ascii="Calibri" w:hAnsi="Calibri"/>
                <w:sz w:val="19"/>
              </w:rPr>
              <w:t>nvironment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corporate division ensuring worker physical health, workplace safety, and ecological compliance.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company safety police whose job is making sure everyone goes home alive to their families.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HSE GM</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HSE</w:t>
            </w:r>
            <w:r>
              <w:rPr>
                <w:rFonts w:ascii="Calibri" w:hAnsi="Calibri"/>
                <w:sz w:val="19"/>
              </w:rPr>
              <w:t xml:space="preserve"> </w:t>
            </w:r>
            <w:r>
              <w:rPr>
                <w:rFonts w:ascii="Calibri" w:hAnsi="Calibri"/>
                <w:b/>
                <w:sz w:val="19"/>
              </w:rPr>
              <w:t>G</w:t>
            </w:r>
            <w:r>
              <w:rPr>
                <w:rFonts w:ascii="Calibri" w:hAnsi="Calibri"/>
                <w:sz w:val="19"/>
              </w:rPr>
              <w:t xml:space="preserve">eneral </w:t>
            </w:r>
            <w:r>
              <w:rPr>
                <w:rFonts w:ascii="Calibri" w:hAnsi="Calibri"/>
                <w:b/>
                <w:sz w:val="19"/>
              </w:rPr>
              <w:t>M</w:t>
            </w:r>
            <w:r>
              <w:rPr>
                <w:rFonts w:ascii="Calibri" w:hAnsi="Calibri"/>
                <w:sz w:val="19"/>
              </w:rPr>
              <w:t>anager</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highest-ranking executive safety officer on site with legal authority over plant operations.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chief safety boss who has the legal power to shut down an entire multi-crore oil rig immediately.</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SWA</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 xml:space="preserve">top </w:t>
            </w:r>
            <w:r>
              <w:rPr>
                <w:rFonts w:ascii="Calibri" w:hAnsi="Calibri"/>
                <w:b/>
                <w:sz w:val="19"/>
              </w:rPr>
              <w:t>W</w:t>
            </w:r>
            <w:r>
              <w:rPr>
                <w:rFonts w:ascii="Calibri" w:hAnsi="Calibri"/>
                <w:sz w:val="19"/>
              </w:rPr>
              <w:t xml:space="preserve">ork </w:t>
            </w:r>
            <w:r>
              <w:rPr>
                <w:rFonts w:ascii="Calibri" w:hAnsi="Calibri"/>
                <w:b/>
                <w:sz w:val="19"/>
              </w:rPr>
              <w:t>A</w:t>
            </w:r>
            <w:r>
              <w:rPr>
                <w:rFonts w:ascii="Calibri" w:hAnsi="Calibri"/>
                <w:sz w:val="19"/>
              </w:rPr>
              <w:t>uthority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Legal right and duty granted to workers/officers to halt dangerous work without fear of disciplinary penalty.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"Red Emergency Button" any worker can hit to freeze all operations when something feels lethally dangerous.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IOGP</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I</w:t>
            </w:r>
            <w:r>
              <w:rPr>
                <w:rFonts w:ascii="Calibri" w:hAnsi="Calibri"/>
                <w:sz w:val="19"/>
              </w:rPr>
              <w:t xml:space="preserve">nternational Association of </w:t>
            </w:r>
            <w:r>
              <w:rPr>
                <w:rFonts w:ascii="Calibri" w:hAnsi="Calibri"/>
                <w:b/>
                <w:sz w:val="19"/>
              </w:rPr>
              <w:t>O</w:t>
            </w:r>
            <w:r>
              <w:rPr>
                <w:rFonts w:ascii="Calibri" w:hAnsi="Calibri"/>
                <w:sz w:val="19"/>
              </w:rPr>
              <w:t xml:space="preserve">il &amp; </w:t>
            </w:r>
            <w:r>
              <w:rPr>
                <w:rFonts w:ascii="Calibri" w:hAnsi="Calibri"/>
                <w:b/>
                <w:sz w:val="19"/>
              </w:rPr>
              <w:t>G</w:t>
            </w:r>
            <w:r>
              <w:rPr>
                <w:rFonts w:ascii="Calibri" w:hAnsi="Calibri"/>
                <w:sz w:val="19"/>
              </w:rPr>
              <w:t xml:space="preserve">as </w:t>
            </w:r>
            <w:r>
              <w:rPr>
                <w:rFonts w:ascii="Calibri" w:hAnsi="Calibri"/>
                <w:b/>
                <w:sz w:val="19"/>
              </w:rPr>
              <w:t>P</w:t>
            </w:r>
            <w:r>
              <w:rPr>
                <w:rFonts w:ascii="Calibri" w:hAnsi="Calibri"/>
                <w:sz w:val="19"/>
              </w:rPr>
              <w:t>roducers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Global technical standards body comprising 90+ oil giants (Shell, BP, ExxonMobil, ONGC, OIL).</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worldwide committee of oil companies that writes the ultimate safety rulebook.</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LSR</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L</w:t>
            </w:r>
            <w:r>
              <w:rPr>
                <w:rFonts w:ascii="Calibri" w:hAnsi="Calibri"/>
                <w:sz w:val="19"/>
              </w:rPr>
              <w:t>ife-</w:t>
            </w:r>
            <w:r>
              <w:rPr>
                <w:rFonts w:ascii="Calibri" w:hAnsi="Calibri"/>
                <w:b/>
                <w:sz w:val="19"/>
              </w:rPr>
              <w:t>S</w:t>
            </w:r>
            <w:r>
              <w:rPr>
                <w:rFonts w:ascii="Calibri" w:hAnsi="Calibri"/>
                <w:sz w:val="19"/>
              </w:rPr>
              <w:t xml:space="preserve">aving </w:t>
            </w:r>
            <w:r>
              <w:rPr>
                <w:rFonts w:ascii="Calibri" w:hAnsi="Calibri"/>
                <w:b/>
                <w:sz w:val="19"/>
              </w:rPr>
              <w:t>R</w:t>
            </w:r>
            <w:r>
              <w:rPr>
                <w:rFonts w:ascii="Calibri" w:hAnsi="Calibri"/>
                <w:sz w:val="19"/>
              </w:rPr>
              <w:t>ules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9 universal mandatory safety rules published by IOGP to prevent 80%+ of fatal industrial accidents.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"9 Commandments" of oilfields (e.g., always wear a harness, never bypass safety valves, test for gas).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CAPA</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C</w:t>
            </w:r>
            <w:r>
              <w:rPr>
                <w:rFonts w:ascii="Calibri" w:hAnsi="Calibri"/>
                <w:sz w:val="19"/>
              </w:rPr>
              <w:t xml:space="preserve">orrective and </w:t>
            </w:r>
            <w:r>
              <w:rPr>
                <w:rFonts w:ascii="Calibri" w:hAnsi="Calibri"/>
                <w:b/>
                <w:sz w:val="19"/>
              </w:rPr>
              <w:t>P</w:t>
            </w:r>
            <w:r>
              <w:rPr>
                <w:rFonts w:ascii="Calibri" w:hAnsi="Calibri"/>
                <w:sz w:val="19"/>
              </w:rPr>
              <w:t xml:space="preserve">reventive </w:t>
            </w:r>
            <w:r>
              <w:rPr>
                <w:rFonts w:ascii="Calibri" w:hAnsi="Calibri"/>
                <w:b/>
                <w:sz w:val="19"/>
              </w:rPr>
              <w:t>A</w:t>
            </w:r>
            <w:r>
              <w:rPr>
                <w:rFonts w:ascii="Calibri" w:hAnsi="Calibri"/>
                <w:sz w:val="19"/>
              </w:rPr>
              <w:t>ction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Formal safety workflow: fix the broken item immediately (</w:t>
            </w:r>
            <w:r>
              <w:rPr>
                <w:rFonts w:ascii="Calibri" w:hAnsi="Calibri"/>
                <w:b/>
                <w:sz w:val="19"/>
              </w:rPr>
              <w:t>Corrective</w:t>
            </w:r>
            <w:r>
              <w:rPr>
                <w:rFonts w:ascii="Calibri" w:hAnsi="Calibri"/>
                <w:sz w:val="19"/>
              </w:rPr>
              <w:t>), and change rules so it never recurs (</w:t>
            </w:r>
            <w:r>
              <w:rPr>
                <w:rFonts w:ascii="Calibri" w:hAnsi="Calibri"/>
                <w:b/>
                <w:sz w:val="19"/>
              </w:rPr>
              <w:t>Preventive</w:t>
            </w:r>
            <w:r>
              <w:rPr>
                <w:rFonts w:ascii="Calibri" w:hAnsi="Calibri"/>
                <w:sz w:val="19"/>
              </w:rPr>
              <w: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official repair plan: 1. Put out the fire today. 2. Remove the gas cylinder so it never catches fire tomorrow.</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e-PTW</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e</w:t>
            </w:r>
            <w:r>
              <w:rPr>
                <w:rFonts w:ascii="Calibri" w:hAnsi="Calibri"/>
                <w:sz w:val="19"/>
              </w:rPr>
              <w:t xml:space="preserve">lectronic </w:t>
            </w:r>
            <w:r>
              <w:rPr>
                <w:rFonts w:ascii="Calibri" w:hAnsi="Calibri"/>
                <w:b/>
                <w:sz w:val="19"/>
              </w:rPr>
              <w:t>P</w:t>
            </w:r>
            <w:r>
              <w:rPr>
                <w:rFonts w:ascii="Calibri" w:hAnsi="Calibri"/>
                <w:sz w:val="19"/>
              </w:rPr>
              <w:t xml:space="preserve">ermit </w:t>
            </w:r>
            <w:r>
              <w:rPr>
                <w:rFonts w:ascii="Calibri" w:hAnsi="Calibri"/>
                <w:b/>
                <w:sz w:val="19"/>
              </w:rPr>
              <w:t>T</w:t>
            </w:r>
            <w:r>
              <w:rPr>
                <w:rFonts w:ascii="Calibri" w:hAnsi="Calibri"/>
                <w:sz w:val="19"/>
              </w:rPr>
              <w:t xml:space="preserve">o </w:t>
            </w:r>
            <w:r>
              <w:rPr>
                <w:rFonts w:ascii="Calibri" w:hAnsi="Calibri"/>
                <w:b/>
                <w:sz w:val="19"/>
              </w:rPr>
              <w:t>W</w:t>
            </w:r>
            <w:r>
              <w:rPr>
                <w:rFonts w:ascii="Calibri" w:hAnsi="Calibri"/>
                <w:sz w:val="19"/>
              </w:rPr>
              <w:t>ork</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Digital permit system authorizing teams to perform high-risk tasks (welding, entering tanks, working at heights).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digital security pass. If a worker doesn't have an approved e-PTW, they are not allowed to touch the machine.</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MOC</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M</w:t>
            </w:r>
            <w:r>
              <w:rPr>
                <w:rFonts w:ascii="Calibri" w:hAnsi="Calibri"/>
                <w:sz w:val="19"/>
              </w:rPr>
              <w:t xml:space="preserve">anagement </w:t>
            </w:r>
            <w:r>
              <w:rPr>
                <w:rFonts w:ascii="Calibri" w:hAnsi="Calibri"/>
                <w:b/>
                <w:sz w:val="19"/>
              </w:rPr>
              <w:t>o</w:t>
            </w:r>
            <w:r>
              <w:rPr>
                <w:rFonts w:ascii="Calibri" w:hAnsi="Calibri"/>
                <w:sz w:val="19"/>
              </w:rPr>
              <w:t xml:space="preserve">f </w:t>
            </w:r>
            <w:r>
              <w:rPr>
                <w:rFonts w:ascii="Calibri" w:hAnsi="Calibri"/>
                <w:b/>
                <w:sz w:val="19"/>
              </w:rPr>
              <w:t>C</w:t>
            </w:r>
            <w:r>
              <w:rPr>
                <w:rFonts w:ascii="Calibri" w:hAnsi="Calibri"/>
                <w:sz w:val="19"/>
              </w:rPr>
              <w:t>hange</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Formal corporate approval protocol before altering equipment, operating parameters, or workflow piping.</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safety rule: "Never modify any pipe, valve, or chemical without getting 3 senior engineers to sign off in writing first."</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DGMS</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D</w:t>
            </w:r>
            <w:r>
              <w:rPr>
                <w:rFonts w:ascii="Calibri" w:hAnsi="Calibri"/>
                <w:sz w:val="19"/>
              </w:rPr>
              <w:t xml:space="preserve">irectorate </w:t>
            </w:r>
            <w:r>
              <w:rPr>
                <w:rFonts w:ascii="Calibri" w:hAnsi="Calibri"/>
                <w:b/>
                <w:sz w:val="19"/>
              </w:rPr>
              <w:t>G</w:t>
            </w:r>
            <w:r>
              <w:rPr>
                <w:rFonts w:ascii="Calibri" w:hAnsi="Calibri"/>
                <w:sz w:val="19"/>
              </w:rPr>
              <w:t xml:space="preserve">eneral of </w:t>
            </w:r>
            <w:r>
              <w:rPr>
                <w:rFonts w:ascii="Calibri" w:hAnsi="Calibri"/>
                <w:b/>
                <w:sz w:val="19"/>
              </w:rPr>
              <w:t>M</w:t>
            </w:r>
            <w:r>
              <w:rPr>
                <w:rFonts w:ascii="Calibri" w:hAnsi="Calibri"/>
                <w:sz w:val="19"/>
              </w:rPr>
              <w:t xml:space="preserve">ines </w:t>
            </w:r>
            <w:r>
              <w:rPr>
                <w:rFonts w:ascii="Calibri" w:hAnsi="Calibri"/>
                <w:b/>
                <w:sz w:val="19"/>
              </w:rPr>
              <w:t>S</w:t>
            </w:r>
            <w:r>
              <w:rPr>
                <w:rFonts w:ascii="Calibri" w:hAnsi="Calibri"/>
                <w:sz w:val="19"/>
              </w:rPr>
              <w:t>afety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Indian Ministry of Labour statutory regulatory authority inspecting mines and oil drilling rigs.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Indian government's supreme safety inspectorate for mines and oil wells.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OISD</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O</w:t>
            </w:r>
            <w:r>
              <w:rPr>
                <w:rFonts w:ascii="Calibri" w:hAnsi="Calibri"/>
                <w:sz w:val="19"/>
              </w:rPr>
              <w:t xml:space="preserve">il </w:t>
            </w:r>
            <w:r>
              <w:rPr>
                <w:rFonts w:ascii="Calibri" w:hAnsi="Calibri"/>
                <w:b/>
                <w:sz w:val="19"/>
              </w:rPr>
              <w:t>I</w:t>
            </w:r>
            <w:r>
              <w:rPr>
                <w:rFonts w:ascii="Calibri" w:hAnsi="Calibri"/>
                <w:sz w:val="19"/>
              </w:rPr>
              <w:t xml:space="preserve">ndustry </w:t>
            </w:r>
            <w:r>
              <w:rPr>
                <w:rFonts w:ascii="Calibri" w:hAnsi="Calibri"/>
                <w:b/>
                <w:sz w:val="19"/>
              </w:rPr>
              <w:t>S</w:t>
            </w:r>
            <w:r>
              <w:rPr>
                <w:rFonts w:ascii="Calibri" w:hAnsi="Calibri"/>
                <w:sz w:val="19"/>
              </w:rPr>
              <w:t xml:space="preserve">afety </w:t>
            </w:r>
            <w:r>
              <w:rPr>
                <w:rFonts w:ascii="Calibri" w:hAnsi="Calibri"/>
                <w:b/>
                <w:sz w:val="19"/>
              </w:rPr>
              <w:t>D</w:t>
            </w:r>
            <w:r>
              <w:rPr>
                <w:rFonts w:ascii="Calibri" w:hAnsi="Calibri"/>
                <w:sz w:val="19"/>
              </w:rPr>
              <w:t>irectorate</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Technical safety agency under the Indian Ministry of Petroleum &amp; Natural Gas (MoPNG).</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Indian Petroleum Ministry's safety engineering team that publishes mandatory standards (e.g., OISD-189).</w:t>
            </w:r>
          </w:p>
        </w:tc>
      </w:tr>
    </w:tbl>
    <w:p>
      <w:pPr>
        <w:spacing w:before="0" w:after="120"/>
      </w:pPr>
    </w:p>
    <w:p>
      <w:pPr>
        <w:keepNext/>
        <w:spacing w:before="200" w:after="60"/>
      </w:pPr>
      <w:r>
        <w:rPr>
          <w:rFonts w:ascii="Calibri" w:hAnsi="Calibri"/>
          <w:b/>
          <w:color w:val="1E293B"/>
          <w:sz w:val="25"/>
        </w:rPr>
        <w:t>Group B: Oilfield &amp; Rig Engineering Terms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3A8A"/>
            <w:tcMar>
              <w:top w:w="120" w:type="dxa"/>
              <w:bottom w:w="120" w:type="dxa"/>
              <w:left w:w="140" w:type="dxa"/>
              <w:right w:w="140" w:type="dxa"/>
            </w:tcMar>
          </w:tcPr>
          <w:p>
            <w:pPr>
              <w:spacing w:before="40" w:after="40"/>
            </w:pPr>
            <w:r>
              <w:rPr>
                <w:rFonts w:ascii="Calibri" w:hAnsi="Calibri"/>
                <w:b/>
                <w:color w:val="FFFFFF"/>
                <w:sz w:val="19"/>
              </w:rPr>
              <w:t>Acronym / Term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Full Form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Technical Meaning</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Layman Meaning [Explain Like I'm 5]</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BOP</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B</w:t>
            </w:r>
            <w:r>
              <w:rPr>
                <w:rFonts w:ascii="Calibri" w:hAnsi="Calibri"/>
                <w:sz w:val="19"/>
              </w:rPr>
              <w:t>low</w:t>
            </w:r>
            <w:r>
              <w:rPr>
                <w:rFonts w:ascii="Calibri" w:hAnsi="Calibri"/>
                <w:b/>
                <w:sz w:val="19"/>
              </w:rPr>
              <w:t>o</w:t>
            </w:r>
            <w:r>
              <w:rPr>
                <w:rFonts w:ascii="Calibri" w:hAnsi="Calibri"/>
                <w:sz w:val="19"/>
              </w:rPr>
              <w:t xml:space="preserve">ut </w:t>
            </w:r>
            <w:r>
              <w:rPr>
                <w:rFonts w:ascii="Calibri" w:hAnsi="Calibri"/>
                <w:b/>
                <w:sz w:val="19"/>
              </w:rPr>
              <w:t>P</w:t>
            </w:r>
            <w:r>
              <w:rPr>
                <w:rFonts w:ascii="Calibri" w:hAnsi="Calibri"/>
                <w:sz w:val="19"/>
              </w:rPr>
              <w:t>reventer</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massive 15-to-30-ton steel hydraulic valve assembly mounted directly on top of the wellhead.</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giant steel emergency clamp on top of an oil well that crushes down to seal the pipe if high-pressure gas erupts.</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Wellhead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Surface Wellhead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surface termination of a wellbore that incorporates facilities for installing casing and BOPs.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iron "mouth" of the underground oil well sticking out of the ground.</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Well Pad</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Drilling Well Pad</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cleared, compacted ground area that hosts the drilling rig, pumps, generator cabins, and crew offices.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 xml:space="preserve">The construction ground platform where the oil drilling rig stands (e.g., </w:t>
            </w:r>
            <w:r>
              <w:rPr>
                <w:rFonts w:ascii="Consolas" w:hAnsi="Consolas"/>
                <w:color w:val="9C4221"/>
                <w:sz w:val="17"/>
              </w:rPr>
              <w:t>Well Pad 7</w:t>
            </w:r>
            <w:r>
              <w:rPr>
                <w:rFonts w:ascii="Calibri" w:hAnsi="Calibri"/>
                <w:sz w:val="19"/>
              </w:rPr>
              <w:t>).</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OCS</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O</w:t>
            </w:r>
            <w:r>
              <w:rPr>
                <w:rFonts w:ascii="Calibri" w:hAnsi="Calibri"/>
                <w:sz w:val="19"/>
              </w:rPr>
              <w:t xml:space="preserve">il </w:t>
            </w:r>
            <w:r>
              <w:rPr>
                <w:rFonts w:ascii="Calibri" w:hAnsi="Calibri"/>
                <w:b/>
                <w:sz w:val="19"/>
              </w:rPr>
              <w:t>C</w:t>
            </w:r>
            <w:r>
              <w:rPr>
                <w:rFonts w:ascii="Calibri" w:hAnsi="Calibri"/>
                <w:sz w:val="19"/>
              </w:rPr>
              <w:t xml:space="preserve">ollecting </w:t>
            </w:r>
            <w:r>
              <w:rPr>
                <w:rFonts w:ascii="Calibri" w:hAnsi="Calibri"/>
                <w:b/>
                <w:sz w:val="19"/>
              </w:rPr>
              <w:t>S</w:t>
            </w:r>
            <w:r>
              <w:rPr>
                <w:rFonts w:ascii="Calibri" w:hAnsi="Calibri"/>
                <w:sz w:val="19"/>
              </w:rPr>
              <w:t>tation</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Surface gathering facility where crude oil and gas from multiple nearby wells are collected and separated.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central hub station where crude oil from 10 different wells flows through pipes into big storage tanks.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PSI</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P</w:t>
            </w:r>
            <w:r>
              <w:rPr>
                <w:rFonts w:ascii="Calibri" w:hAnsi="Calibri"/>
                <w:sz w:val="19"/>
              </w:rPr>
              <w:t xml:space="preserve">ounds per </w:t>
            </w:r>
            <w:r>
              <w:rPr>
                <w:rFonts w:ascii="Calibri" w:hAnsi="Calibri"/>
                <w:b/>
                <w:sz w:val="19"/>
              </w:rPr>
              <w:t>S</w:t>
            </w:r>
            <w:r>
              <w:rPr>
                <w:rFonts w:ascii="Calibri" w:hAnsi="Calibri"/>
                <w:sz w:val="19"/>
              </w:rPr>
              <w:t xml:space="preserve">quare </w:t>
            </w:r>
            <w:r>
              <w:rPr>
                <w:rFonts w:ascii="Calibri" w:hAnsi="Calibri"/>
                <w:b/>
                <w:sz w:val="19"/>
              </w:rPr>
              <w:t>I</w:t>
            </w:r>
            <w:r>
              <w:rPr>
                <w:rFonts w:ascii="Calibri" w:hAnsi="Calibri"/>
                <w:sz w:val="19"/>
              </w:rPr>
              <w:t>nch</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 xml:space="preserve">Imperial unit of pressure. Atmospheric pressure = 14.7 PSI. Car tire = 32 PSI. Oil well = </w:t>
            </w:r>
            <w:r>
              <w:rPr>
                <w:rFonts w:ascii="Consolas" w:hAnsi="Consolas"/>
                <w:color w:val="9C4221"/>
                <w:sz w:val="17"/>
              </w:rPr>
              <w:t>1800 PSI</w:t>
            </w:r>
            <w:r>
              <w:rPr>
                <w:rFonts w:ascii="Calibri" w:hAnsi="Calibri"/>
                <w:sz w:val="19"/>
              </w:rPr>
              <w: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measure of how hard gas or water is pushing. 1800 PSI is so violent it can slice through steel like a razor blade.</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SG</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 xml:space="preserve">pecific </w:t>
            </w:r>
            <w:r>
              <w:rPr>
                <w:rFonts w:ascii="Calibri" w:hAnsi="Calibri"/>
                <w:b/>
                <w:sz w:val="19"/>
              </w:rPr>
              <w:t>G</w:t>
            </w:r>
            <w:r>
              <w:rPr>
                <w:rFonts w:ascii="Calibri" w:hAnsi="Calibri"/>
                <w:sz w:val="19"/>
              </w:rPr>
              <w:t>ravity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Density ratio of drilling mud compared to pure water (Water = 1.0 SG; Heavy drilling mud = 1.18 - 1.45 SG).</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How thick and heavy the drilling fluid is. If it's too light, underground gas pushes it out; if too heavy, it cracks rocks.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bbls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Barrels (Petroleum)</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Standard petroleum volume measurement unit. 1 barrel = 42 US gallons = ~159 liters.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Standard oil barrel drum. "15 bbls loss" means about 2,400 liters of drilling mud sank into the underground ground cracks.</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Drilling Mud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Bentonite Drilling Fluid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Heavy liquid pumped down the drill pipe to cool the drill bit, lift rock cuttings, and exert hydrostatic pressure.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Heavy muddy water pumped down the well to push down on underground gas so it doesn't shoot up like a volcano.</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Tripping / Pipe Tripping</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Tripping Pipe (In / Out)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physical process of pulling thousands of meters of drill pipe out of the hole or running it back in.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Pulling the 2-kilometer-long metal drilling straw completely out of the hole to change the drill bit at the bottom.</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Well Kick</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Influx of Formation Fluid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High-pressure gas or oil entering the wellbore because mud pressure dropped below formation pressure.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Underground gas forcing its way into the well. It is the immediate precursor to an explosive blowout!</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Blowout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Uncontrolled Well Eruption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An uncontrolled release of crude oil and flammable gas from a well after all mechanical barriers fail.</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complete volcanic eruption of fiery gas and oil blasting out of the ground that burns down the whole rig.</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Kill Line &amp; Choke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Well Kill &amp; Choke Manifold</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High-pressure piping connected to the BOP used to pump heavy kill mud or bleed off excess gas safely.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Emergency side-pipes used by engineers to pump super-heavy mud to choke out and kill an angry bubbling well.</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Annulus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Wellbore Annulus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donut-shaped ring space between the drill pipe and the outer steel casing wall.</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empty space between the inner pipe and the outer wall pipe where gas sneaks up to the surface.</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BLEVE</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B</w:t>
            </w:r>
            <w:r>
              <w:rPr>
                <w:rFonts w:ascii="Calibri" w:hAnsi="Calibri"/>
                <w:sz w:val="19"/>
              </w:rPr>
              <w:t xml:space="preserve">oiling </w:t>
            </w:r>
            <w:r>
              <w:rPr>
                <w:rFonts w:ascii="Calibri" w:hAnsi="Calibri"/>
                <w:b/>
                <w:sz w:val="19"/>
              </w:rPr>
              <w:t>L</w:t>
            </w:r>
            <w:r>
              <w:rPr>
                <w:rFonts w:ascii="Calibri" w:hAnsi="Calibri"/>
                <w:sz w:val="19"/>
              </w:rPr>
              <w:t xml:space="preserve">iquid </w:t>
            </w:r>
            <w:r>
              <w:rPr>
                <w:rFonts w:ascii="Calibri" w:hAnsi="Calibri"/>
                <w:b/>
                <w:sz w:val="19"/>
              </w:rPr>
              <w:t>E</w:t>
            </w:r>
            <w:r>
              <w:rPr>
                <w:rFonts w:ascii="Calibri" w:hAnsi="Calibri"/>
                <w:sz w:val="19"/>
              </w:rPr>
              <w:t xml:space="preserve">xpanding </w:t>
            </w:r>
            <w:r>
              <w:rPr>
                <w:rFonts w:ascii="Calibri" w:hAnsi="Calibri"/>
                <w:b/>
                <w:sz w:val="19"/>
              </w:rPr>
              <w:t>V</w:t>
            </w:r>
            <w:r>
              <w:rPr>
                <w:rFonts w:ascii="Calibri" w:hAnsi="Calibri"/>
                <w:sz w:val="19"/>
              </w:rPr>
              <w:t xml:space="preserve">apor </w:t>
            </w:r>
            <w:r>
              <w:rPr>
                <w:rFonts w:ascii="Calibri" w:hAnsi="Calibri"/>
                <w:b/>
                <w:sz w:val="19"/>
              </w:rPr>
              <w:t>E</w:t>
            </w:r>
            <w:r>
              <w:rPr>
                <w:rFonts w:ascii="Calibri" w:hAnsi="Calibri"/>
                <w:sz w:val="19"/>
              </w:rPr>
              <w:t>xplosion</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Catastrophic explosion occurring when a vessel holding pressurized liquid ruptures and instantly vaporizes.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super-explosion when a boiling pressurized gas tank suddenly cracks and blows up like a bomb.</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LEL</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L</w:t>
            </w:r>
            <w:r>
              <w:rPr>
                <w:rFonts w:ascii="Calibri" w:hAnsi="Calibri"/>
                <w:sz w:val="19"/>
              </w:rPr>
              <w:t xml:space="preserve">ower </w:t>
            </w:r>
            <w:r>
              <w:rPr>
                <w:rFonts w:ascii="Calibri" w:hAnsi="Calibri"/>
                <w:b/>
                <w:sz w:val="19"/>
              </w:rPr>
              <w:t>E</w:t>
            </w:r>
            <w:r>
              <w:rPr>
                <w:rFonts w:ascii="Calibri" w:hAnsi="Calibri"/>
                <w:sz w:val="19"/>
              </w:rPr>
              <w:t xml:space="preserve">xplosive </w:t>
            </w:r>
            <w:r>
              <w:rPr>
                <w:rFonts w:ascii="Calibri" w:hAnsi="Calibri"/>
                <w:b/>
                <w:sz w:val="19"/>
              </w:rPr>
              <w:t>L</w:t>
            </w:r>
            <w:r>
              <w:rPr>
                <w:rFonts w:ascii="Calibri" w:hAnsi="Calibri"/>
                <w:sz w:val="19"/>
              </w:rPr>
              <w:t>imit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minimum percentage of flammable gas in air that will burn or explode if a spark is introduced.</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danger line of gas in the air. If methane passes its LEL (5%), even striking a lighter or flashlight creates a blast.</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LOTO</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L</w:t>
            </w:r>
            <w:r>
              <w:rPr>
                <w:rFonts w:ascii="Calibri" w:hAnsi="Calibri"/>
                <w:sz w:val="19"/>
              </w:rPr>
              <w:t>ock-</w:t>
            </w:r>
            <w:r>
              <w:rPr>
                <w:rFonts w:ascii="Calibri" w:hAnsi="Calibri"/>
                <w:b/>
                <w:sz w:val="19"/>
              </w:rPr>
              <w:t>O</w:t>
            </w:r>
            <w:r>
              <w:rPr>
                <w:rFonts w:ascii="Calibri" w:hAnsi="Calibri"/>
                <w:sz w:val="19"/>
              </w:rPr>
              <w:t xml:space="preserve">ut / </w:t>
            </w:r>
            <w:r>
              <w:rPr>
                <w:rFonts w:ascii="Calibri" w:hAnsi="Calibri"/>
                <w:b/>
                <w:sz w:val="19"/>
              </w:rPr>
              <w:t>T</w:t>
            </w:r>
            <w:r>
              <w:rPr>
                <w:rFonts w:ascii="Calibri" w:hAnsi="Calibri"/>
                <w:sz w:val="19"/>
              </w:rPr>
              <w:t>ag-</w:t>
            </w:r>
            <w:r>
              <w:rPr>
                <w:rFonts w:ascii="Calibri" w:hAnsi="Calibri"/>
                <w:b/>
                <w:sz w:val="19"/>
              </w:rPr>
              <w:t>O</w:t>
            </w:r>
            <w:r>
              <w:rPr>
                <w:rFonts w:ascii="Calibri" w:hAnsi="Calibri"/>
                <w:sz w:val="19"/>
              </w:rPr>
              <w:t>ut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Safety procedure placing physical padlocks and tags on energy switches during maintenance.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Putting a real padlock on a high-voltage switch and keeping the key in your pocket so nobody turns it on while you fix it.</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Roughneck</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Frontline Rig Floor Worker</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Hardworking field technician carrying out manual pipe handling, mud mixing, and mechanical work on the rig.</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tough frontline oil workers doing heavy physical work in the mud and rain on the drilling rig floor.</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Toolpusher</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Rig Floor Superintendent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senior on-site drilling contractor boss managing the entire rig crew and machinery.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head foreman on the drilling floor who coordinates all worker shifts.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Company Man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Oil India Limited Representative</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official oil company executive stationed on the rig who oversees the drilling contractor's work.</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official Oil India boss on site who represents the owner company.</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DCS</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D</w:t>
            </w:r>
            <w:r>
              <w:rPr>
                <w:rFonts w:ascii="Calibri" w:hAnsi="Calibri"/>
                <w:sz w:val="19"/>
              </w:rPr>
              <w:t xml:space="preserve">istributed </w:t>
            </w:r>
            <w:r>
              <w:rPr>
                <w:rFonts w:ascii="Calibri" w:hAnsi="Calibri"/>
                <w:b/>
                <w:sz w:val="19"/>
              </w:rPr>
              <w:t>C</w:t>
            </w:r>
            <w:r>
              <w:rPr>
                <w:rFonts w:ascii="Calibri" w:hAnsi="Calibri"/>
                <w:sz w:val="19"/>
              </w:rPr>
              <w:t xml:space="preserve">ontrol </w:t>
            </w:r>
            <w:r>
              <w:rPr>
                <w:rFonts w:ascii="Calibri" w:hAnsi="Calibri"/>
                <w:b/>
                <w:sz w:val="19"/>
              </w:rPr>
              <w:t>S</w:t>
            </w:r>
            <w:r>
              <w:rPr>
                <w:rFonts w:ascii="Calibri" w:hAnsi="Calibri"/>
                <w:sz w:val="19"/>
              </w:rPr>
              <w:t>ystem</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Automated industrial computer system monitoring plant sensors, actuators, and controllers across a refinery.</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The "Mission Control" room with 15 computer monitors displaying sensor pressures, temperatures, and valves.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SCADA</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 xml:space="preserve">upervisory </w:t>
            </w:r>
            <w:r>
              <w:rPr>
                <w:rFonts w:ascii="Calibri" w:hAnsi="Calibri"/>
                <w:b/>
                <w:sz w:val="19"/>
              </w:rPr>
              <w:t>C</w:t>
            </w:r>
            <w:r>
              <w:rPr>
                <w:rFonts w:ascii="Calibri" w:hAnsi="Calibri"/>
                <w:sz w:val="19"/>
              </w:rPr>
              <w:t xml:space="preserve">ontrol </w:t>
            </w:r>
            <w:r>
              <w:rPr>
                <w:rFonts w:ascii="Calibri" w:hAnsi="Calibri"/>
                <w:b/>
                <w:sz w:val="19"/>
              </w:rPr>
              <w:t>A</w:t>
            </w:r>
            <w:r>
              <w:rPr>
                <w:rFonts w:ascii="Calibri" w:hAnsi="Calibri"/>
                <w:sz w:val="19"/>
              </w:rPr>
              <w:t xml:space="preserve">nd </w:t>
            </w:r>
            <w:r>
              <w:rPr>
                <w:rFonts w:ascii="Calibri" w:hAnsi="Calibri"/>
                <w:b/>
                <w:sz w:val="19"/>
              </w:rPr>
              <w:t>D</w:t>
            </w:r>
            <w:r>
              <w:rPr>
                <w:rFonts w:ascii="Calibri" w:hAnsi="Calibri"/>
                <w:sz w:val="19"/>
              </w:rPr>
              <w:t xml:space="preserve">ata </w:t>
            </w:r>
            <w:r>
              <w:rPr>
                <w:rFonts w:ascii="Calibri" w:hAnsi="Calibri"/>
                <w:b/>
                <w:sz w:val="19"/>
              </w:rPr>
              <w:t>A</w:t>
            </w:r>
            <w:r>
              <w:rPr>
                <w:rFonts w:ascii="Calibri" w:hAnsi="Calibri"/>
                <w:sz w:val="19"/>
              </w:rPr>
              <w:t>cquisition</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Software architecture for high-level supervisory management and gathering telemetry from field sensors.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The sensor data highway that sends pressure and temperature numbers from oil pipes to the control room.</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RoIP</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R</w:t>
            </w:r>
            <w:r>
              <w:rPr>
                <w:rFonts w:ascii="Calibri" w:hAnsi="Calibri"/>
                <w:sz w:val="19"/>
              </w:rPr>
              <w:t xml:space="preserve">adio </w:t>
            </w:r>
            <w:r>
              <w:rPr>
                <w:rFonts w:ascii="Calibri" w:hAnsi="Calibri"/>
                <w:b/>
                <w:sz w:val="19"/>
              </w:rPr>
              <w:t>o</w:t>
            </w:r>
            <w:r>
              <w:rPr>
                <w:rFonts w:ascii="Calibri" w:hAnsi="Calibri"/>
                <w:sz w:val="19"/>
              </w:rPr>
              <w:t xml:space="preserve">ver </w:t>
            </w:r>
            <w:r>
              <w:rPr>
                <w:rFonts w:ascii="Calibri" w:hAnsi="Calibri"/>
                <w:b/>
                <w:sz w:val="19"/>
              </w:rPr>
              <w:t>I</w:t>
            </w:r>
            <w:r>
              <w:rPr>
                <w:rFonts w:ascii="Calibri" w:hAnsi="Calibri"/>
                <w:sz w:val="19"/>
              </w:rPr>
              <w:t xml:space="preserve">nternet </w:t>
            </w:r>
            <w:r>
              <w:rPr>
                <w:rFonts w:ascii="Calibri" w:hAnsi="Calibri"/>
                <w:b/>
                <w:sz w:val="19"/>
              </w:rPr>
              <w:t>P</w:t>
            </w:r>
            <w:r>
              <w:rPr>
                <w:rFonts w:ascii="Calibri" w:hAnsi="Calibri"/>
                <w:sz w:val="19"/>
              </w:rPr>
              <w:t>rotocol</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Technology that digitizes VHF walkie-talkie radio transmissions and routes them through IP networks.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smart bridge that lets walkie-talkie voice travel into web browsers and AI servers without new cabling.</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ATEX</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AT</w:t>
            </w:r>
            <w:r>
              <w:rPr>
                <w:rFonts w:ascii="Calibri" w:hAnsi="Calibri"/>
                <w:sz w:val="19"/>
              </w:rPr>
              <w:t xml:space="preserve">mosphères </w:t>
            </w:r>
            <w:r>
              <w:rPr>
                <w:rFonts w:ascii="Calibri" w:hAnsi="Calibri"/>
                <w:b/>
                <w:sz w:val="19"/>
              </w:rPr>
              <w:t>EX</w:t>
            </w:r>
            <w:r>
              <w:rPr>
                <w:rFonts w:ascii="Calibri" w:hAnsi="Calibri"/>
                <w:sz w:val="19"/>
              </w:rPr>
              <w:t>plosibles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European Union certification for electrical devices guaranteed never to emit a spark in explosive gas zones.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"Spark-proof" certification. A regular phone can spark and cause a blast; an ATEX device is 100% sealed and safe.</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PPM</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P</w:t>
            </w:r>
            <w:r>
              <w:rPr>
                <w:rFonts w:ascii="Calibri" w:hAnsi="Calibri"/>
                <w:sz w:val="19"/>
              </w:rPr>
              <w:t xml:space="preserve">arts </w:t>
            </w:r>
            <w:r>
              <w:rPr>
                <w:rFonts w:ascii="Calibri" w:hAnsi="Calibri"/>
                <w:b/>
                <w:sz w:val="19"/>
              </w:rPr>
              <w:t>P</w:t>
            </w:r>
            <w:r>
              <w:rPr>
                <w:rFonts w:ascii="Calibri" w:hAnsi="Calibri"/>
                <w:sz w:val="19"/>
              </w:rPr>
              <w:t xml:space="preserve">er </w:t>
            </w:r>
            <w:r>
              <w:rPr>
                <w:rFonts w:ascii="Calibri" w:hAnsi="Calibri"/>
                <w:b/>
                <w:sz w:val="19"/>
              </w:rPr>
              <w:t>M</w:t>
            </w:r>
            <w:r>
              <w:rPr>
                <w:rFonts w:ascii="Calibri" w:hAnsi="Calibri"/>
                <w:sz w:val="19"/>
              </w:rPr>
              <w:t>illion</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Unit of measurement for gas concentration. 1 PPM = 1 gas molecule per million air molecules.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microscopic measurement. If poisonous $H_2S$ gas reaches just 10 PPM, it can permanently damage your lungs.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GPM</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G</w:t>
            </w:r>
            <w:r>
              <w:rPr>
                <w:rFonts w:ascii="Calibri" w:hAnsi="Calibri"/>
                <w:sz w:val="19"/>
              </w:rPr>
              <w:t xml:space="preserve">allons </w:t>
            </w:r>
            <w:r>
              <w:rPr>
                <w:rFonts w:ascii="Calibri" w:hAnsi="Calibri"/>
                <w:b/>
                <w:sz w:val="19"/>
              </w:rPr>
              <w:t>P</w:t>
            </w:r>
            <w:r>
              <w:rPr>
                <w:rFonts w:ascii="Calibri" w:hAnsi="Calibri"/>
                <w:sz w:val="19"/>
              </w:rPr>
              <w:t xml:space="preserve">er </w:t>
            </w:r>
            <w:r>
              <w:rPr>
                <w:rFonts w:ascii="Calibri" w:hAnsi="Calibri"/>
                <w:b/>
                <w:sz w:val="19"/>
              </w:rPr>
              <w:t>M</w:t>
            </w:r>
            <w:r>
              <w:rPr>
                <w:rFonts w:ascii="Calibri" w:hAnsi="Calibri"/>
                <w:sz w:val="19"/>
              </w:rPr>
              <w:t>inute</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Unit of liquid flow rate. Used to measure drilling mud pumped down or returning from the well.</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How many gallons of fluid flow through a pipe every minute.</w:t>
            </w:r>
          </w:p>
        </w:tc>
      </w:tr>
    </w:tbl>
    <w:p>
      <w:pPr>
        <w:spacing w:before="0" w:after="120"/>
      </w:pPr>
    </w:p>
    <w:p>
      <w:pPr>
        <w:keepNext/>
        <w:spacing w:before="200" w:after="60"/>
      </w:pPr>
      <w:r>
        <w:rPr>
          <w:rFonts w:ascii="Calibri" w:hAnsi="Calibri"/>
          <w:b/>
          <w:color w:val="1E293B"/>
          <w:sz w:val="25"/>
        </w:rPr>
        <w:t>Group C: Artificial Intelligence, Data &amp; Architecture Terms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3A8A"/>
            <w:tcMar>
              <w:top w:w="120" w:type="dxa"/>
              <w:bottom w:w="120" w:type="dxa"/>
              <w:left w:w="140" w:type="dxa"/>
              <w:right w:w="140" w:type="dxa"/>
            </w:tcMar>
          </w:tcPr>
          <w:p>
            <w:pPr>
              <w:spacing w:before="40" w:after="40"/>
            </w:pPr>
            <w:r>
              <w:rPr>
                <w:rFonts w:ascii="Calibri" w:hAnsi="Calibri"/>
                <w:b/>
                <w:color w:val="FFFFFF"/>
                <w:sz w:val="19"/>
              </w:rPr>
              <w:t>Acronym / Term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Full Form</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Technical Meaning</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Layman Meaning [Explain Like I'm 5]</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w:t>
            </w:r>
          </w:p>
        </w:tc>
      </w:tr>
    </w:tbl>
    <w:p>
      <w:pPr>
        <w:spacing w:before="0" w:after="120"/>
      </w:pPr>
    </w:p>
    <w:p>
      <w:pPr>
        <w:spacing w:before="40" w:after="100" w:line="276" w:lineRule="auto"/>
      </w:pPr>
      <w:r>
        <w:t xml:space="preserve">| </w:t>
      </w:r>
      <w:r>
        <w:rPr>
          <w:b/>
        </w:rPr>
        <w:t>DAG</w:t>
      </w:r>
      <w:r>
        <w:t xml:space="preserve"> | </w:t>
      </w:r>
      <w:r>
        <w:rPr>
          <w:b/>
        </w:rPr>
        <w:t>D</w:t>
      </w:r>
      <w:r>
        <w:t xml:space="preserve">irected </w:t>
      </w:r>
      <w:r>
        <w:rPr>
          <w:b/>
        </w:rPr>
        <w:t>A</w:t>
      </w:r>
      <w:r>
        <w:t xml:space="preserve">cyclic </w:t>
      </w:r>
      <w:r>
        <w:rPr>
          <w:b/>
        </w:rPr>
        <w:t>G</w:t>
      </w:r>
      <w:r>
        <w:t>raph | A mathematical workflow graph where steps flow strictly in one direction without any infinite loops. | A one-way assembly line: Step 1 $</w:t>
      </w:r>
    </w:p>
    <w:p>
      <w:pPr>
        <w:spacing w:before="40" w:after="100" w:line="276" w:lineRule="auto"/>
      </w:pPr>
      <w:r>
        <w:t>ightarrow$ Step 2 $</w:t>
      </w:r>
    </w:p>
    <w:p>
      <w:pPr>
        <w:spacing w:before="40" w:after="100" w:line="276" w:lineRule="auto"/>
      </w:pPr>
      <w:r>
        <w:t>ightarrow$ Step 3. It never gets stuck running in a circle. |</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20"/>
        <w:gridCol w:w="2520"/>
        <w:gridCol w:w="2520"/>
        <w:gridCol w:w="2520"/>
      </w:tblGrid>
      <w:tr>
        <w:tc>
          <w:tcPr>
            <w:tcW w:type="dxa" w:w="2520"/>
            <w:shd w:fill="1E3A8A"/>
            <w:tcMar>
              <w:top w:w="120" w:type="dxa"/>
              <w:bottom w:w="120" w:type="dxa"/>
              <w:left w:w="140" w:type="dxa"/>
              <w:right w:w="140" w:type="dxa"/>
            </w:tcMar>
          </w:tcPr>
          <w:p>
            <w:pPr>
              <w:spacing w:before="40" w:after="40"/>
            </w:pPr>
            <w:r>
              <w:rPr>
                <w:rFonts w:ascii="Calibri" w:hAnsi="Calibri"/>
                <w:b/>
                <w:color w:val="FFFFFF"/>
                <w:sz w:val="19"/>
              </w:rPr>
              <w:t>**LangGraph**</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LangGraph Workflow Framework</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State-machine library from LangChain for building cyclical or directed multi-agent computational graphs.</w:t>
            </w:r>
          </w:p>
        </w:tc>
        <w:tc>
          <w:tcPr>
            <w:tcW w:type="dxa" w:w="2520"/>
            <w:shd w:fill="1E3A8A"/>
            <w:tcMar>
              <w:top w:w="120" w:type="dxa"/>
              <w:bottom w:w="120" w:type="dxa"/>
              <w:left w:w="140" w:type="dxa"/>
              <w:right w:w="140" w:type="dxa"/>
            </w:tcMar>
          </w:tcPr>
          <w:p>
            <w:pPr>
              <w:spacing w:before="40" w:after="40"/>
            </w:pPr>
            <w:r>
              <w:rPr>
                <w:rFonts w:ascii="Calibri" w:hAnsi="Calibri"/>
                <w:b/>
                <w:color w:val="FFFFFF"/>
                <w:sz w:val="19"/>
              </w:rPr>
              <w:t>The conductor that tells our 8 AI agents: "You go first, pass your answer to Agent 2, then Agent 3, in order."</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Multilingual-E5</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Multilingual Embeddings for Everything (Small)</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130MB dense neural representation model trained by Microsoft to map text from 100+ languages into 384 numbers.</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tiny multilingual translator that converts Assamese, Hindi, or English sentences into 384 math coordinates.</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Cosine Similarity</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Vector Cosine Distance</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Mathematical dot product measuring the angle between two multi-dimensional direction vectors.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Comparing how closely two ideas point in the same direction. 1.0 = exact match; 0.0 = completely unrelated.</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NER</w:t>
            </w:r>
          </w:p>
        </w:tc>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N</w:t>
            </w:r>
            <w:r>
              <w:rPr>
                <w:rFonts w:ascii="Calibri" w:hAnsi="Calibri"/>
                <w:sz w:val="19"/>
              </w:rPr>
              <w:t xml:space="preserve">amed </w:t>
            </w:r>
            <w:r>
              <w:rPr>
                <w:rFonts w:ascii="Calibri" w:hAnsi="Calibri"/>
                <w:b/>
                <w:sz w:val="19"/>
              </w:rPr>
              <w:t>E</w:t>
            </w:r>
            <w:r>
              <w:rPr>
                <w:rFonts w:ascii="Calibri" w:hAnsi="Calibri"/>
                <w:sz w:val="19"/>
              </w:rPr>
              <w:t xml:space="preserve">ntity </w:t>
            </w:r>
            <w:r>
              <w:rPr>
                <w:rFonts w:ascii="Calibri" w:hAnsi="Calibri"/>
                <w:b/>
                <w:sz w:val="19"/>
              </w:rPr>
              <w:t>R</w:t>
            </w:r>
            <w:r>
              <w:rPr>
                <w:rFonts w:ascii="Calibri" w:hAnsi="Calibri"/>
                <w:sz w:val="19"/>
              </w:rPr>
              <w:t>ecognition</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Information extraction technique that spots and classifies named entities in unstructured text.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An AI highlighter that reads a roughneck's message and instantly spots "BOP" (Machine) and "1800 PSI" (Pressure).</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STT</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S</w:t>
            </w:r>
            <w:r>
              <w:rPr>
                <w:rFonts w:ascii="Calibri" w:hAnsi="Calibri"/>
                <w:sz w:val="19"/>
              </w:rPr>
              <w:t>peech-</w:t>
            </w:r>
            <w:r>
              <w:rPr>
                <w:rFonts w:ascii="Calibri" w:hAnsi="Calibri"/>
                <w:b/>
                <w:sz w:val="19"/>
              </w:rPr>
              <w:t>T</w:t>
            </w:r>
            <w:r>
              <w:rPr>
                <w:rFonts w:ascii="Calibri" w:hAnsi="Calibri"/>
                <w:sz w:val="19"/>
              </w:rPr>
              <w:t>o-</w:t>
            </w:r>
            <w:r>
              <w:rPr>
                <w:rFonts w:ascii="Calibri" w:hAnsi="Calibri"/>
                <w:b/>
                <w:sz w:val="19"/>
              </w:rPr>
              <w:t>T</w:t>
            </w:r>
            <w:r>
              <w:rPr>
                <w:rFonts w:ascii="Calibri" w:hAnsi="Calibri"/>
                <w:sz w:val="19"/>
              </w:rPr>
              <w:t>ext</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AI model that listens to spoken audio waveforms and converts them into written text characters.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Transcribing roughneck voice whispers into typed words automatically.</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Air-Gap</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Air-Gapped Network Architecture</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physical isolation security model where computers have zero connection to the external internet.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Completely disconnecting the internet cable so hackers or cloud servers cannot see internal oilfield data.</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PWA</w:t>
            </w:r>
          </w:p>
        </w:tc>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P</w:t>
            </w:r>
            <w:r>
              <w:rPr>
                <w:rFonts w:ascii="Calibri" w:hAnsi="Calibri"/>
                <w:sz w:val="19"/>
              </w:rPr>
              <w:t xml:space="preserve">rogressive </w:t>
            </w:r>
            <w:r>
              <w:rPr>
                <w:rFonts w:ascii="Calibri" w:hAnsi="Calibri"/>
                <w:b/>
                <w:sz w:val="19"/>
              </w:rPr>
              <w:t>W</w:t>
            </w:r>
            <w:r>
              <w:rPr>
                <w:rFonts w:ascii="Calibri" w:hAnsi="Calibri"/>
                <w:sz w:val="19"/>
              </w:rPr>
              <w:t xml:space="preserve">eb </w:t>
            </w:r>
            <w:r>
              <w:rPr>
                <w:rFonts w:ascii="Calibri" w:hAnsi="Calibri"/>
                <w:b/>
                <w:sz w:val="19"/>
              </w:rPr>
              <w:t>A</w:t>
            </w:r>
            <w:r>
              <w:rPr>
                <w:rFonts w:ascii="Calibri" w:hAnsi="Calibri"/>
                <w:sz w:val="19"/>
              </w:rPr>
              <w:t>pp</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Web application that can be installed on an Android/iOS home screen and works offline without app store downloads.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website that looks and behaves like an app on a smartphone even without internet access.</w:t>
            </w:r>
          </w:p>
        </w:tc>
      </w:tr>
      <w:tr>
        <w:tc>
          <w:tcPr>
            <w:tcW w:type="dxa" w:w="2520"/>
            <w:shd w:fill="FFFFFF"/>
            <w:tcMar>
              <w:top w:w="80" w:type="dxa"/>
              <w:bottom w:w="80" w:type="dxa"/>
              <w:left w:w="140" w:type="dxa"/>
              <w:right w:w="140" w:type="dxa"/>
            </w:tcMar>
          </w:tcPr>
          <w:p>
            <w:pPr>
              <w:spacing w:before="40" w:after="40" w:line="264" w:lineRule="auto"/>
            </w:pPr>
            <w:r/>
            <w:r>
              <w:rPr>
                <w:rFonts w:ascii="Calibri" w:hAnsi="Calibri"/>
                <w:b/>
                <w:sz w:val="19"/>
              </w:rPr>
              <w:t>WebSocket</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Full-Duplex TCP Channel</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Persistent two-way communication protocol between web browser and backend server for instant live data.</w:t>
            </w:r>
          </w:p>
        </w:tc>
        <w:tc>
          <w:tcPr>
            <w:tcW w:type="dxa" w:w="2520"/>
            <w:shd w:fill="FFFFFF"/>
            <w:tcMar>
              <w:top w:w="80" w:type="dxa"/>
              <w:bottom w:w="80" w:type="dxa"/>
              <w:left w:w="140" w:type="dxa"/>
              <w:right w:w="140" w:type="dxa"/>
            </w:tcMar>
          </w:tcPr>
          <w:p>
            <w:pPr>
              <w:spacing w:before="40" w:after="40" w:line="264" w:lineRule="auto"/>
            </w:pPr>
            <w:r/>
            <w:r>
              <w:rPr>
                <w:rFonts w:ascii="Calibri" w:hAnsi="Calibri"/>
                <w:sz w:val="19"/>
              </w:rPr>
              <w:t>A permanent live phone line between the server and the screen so updates pop up instantly without refreshing.</w:t>
            </w:r>
          </w:p>
        </w:tc>
      </w:tr>
      <w:tr>
        <w:tc>
          <w:tcPr>
            <w:tcW w:type="dxa" w:w="2520"/>
            <w:shd w:fill="F8FAFC"/>
            <w:tcMar>
              <w:top w:w="80" w:type="dxa"/>
              <w:bottom w:w="80" w:type="dxa"/>
              <w:left w:w="140" w:type="dxa"/>
              <w:right w:w="140" w:type="dxa"/>
            </w:tcMar>
          </w:tcPr>
          <w:p>
            <w:pPr>
              <w:spacing w:before="40" w:after="40" w:line="264" w:lineRule="auto"/>
            </w:pPr>
            <w:r/>
            <w:r>
              <w:rPr>
                <w:rFonts w:ascii="Calibri" w:hAnsi="Calibri"/>
                <w:b/>
                <w:sz w:val="19"/>
              </w:rPr>
              <w:t>NetworkX</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Python Graph Theory Library</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High-performance Python package for the creation, manipulation, and study of complex relational graphs.</w:t>
            </w:r>
          </w:p>
        </w:tc>
        <w:tc>
          <w:tcPr>
            <w:tcW w:type="dxa" w:w="2520"/>
            <w:shd w:fill="F8FAFC"/>
            <w:tcMar>
              <w:top w:w="80" w:type="dxa"/>
              <w:bottom w:w="80" w:type="dxa"/>
              <w:left w:w="140" w:type="dxa"/>
              <w:right w:w="140" w:type="dxa"/>
            </w:tcMar>
          </w:tcPr>
          <w:p>
            <w:pPr>
              <w:spacing w:before="40" w:after="40" w:line="264" w:lineRule="auto"/>
            </w:pPr>
            <w:r/>
            <w:r>
              <w:rPr>
                <w:rFonts w:ascii="Calibri" w:hAnsi="Calibri"/>
                <w:sz w:val="19"/>
              </w:rPr>
              <w:t>A math engine that builds the network of connected nodes and calculates how dangerous a cluster is.</w:t>
            </w:r>
          </w:p>
        </w:tc>
      </w:tr>
    </w:tbl>
    <w:p>
      <w:pPr>
        <w:spacing w:before="0" w:after="120"/>
      </w:pPr>
    </w:p>
    <w:p>
      <w:pPr>
        <w:spacing w:before="120" w:after="120"/>
        <w:pBdr>
          <w:bottom w:val="single" w:sz="6" w:space="1" w:color="CBD5E1"/>
        </w:pBdr>
      </w:pPr>
    </w:p>
    <w:p>
      <w:pPr>
        <w:keepNext/>
        <w:spacing w:before="320" w:after="120"/>
      </w:pPr>
      <w:r>
        <w:rPr>
          <w:rFonts w:ascii="Calibri" w:hAnsi="Calibri"/>
          <w:b/>
          <w:color w:val="0F2942"/>
          <w:sz w:val="40"/>
        </w:rPr>
        <w:t>3. The End-to-End System Architecture</w:t>
      </w:r>
    </w:p>
    <w:p>
      <w:pPr>
        <w:spacing w:before="40" w:after="100" w:line="276" w:lineRule="auto"/>
      </w:pPr>
      <w:r>
        <w:t>This is how data moves through SANKET AI from the moment a roughneck speaks in the rain to the moment an HSE manager clicks Stop Work Authority: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080"/>
      </w:tblGrid>
      <w:tr>
        <w:tc>
          <w:tcPr>
            <w:tcW w:type="dxa" w:w="10080"/>
            <w:shd w:fill="F1F5F9"/>
            <w:tcMar>
              <w:top w:w="140" w:type="dxa"/>
              <w:bottom w:w="140" w:type="dxa"/>
              <w:left w:w="180" w:type="dxa"/>
              <w:right w:w="180" w:type="dxa"/>
            </w:tcMar>
          </w:tcPr>
          <w:p>
            <w:pPr>
              <w:spacing w:before="40" w:after="40" w:line="252" w:lineRule="auto"/>
            </w:pPr>
            <w:r>
              <w:rPr>
                <w:rFonts w:ascii="Consolas" w:hAnsi="Consolas"/>
                <w:color w:val="0F172A"/>
                <w:sz w:val="16"/>
              </w:rPr>
              <w:t>[ FRONTLINE SENSING &amp; VOICE INGESTION ]</w:t>
              <w:br/>
              <w:t xml:space="preserve">  │</w:t>
              <w:br/>
              <w:t xml:space="preserve">  ├── 📻 VHF Walkie-Talkie (RoIP Gateway / Channel 9 Safety Radio)</w:t>
              <w:br/>
              <w:t xml:space="preserve">  ├── 📱 Rugged Spark-Proof PWA Handheld (Worker Portal at /worker)</w:t>
              <w:br/>
              <w:t xml:space="preserve">  ├── 🖥️ Rig Floor Touchscreen Console (Driller's Cabin Doghouse)</w:t>
              <w:br/>
              <w:t xml:space="preserve">  └── 📡 SCADA / DCS Telemetry (1800 PSI Casing, Pit Mud Flow, LEL Methane)</w:t>
              <w:br/>
              <w:t xml:space="preserve">  │</w:t>
              <w:br/>
              <w:t xml:space="preserve">  ▼</w:t>
              <w:br/>
              <w:t>[ EDGE AUDIO &amp; TEXT NORMALIZATION ]</w:t>
              <w:br/>
              <w:t xml:space="preserve">  │</w:t>
              <w:br/>
              <w:t xml:space="preserve">  ├── Local Whisper Small STT (Assamese অসমীয়া · Hindi हिंदी · Hinglish · English)</w:t>
              <w:br/>
              <w:t xml:space="preserve">  └── Preprocessor Agent (Strips radio static, handles regional Assam oilfield dialects)</w:t>
              <w:br/>
              <w:t xml:space="preserve">  │</w:t>
              <w:br/>
              <w:t xml:space="preserve">  ▼</w:t>
              <w:br/>
              <w:t>[ 8-AGENT LANGGRAPH REASONING SWARM (&lt; 180ms on Standard CPU) ]</w:t>
              <w:br/>
              <w:t xml:space="preserve">  │</w:t>
              <w:br/>
              <w:t xml:space="preserve">  ├─► [1. Supervisor Agent]      ──► Normalizes &amp; identifies language dialect</w:t>
              <w:br/>
              <w:t xml:space="preserve">  ├─► [2. Classifier Agent]      ──► Multilingual-E5 (384-dim) Cosine Cos vs 50 SIF Anchors</w:t>
              <w:br/>
              <w:t xml:space="preserve">  ├─► [3. Entity Extractor]     ──► Extracts Equipment, Location, Barrier, Pressure</w:t>
              <w:br/>
              <w:t xml:space="preserve">  ├─► [4. Rule Mapper]           ──► Maps to 9 IOGP Mandatory Life-Saving Rules</w:t>
              <w:br/>
              <w:t xml:space="preserve">  ├─► [5. Verifier Critic]       ──► Reconciles AI with Deterministic Physics Guardrails</w:t>
              <w:br/>
              <w:t xml:space="preserve">  ├─► [6. Graph Analyst]         ──► NetworkX Bow-Tie Graph + Near-Miss Multiplier (3 in 7d)</w:t>
              <w:br/>
              <w:t xml:space="preserve">  ├─► [7. Explainer Agent]       ──► Grounded 3-sentence plain-English hazard explanation</w:t>
              <w:br/>
              <w:t xml:space="preserve">  └─► [8. Action CAPA Agent]     ──► Auto-generates OISD work orders &amp; SWA priority</w:t>
              <w:br/>
              <w:t xml:space="preserve">  │</w:t>
              <w:br/>
              <w:t xml:space="preserve">  ▼</w:t>
              <w:br/>
              <w:t>[ PERSISTENCE &amp; REAL-TIME EVENT BUS ]</w:t>
              <w:br/>
              <w:t xml:space="preserve">  │</w:t>
              <w:br/>
              <w:t xml:space="preserve">  ├── Local SQLite / Cloud Supabase PostgreSQL (Full audit trail &amp; human override history)</w:t>
              <w:br/>
              <w:t xml:space="preserve">  └── FastAPI WebSocket Engine (/ws/alerts broadcast in &lt; 5ms)</w:t>
              <w:br/>
              <w:t xml:space="preserve">  │</w:t>
              <w:br/>
              <w:t xml:space="preserve">  ▼</w:t>
              <w:br/>
              <w:t>[ RESPONSIVE NEXT.JS 14 INTERACTION INTERFACES ]</w:t>
              <w:br/>
              <w:t xml:space="preserve">  │</w:t>
              <w:br/>
              <w:t xml:space="preserve">  ├── 🕸️ Signal Knowledge Graph (/dashboard/graph) ── Causal Bow-Tie failure chains</w:t>
              <w:br/>
              <w:t xml:space="preserve">  ├── ⏪ Baghjan 2020 Disaster Replay (/dashboard/replay) ── 14-day chronological backtest</w:t>
              <w:br/>
              <w:t xml:space="preserve">  ├── 📋 Triage Queue Inbox (/dashboard) ── Prioritized High/Med/Low SIF audit cards</w:t>
              <w:br/>
              <w:t xml:space="preserve">  ├── 🗺️ GIS Geographic Heatmap (/dashboard/heatmap) ── Upper Assam spatial clustering</w:t>
              <w:br/>
              <w:t xml:space="preserve">  ├── 🎛️ DCS Live Control Room (/dashboard/control) ── Real-time SCADA pressure telemetry</w:t>
              <w:br/>
              <w:t xml:space="preserve">  ├── 🚨 Emergency Playbook (/dashboard/emergency) ── One-click Stop Work &amp; e-PTW freeze</w:t>
              <w:br/>
              <w:t xml:space="preserve">  └── 📄 Shift Handover PDF Generator ── 1-page shift toolpusher official safety briefing</w:t>
            </w:r>
          </w:p>
        </w:tc>
      </w:tr>
    </w:tbl>
    <w:p>
      <w:pPr>
        <w:spacing w:before="0" w:after="120"/>
      </w:pPr>
    </w:p>
    <w:p>
      <w:pPr>
        <w:spacing w:before="120" w:after="120"/>
        <w:pBdr>
          <w:bottom w:val="single" w:sz="6" w:space="1" w:color="CBD5E1"/>
        </w:pBdr>
      </w:pPr>
    </w:p>
    <w:p>
      <w:pPr>
        <w:keepNext/>
        <w:spacing w:before="320" w:after="120"/>
      </w:pPr>
      <w:r>
        <w:rPr>
          <w:rFonts w:ascii="Calibri" w:hAnsi="Calibri"/>
          <w:b/>
          <w:color w:val="0F2942"/>
          <w:sz w:val="40"/>
        </w:rPr>
        <w:t>4. The Bow-Tie Causal Safety Model</w:t>
      </w:r>
    </w:p>
    <w:p>
      <w:pPr>
        <w:keepNext/>
        <w:spacing w:before="200" w:after="60"/>
      </w:pPr>
      <w:r>
        <w:rPr>
          <w:rFonts w:ascii="Calibri" w:hAnsi="Calibri"/>
          <w:b/>
          <w:color w:val="1E293B"/>
          <w:sz w:val="25"/>
        </w:rPr>
        <w:t>What is the Bow-Tie Model?</w:t>
      </w:r>
    </w:p>
    <w:p>
      <w:pPr>
        <w:spacing w:before="40" w:after="100" w:line="276" w:lineRule="auto"/>
      </w:pPr>
      <w:r>
        <w:t xml:space="preserve">In oil and chemical plants worldwide, the </w:t>
      </w:r>
      <w:r>
        <w:rPr>
          <w:b/>
        </w:rPr>
        <w:t>Bow-Tie Model</w:t>
      </w:r>
      <w:r>
        <w:t xml:space="preserve"> is the golden standard for risk management. It looks like a butterfly bow tie:</w:t>
      </w:r>
    </w:p>
    <w:p>
      <w:pPr>
        <w:pStyle w:val="ListBullet"/>
        <w:spacing w:before="20" w:after="40" w:line="276" w:lineRule="auto"/>
      </w:pPr>
      <w:r>
        <w:rPr>
          <w:b/>
        </w:rPr>
        <w:t>The Left Wing (Threats):</w:t>
      </w:r>
      <w:r>
        <w:t xml:space="preserve"> What could cause things to go wrong? (e.g., mud loss, pressure surge, valve corrosion).</w:t>
      </w:r>
    </w:p>
    <w:p>
      <w:pPr>
        <w:pStyle w:val="ListBullet"/>
        <w:spacing w:before="20" w:after="40" w:line="276" w:lineRule="auto"/>
      </w:pPr>
      <w:r>
        <w:rPr>
          <w:b/>
        </w:rPr>
        <w:t>The Prevention Barriers (Left Wall):</w:t>
      </w:r>
      <w:r>
        <w:t xml:space="preserve"> What stops the threat from happening? (e.g., mud weight balance, blowout preventer valve).</w:t>
      </w:r>
    </w:p>
    <w:p>
      <w:pPr>
        <w:pStyle w:val="ListBullet"/>
        <w:spacing w:before="20" w:after="40" w:line="276" w:lineRule="auto"/>
      </w:pPr>
      <w:r>
        <w:rPr>
          <w:b/>
        </w:rPr>
        <w:t>The Knot in the Middle (Top Event):</w:t>
      </w:r>
      <w:r>
        <w:t xml:space="preserve"> The moment containment is lost! (e.g., Well Kick / Hydrocarbon gas erupts into the pipe).</w:t>
      </w:r>
    </w:p>
    <w:p>
      <w:pPr>
        <w:pStyle w:val="ListBullet"/>
        <w:spacing w:before="20" w:after="40" w:line="276" w:lineRule="auto"/>
      </w:pPr>
      <w:r>
        <w:rPr>
          <w:b/>
        </w:rPr>
        <w:t>The Mitigation Barriers (Right Wall):</w:t>
      </w:r>
      <w:r>
        <w:t xml:space="preserve"> What stops the disaster from spreading? (e.g., gas alarms, water deluge systems, emergency evacuation).</w:t>
      </w:r>
    </w:p>
    <w:p>
      <w:pPr>
        <w:pStyle w:val="ListBullet"/>
        <w:spacing w:before="20" w:after="40" w:line="276" w:lineRule="auto"/>
      </w:pPr>
      <w:r>
        <w:rPr>
          <w:b/>
        </w:rPr>
        <w:t>The Right Wing (Consequences):</w:t>
      </w:r>
      <w:r>
        <w:t xml:space="preserve"> The catastrophic damage! (e.g., explosion, firefighter deaths, ₹580 Cr loss).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080"/>
      </w:tblGrid>
      <w:tr>
        <w:tc>
          <w:tcPr>
            <w:tcW w:type="dxa" w:w="10080"/>
            <w:shd w:fill="F1F5F9"/>
            <w:tcMar>
              <w:top w:w="140" w:type="dxa"/>
              <w:bottom w:w="140" w:type="dxa"/>
              <w:left w:w="180" w:type="dxa"/>
              <w:right w:w="180" w:type="dxa"/>
            </w:tcMar>
          </w:tcPr>
          <w:p>
            <w:pPr>
              <w:spacing w:before="40" w:after="40" w:line="252" w:lineRule="auto"/>
            </w:pPr>
            <w:r>
              <w:rPr>
                <w:rFonts w:ascii="Consolas" w:hAnsi="Consolas"/>
                <w:color w:val="0F172A"/>
                <w:sz w:val="16"/>
              </w:rPr>
              <w:t xml:space="preserve">  THREATS / PRECURSORS         PREVENTION BARRIERS       TOP HAZARDOUS EVENT       MITIGATION BARRIERS       CONSEQUENCES</w:t>
              <w:br/>
              <w:t xml:space="preserve">  (Shift A, B, C Observations)   (Must be Intact)          (Loss of Containment)     (Limit the Damage)        (What We Avert)</w:t>
              <w:br/>
              <w:t xml:space="preserve">  </w:t>
              <w:br/>
              <w:t xml:space="preserve">  [ Drilling Mud Loss ] ───────► [ Mud Density SG ] ──┐                                                     ┌──► [ Rig Fireball ]</w:t>
              <w:br/>
              <w:t xml:space="preserve">                                                      │                                                     │</w:t>
              <w:br/>
              <w:t xml:space="preserve">  [ 1800 PSI Gas Surge ] ──────► [ BOP Valves ] ──────┼──► [ WELL KICK / LOSS OF ] ─► [ Choke Manifold ] ───┼──► [ 3 Fatalities ]</w:t>
              <w:br/>
              <w:t xml:space="preserve">                                                      │    [ PRIMARY CONTAINMENT ]   [ Deluge Sprinklers ]  │</w:t>
              <w:br/>
              <w:t xml:space="preserve">  [ Bypass Safety Controls ] ──► [ e-PTW MOC Rule ] ──┘                               [ Worker Evacuation ]  └──► [ ₹580 Cr Loss ]</w:t>
              <w:br/>
              <w:t xml:space="preserve">  </w:t>
              <w:br/>
              <w:t xml:space="preserve">        ▲                                                      ▲                                                  ▲</w:t>
              <w:br/>
              <w:t xml:space="preserve">        │                                                      │                                                  │</w:t>
              <w:br/>
              <w:t xml:space="preserve">  LEFT BOW-TIE WING                                       CENTER KNOT                                      RIGHT BOW-TIE WING</w:t>
              <w:br/>
              <w:t xml:space="preserve">  (Precursors Detected Early)                         (Critical Moment)                                 (Prevented by SWA!)</w:t>
            </w:r>
          </w:p>
        </w:tc>
      </w:tr>
    </w:tbl>
    <w:p>
      <w:pPr>
        <w:spacing w:before="0" w:after="120"/>
      </w:pPr>
    </w:p>
    <w:p>
      <w:pPr>
        <w:keepNext/>
        <w:spacing w:before="200" w:after="60"/>
      </w:pPr>
      <w:r>
        <w:rPr>
          <w:rFonts w:ascii="Calibri" w:hAnsi="Calibri"/>
          <w:b/>
          <w:color w:val="1E293B"/>
          <w:sz w:val="25"/>
        </w:rPr>
        <w:t>Why SANKET AI Built This Into the Signal Graph:</w:t>
      </w:r>
    </w:p>
    <w:p>
      <w:pPr>
        <w:spacing w:before="40" w:after="100" w:line="276" w:lineRule="auto"/>
      </w:pPr>
      <w:r>
        <w:t>Other software treats every report as an isolated row in a table.</w:t>
      </w:r>
    </w:p>
    <w:p>
      <w:pPr>
        <w:spacing w:before="40" w:after="100" w:line="276" w:lineRule="auto"/>
      </w:pPr>
      <w:r>
        <w:rPr>
          <w:b/>
        </w:rPr>
        <w:t>SANKET AI connects the dots.</w:t>
      </w:r>
      <w:r>
        <w:t xml:space="preserve"> When Shift A logs mud loss, Shift B logs pressure spikes, and Shift C bypasses a valve, SANKET AI draws the lines in real time. It shows managers that </w:t>
      </w:r>
      <w:r>
        <w:rPr>
          <w:b/>
        </w:rPr>
        <w:t>all 3 prevention barriers have collapsed</w:t>
      </w:r>
      <w:r>
        <w:t>, and the well kick is imminent!</w:t>
      </w:r>
    </w:p>
    <w:p>
      <w:pPr>
        <w:spacing w:before="120" w:after="120"/>
        <w:pBdr>
          <w:bottom w:val="single" w:sz="6" w:space="1" w:color="CBD5E1"/>
        </w:pBdr>
      </w:pPr>
    </w:p>
    <w:p>
      <w:pPr>
        <w:keepNext/>
        <w:spacing w:before="320" w:after="120"/>
      </w:pPr>
      <w:r>
        <w:rPr>
          <w:rFonts w:ascii="Calibri" w:hAnsi="Calibri"/>
          <w:b/>
          <w:color w:val="0F2942"/>
          <w:sz w:val="40"/>
        </w:rPr>
        <w:t>5. The 8-Agent LangGraph Swarm</w:t>
      </w:r>
    </w:p>
    <w:p>
      <w:pPr>
        <w:spacing w:before="40" w:after="100" w:line="276" w:lineRule="auto"/>
      </w:pPr>
      <w:r>
        <w:t>In consumer software, people think an AI Agent is just a chatbot answering questions.</w:t>
      </w:r>
    </w:p>
    <w:p>
      <w:pPr>
        <w:spacing w:before="40" w:after="100" w:line="276" w:lineRule="auto"/>
      </w:pPr>
      <w:r>
        <w:t xml:space="preserve">In high-hazard oil engineering (with 1800 PSI explosive gas), </w:t>
      </w:r>
      <w:r>
        <w:rPr>
          <w:b/>
        </w:rPr>
        <w:t>a single generative model CANNOT be trusted because LLMs hallucinate</w:t>
      </w:r>
      <w:r>
        <w:t>. If an LLM hallucinates and says "1800 PSI is normal", people die.</w:t>
      </w:r>
    </w:p>
    <w:p>
      <w:pPr>
        <w:spacing w:before="40" w:after="100" w:line="276" w:lineRule="auto"/>
      </w:pPr>
      <w:r>
        <w:t xml:space="preserve">SANKET AI uses a </w:t>
      </w:r>
      <w:r>
        <w:rPr>
          <w:b/>
        </w:rPr>
        <w:t>Deterministic 8-Agent Swarm</w:t>
      </w:r>
      <w:r>
        <w:t xml:space="preserve"> coordinated by </w:t>
      </w:r>
      <w:r>
        <w:rPr>
          <w:b/>
        </w:rPr>
        <w:t>LangGraph</w:t>
      </w:r>
      <w:r>
        <w:t xml:space="preserve">. Each agent is an independent safety specialist that processes one aspect of the data and passes a shared </w:t>
      </w:r>
      <w:r>
        <w:rPr>
          <w:rFonts w:ascii="Consolas" w:hAnsi="Consolas"/>
          <w:color w:val="9C4221"/>
          <w:sz w:val="19"/>
        </w:rPr>
        <w:t>ReportState</w:t>
      </w:r>
      <w:r>
        <w:t xml:space="preserve"> along a strict Directed Acyclic Graph (DAG).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0080"/>
      </w:tblGrid>
      <w:tr>
        <w:tc>
          <w:tcPr>
            <w:tcW w:type="dxa" w:w="10080"/>
            <w:shd w:fill="F1F5F9"/>
            <w:tcMar>
              <w:top w:w="140" w:type="dxa"/>
              <w:bottom w:w="140" w:type="dxa"/>
              <w:left w:w="180" w:type="dxa"/>
              <w:right w:w="180" w:type="dxa"/>
            </w:tcMar>
          </w:tcPr>
          <w:p>
            <w:pPr>
              <w:spacing w:before="40" w:after="40" w:line="252" w:lineRule="auto"/>
            </w:pPr>
            <w:r>
              <w:rPr>
                <w:rFonts w:ascii="Consolas" w:hAnsi="Consolas"/>
                <w:color w:val="0F172A"/>
                <w:sz w:val="16"/>
              </w:rPr>
              <w:t xml:space="preserve">                      [ UNSTRUCTURED FIELD AUDIO / TEXT ]</w:t>
              <w:br/>
              <w:t xml:space="preserve">                                      │</w:t>
              <w:br/>
              <w:t xml:space="preserve">                                      ▼</w:t>
              <w:br/>
              <w:t xml:space="preserve">  ┌────────────────────────────────────────────────────────────────────────┐</w:t>
              <w:br/>
              <w:t xml:space="preserve">  │ 1. 👤 SUPERVISOR AGENT (ai/preprocessing/preprocessor.py)              │</w:t>
              <w:br/>
              <w:t xml:space="preserve">  │    • Role: Frontline Receptionist &amp; Dialect Specialist                 │</w:t>
              <w:br/>
              <w:t xml:space="preserve">  │    • Action: Normalizes slang, strips VHF radio static, detects        │</w:t>
              <w:br/>
              <w:t xml:space="preserve">  │      language (Assamese অসমীয়া, Hindi हिंदी, Hinglish, English).       │</w:t>
              <w:br/>
              <w:t xml:space="preserve">  │    • Latency: ~5ms · API Key: NONE                                     │</w:t>
              <w:br/>
              <w:t xml:space="preserve">  └───────────────────────────────────┬────────────────────────────────────┘</w:t>
              <w:br/>
              <w:t xml:space="preserve">                                      │ (Cleaned text &amp; language tag)</w:t>
              <w:br/>
              <w:t xml:space="preserve">                                      ▼</w:t>
              <w:br/>
              <w:t xml:space="preserve">  ┌────────────────────────────────────────────────────────────────────────┐</w:t>
              <w:br/>
              <w:t xml:space="preserve">  │ 2. 🧠 CLASSIFIER AGENT (ai/sif/classifier.py)                          │</w:t>
              <w:br/>
              <w:t xml:space="preserve">  │    • Role: Mathematical SIF Precursor Classifier                       │</w:t>
              <w:br/>
              <w:t xml:space="preserve">  │    • Action: Encodes text into 384-dim vector using Multilingual-E5.   │</w:t>
              <w:br/>
              <w:t xml:space="preserve">  │      Computes cosine similarity against 50 IOGP fatality anchors.      │</w:t>
              <w:br/>
              <w:t xml:space="preserve">  │      Applies negation-aware keyword boost (+0.15). SIF: 0.94 (HIGH).   │</w:t>
              <w:br/>
              <w:t xml:space="preserve">  │    • Latency: ~28ms on CPU · API Key: NONE                             │</w:t>
              <w:br/>
              <w:t xml:space="preserve">  └───────────────────────────────────┬────────────────────────────────────┘</w:t>
              <w:br/>
              <w:t xml:space="preserve">                                      │ (SIF Score, SIF Label, Matched Anchor)</w:t>
              <w:br/>
              <w:t xml:space="preserve">                                      ▼</w:t>
              <w:br/>
              <w:t xml:space="preserve">  ┌────────────────────────────────────────────────────────────────────────┐</w:t>
              <w:br/>
              <w:t xml:space="preserve">  │ 3. 🔍 ENTITY EXTRACTOR AGENT (ai/entities/extractor.py)                │</w:t>
              <w:br/>
              <w:t xml:space="preserve">  │    • Role: Oilfield Named Entity Recognition (NER) Specialist          │</w:t>
              <w:br/>
              <w:t xml:space="preserve">  │    • Action: Scans text against 8 industrial gazetteer dictionaries.   │</w:t>
              <w:br/>
              <w:t xml:space="preserve">  │      Finds: Equipment ("BOP"), Pressure ("1800 PSI"), Well ("Pad 7"). │</w:t>
              <w:br/>
              <w:t xml:space="preserve">  │    • Latency: ~10ms · API Key: NONE                                    │</w:t>
              <w:br/>
              <w:t xml:space="preserve">  └───────────────────────────────────┬────────────────────────────────────┘</w:t>
              <w:br/>
              <w:t xml:space="preserve">                                      │ (Extracted entities: Asset, Barrier, etc.)</w:t>
              <w:br/>
              <w:t xml:space="preserve">                                      ▼</w:t>
              <w:br/>
              <w:t xml:space="preserve">  ┌────────────────────────────────────────────────────────────────────────┐</w:t>
              <w:br/>
              <w:t xml:space="preserve">  │ 4. 📜 RULE MAPPER AGENT (ai/lsr/mapper.py)                             │</w:t>
              <w:br/>
              <w:t xml:space="preserve">  │    • Role: International Safety Compliance Officer                     │</w:t>
              <w:br/>
              <w:t xml:space="preserve">  │    • Action: Compares incident entities against the 9 IOGP Life-Saving │</w:t>
              <w:br/>
              <w:t xml:space="preserve">  │      Rules. Matched: Rule #1 (Bypassing Safety Controls).              │</w:t>
              <w:br/>
              <w:t xml:space="preserve">  │    • Latency: ~8ms · API Key: NONE                                     │</w:t>
              <w:br/>
              <w:t xml:space="preserve">  └───────────────────────────────────┬────────────────────────────────────┘</w:t>
              <w:br/>
              <w:t xml:space="preserve">                                      │ (Matched IOGP Rule Tag)</w:t>
              <w:br/>
              <w:t xml:space="preserve">                                      ▼</w:t>
              <w:br/>
              <w:t xml:space="preserve">  ┌────────────────────────────────────────────────────────────────────────┐</w:t>
              <w:br/>
              <w:t xml:space="preserve">  │ 5. ⚖️ VERIFIER AGENT / ADVERSARIAL CRITIC (ai/sif/guardrails.py)       │</w:t>
              <w:br/>
              <w:t xml:space="preserve">  │    • Role: The Incorruptible Arbiter &amp; Defense-in-Depth Judge          │</w:t>
              <w:br/>
              <w:t xml:space="preserve">  │    • Action: Reconciles math vectors with physical reality.            │</w:t>
              <w:br/>
              <w:t xml:space="preserve">  │      - Rule: If flammable gas &gt; LEL or pressure &gt; 500 PSI, AI cannot   │</w:t>
              <w:br/>
              <w:t xml:space="preserve">  │        downgrade to LOW even if the worker smiled or spoke politely.   │</w:t>
              <w:br/>
              <w:t xml:space="preserve">  │      - Rule: If training drill context, prevents false alarm shutdown. │</w:t>
              <w:br/>
              <w:t xml:space="preserve">  │    • Latency: ~4ms · API Key: NONE                                     │</w:t>
              <w:br/>
              <w:t xml:space="preserve">  └───────────────────────────────────┬────────────────────────────────────┘</w:t>
              <w:br/>
              <w:t xml:space="preserve">                                      │ (Consensus Verified SIF State)</w:t>
              <w:br/>
              <w:t xml:space="preserve">                                      ▼</w:t>
              <w:br/>
              <w:t xml:space="preserve">  ┌────────────────────────────────────────────────────────────────────────┐</w:t>
              <w:br/>
              <w:t xml:space="preserve">  │ 6. 🕸️ GRAPH ANALYST AGENT (graph/graph_store.py)                       │</w:t>
              <w:br/>
              <w:t xml:space="preserve">  │    • Role: Cross-Shift Causal Network Investigator                     │</w:t>
              <w:br/>
              <w:t xml:space="preserve">  │    • Action: Connects entities into NetworkX Bow-Tie knowledge graph.  │</w:t>
              <w:br/>
              <w:t xml:space="preserve">  │      Near-Miss Multiplier: Detects "3 precursors in 7 days on BOP!".   │</w:t>
              <w:br/>
              <w:t xml:space="preserve">  │    • Latency: ~12ms · API Key: NONE                                    │</w:t>
              <w:br/>
              <w:t xml:space="preserve">  └───────────────────────────────────┬────────────────────────────────────┘</w:t>
              <w:br/>
              <w:t xml:space="preserve">                                      │ (Graph cluster status &amp; causal chain)</w:t>
              <w:br/>
              <w:t xml:space="preserve">                                      ▼</w:t>
              <w:br/>
              <w:t xml:space="preserve">  ┌────────────────────────────────────────────────────────────────────────┐</w:t>
              <w:br/>
              <w:t xml:space="preserve">  │ 7. ✍️ EXPLAINER AGENT (ai/explanation/explainer.py)                    │</w:t>
              <w:br/>
              <w:t xml:space="preserve">  │    • Role: Grounded Plain-English Risk Synthesizer                     │</w:t>
              <w:br/>
              <w:t xml:space="preserve">  │    • Action: Formulates an exact, 3-sentence non-hallucinatory         │</w:t>
              <w:br/>
              <w:t xml:space="preserve">  │      explanation citing broken barrier, lethal force, and hazard path. │</w:t>
              <w:br/>
              <w:t xml:space="preserve">  │    • Latency: ~15ms (Local Template) or ~800ms (Cloud GPT-4o)          │</w:t>
              <w:br/>
              <w:t xml:space="preserve">  └───────────────────────────────────┬────────────────────────────────────┘</w:t>
              <w:br/>
              <w:t xml:space="preserve">                                      │ (Plain-English audit justification)</w:t>
              <w:br/>
              <w:t xml:space="preserve">                                      ▼</w:t>
              <w:br/>
              <w:t xml:space="preserve">  ┌────────────────────────────────────────────────────────────────────────┐</w:t>
              <w:br/>
              <w:t xml:space="preserve">  │ 8. 🚨 ACTION / CAPA AGENT (ai/agents/swarm.py)                         │</w:t>
              <w:br/>
              <w:t xml:space="preserve">  │    • Role: Automated Emergency Work Order &amp; SWA Dispatcher             │</w:t>
              <w:br/>
              <w:t xml:space="preserve">  │    • Action: Assigns priority (CRITICAL/HIGH/ROUTINE), SLA (24h/48h),  │</w:t>
              <w:br/>
              <w:t xml:space="preserve">  │      recommends OISD corrective action, and triggers SWA broadcast.    │</w:t>
              <w:br/>
              <w:t xml:space="preserve">  │    • Latency: ~5ms · API Key: NONE                                     │</w:t>
              <w:br/>
              <w:t xml:space="preserve">  └───────────────────────────────────┬────────────────────────────────────┘</w:t>
              <w:br/>
              <w:t xml:space="preserve">                                      │</w:t>
              <w:br/>
              <w:t xml:space="preserve">                                      ▼</w:t>
              <w:br/>
              <w:t xml:space="preserve">                           [ COMPLETED REPORT STATE ]</w:t>
            </w:r>
          </w:p>
        </w:tc>
      </w:tr>
    </w:tbl>
    <w:p>
      <w:pPr>
        <w:spacing w:before="0" w:after="120"/>
      </w:pPr>
    </w:p>
    <w:p>
      <w:pPr>
        <w:spacing w:before="120" w:after="120"/>
        <w:pBdr>
          <w:bottom w:val="single" w:sz="6" w:space="1" w:color="CBD5E1"/>
        </w:pBdr>
      </w:pPr>
    </w:p>
    <w:p>
      <w:pPr>
        <w:keepNext/>
        <w:spacing w:before="320" w:after="120"/>
      </w:pPr>
      <w:r>
        <w:rPr>
          <w:rFonts w:ascii="Calibri" w:hAnsi="Calibri"/>
          <w:b/>
          <w:color w:val="0F2942"/>
          <w:sz w:val="40"/>
        </w:rPr>
        <w:t>6. Machine Learning &amp; NLP Core: The Offline CPU Marvel</w:t>
      </w:r>
    </w:p>
    <w:p>
      <w:pPr>
        <w:keepNext/>
        <w:spacing w:before="200" w:after="60"/>
      </w:pPr>
      <w:r>
        <w:rPr>
          <w:rFonts w:ascii="Calibri" w:hAnsi="Calibri"/>
          <w:b/>
          <w:color w:val="1E293B"/>
          <w:sz w:val="25"/>
        </w:rPr>
        <w:t>1. What is `Multilingual-E5`?</w:t>
      </w:r>
    </w:p>
    <w:p>
      <w:pPr>
        <w:pStyle w:val="ListBullet"/>
        <w:spacing w:before="20" w:after="40" w:line="276" w:lineRule="auto"/>
      </w:pPr>
      <w:r>
        <w:rPr>
          <w:b/>
        </w:rPr>
        <w:t>Full Name:</w:t>
      </w:r>
      <w:r>
        <w:t xml:space="preserve"> </w:t>
      </w:r>
      <w:r>
        <w:rPr>
          <w:rFonts w:ascii="Consolas" w:hAnsi="Consolas"/>
          <w:color w:val="9C4221"/>
          <w:sz w:val="18"/>
        </w:rPr>
        <w:t>intfloat/multilingual-e5-small</w:t>
      </w:r>
    </w:p>
    <w:p>
      <w:pPr>
        <w:pStyle w:val="ListBullet"/>
        <w:spacing w:before="20" w:after="40" w:line="276" w:lineRule="auto"/>
      </w:pPr>
      <w:r>
        <w:rPr>
          <w:b/>
        </w:rPr>
        <w:t>Created by:</w:t>
      </w:r>
      <w:r>
        <w:t xml:space="preserve"> Microsoft Research, open-sourced on Hugging Face.</w:t>
      </w:r>
    </w:p>
    <w:p>
      <w:pPr>
        <w:pStyle w:val="ListBullet"/>
        <w:spacing w:before="20" w:after="40" w:line="276" w:lineRule="auto"/>
      </w:pPr>
      <w:r>
        <w:rPr>
          <w:b/>
        </w:rPr>
        <w:t>Size:</w:t>
      </w:r>
      <w:r>
        <w:t xml:space="preserve"> Only </w:t>
      </w:r>
      <w:r>
        <w:rPr>
          <w:b/>
        </w:rPr>
        <w:t>130 Megabytes</w:t>
      </w:r>
      <w:r>
        <w:t xml:space="preserve"> (fits easily into a standard laptop's RAM).</w:t>
      </w:r>
    </w:p>
    <w:p>
      <w:pPr>
        <w:pStyle w:val="ListBullet"/>
        <w:spacing w:before="20" w:after="40" w:line="276" w:lineRule="auto"/>
      </w:pPr>
      <w:r>
        <w:rPr>
          <w:b/>
        </w:rPr>
        <w:t>How it Works:</w:t>
      </w:r>
      <w:r>
        <w:t xml:space="preserve"> It reads words and converts them into </w:t>
      </w:r>
      <w:r>
        <w:rPr>
          <w:b/>
        </w:rPr>
        <w:t>384 mathematical coordinates</w:t>
      </w:r>
      <w:r>
        <w:t xml:space="preserve"> (a 384-dimensional vector).</w:t>
      </w:r>
    </w:p>
    <w:p>
      <w:pPr>
        <w:pStyle w:val="ListBullet"/>
        <w:spacing w:before="20" w:after="40" w:line="276" w:lineRule="auto"/>
      </w:pPr>
      <w:r>
        <w:rPr>
          <w:b/>
        </w:rPr>
        <w:t>Why it is Magic for Oil India:</w:t>
      </w:r>
      <w:r>
        <w:t xml:space="preserve"> It was trained simultaneously on 100+ languages. When an Assamese roughneck says </w:t>
      </w:r>
      <w:r>
        <w:rPr>
          <w:i/>
        </w:rPr>
        <w:t>"গেছ লিক হৈছে"</w:t>
      </w:r>
      <w:r>
        <w:t xml:space="preserve">, a Hindi roughneck says </w:t>
      </w:r>
      <w:r>
        <w:rPr>
          <w:i/>
        </w:rPr>
        <w:t>"गैस लीक हो रही है"</w:t>
      </w:r>
      <w:r>
        <w:t xml:space="preserve">, and an English engineer writes </w:t>
      </w:r>
      <w:r>
        <w:rPr>
          <w:i/>
        </w:rPr>
        <w:t>"Methane gas is leaking"</w:t>
      </w:r>
      <w:r>
        <w:t>, the model generates almost identical coordinate numbers!</w:t>
      </w:r>
    </w:p>
    <w:p>
      <w:pPr>
        <w:pStyle w:val="ListBullet"/>
        <w:spacing w:before="20" w:after="40" w:line="276" w:lineRule="auto"/>
      </w:pPr>
      <w:r>
        <w:t xml:space="preserve">Their </w:t>
      </w:r>
      <w:r>
        <w:rPr>
          <w:b/>
        </w:rPr>
        <w:t>Cosine Similarity is &gt; 0.92</w:t>
      </w:r>
      <w:r>
        <w:t>, matching the exact same SIF fatality anchor without any translation service!</w:t>
      </w:r>
    </w:p>
    <w:p>
      <w:pPr>
        <w:keepNext/>
        <w:spacing w:before="200" w:after="60"/>
      </w:pPr>
      <w:r>
        <w:rPr>
          <w:rFonts w:ascii="Calibri" w:hAnsi="Calibri"/>
          <w:b/>
          <w:color w:val="1E293B"/>
          <w:sz w:val="25"/>
        </w:rPr>
        <w:t>2. The 50 SIF Anchors Library (`ai/sif/anchor_library.py`):</w:t>
      </w:r>
    </w:p>
    <w:p>
      <w:pPr>
        <w:spacing w:before="40" w:after="100" w:line="276" w:lineRule="auto"/>
      </w:pPr>
      <w:r>
        <w:t xml:space="preserve">Instead of asking an LLM "Hey, is this safe or not?", SANKET AI compares incoming text against </w:t>
      </w:r>
      <w:r>
        <w:rPr>
          <w:b/>
        </w:rPr>
        <w:t>50 pre-calculated vector anchors</w:t>
      </w:r>
      <w:r>
        <w:t xml:space="preserve"> representing real-life industrial death scenarios derived from:</w:t>
      </w:r>
    </w:p>
    <w:p>
      <w:pPr>
        <w:pStyle w:val="ListBullet"/>
        <w:spacing w:before="20" w:after="40" w:line="276" w:lineRule="auto"/>
      </w:pPr>
      <w:r>
        <w:t>IOGP Report 456 (Process Safety Fundamentals)</w:t>
      </w:r>
    </w:p>
    <w:p>
      <w:pPr>
        <w:pStyle w:val="ListBullet"/>
        <w:spacing w:before="20" w:after="40" w:line="276" w:lineRule="auto"/>
      </w:pPr>
      <w:r>
        <w:t>DEKRA SIF Precursor Classification Model</w:t>
      </w:r>
    </w:p>
    <w:p>
      <w:pPr>
        <w:pStyle w:val="ListBullet"/>
        <w:spacing w:before="20" w:after="40" w:line="276" w:lineRule="auto"/>
      </w:pPr>
      <w:r>
        <w:t>US Chemical Safety Board (CSB) &amp; OSHA Severe Injury Archives</w:t>
      </w:r>
    </w:p>
    <w:p>
      <w:pPr>
        <w:keepNext/>
        <w:spacing w:before="200" w:after="60"/>
      </w:pPr>
      <w:r>
        <w:rPr>
          <w:rFonts w:ascii="Calibri" w:hAnsi="Calibri"/>
          <w:b/>
          <w:color w:val="1E293B"/>
          <w:sz w:val="25"/>
        </w:rPr>
        <w:t>3. The Negation Parser (`ai/sif/negation.py`):</w:t>
      </w:r>
    </w:p>
    <w:p>
      <w:pPr>
        <w:spacing w:before="40" w:after="100" w:line="276" w:lineRule="auto"/>
      </w:pPr>
      <w:r>
        <w:t>Why simple keyword search fails completely:</w:t>
      </w:r>
    </w:p>
    <w:p>
      <w:pPr>
        <w:pStyle w:val="ListBullet"/>
        <w:spacing w:before="20" w:after="40" w:line="276" w:lineRule="auto"/>
      </w:pPr>
      <w:r>
        <w:t xml:space="preserve">Worker reports: </w:t>
      </w:r>
      <w:r>
        <w:rPr>
          <w:i/>
        </w:rPr>
        <w:t xml:space="preserve">"Tested the pressure valve, </w:t>
      </w:r>
      <w:r>
        <w:rPr>
          <w:i/>
        </w:rPr>
        <w:t>NO</w:t>
      </w:r>
      <w:r>
        <w:rPr>
          <w:i/>
        </w:rPr>
        <w:t xml:space="preserve"> gas leak was detected."</w:t>
      </w:r>
    </w:p>
    <w:p>
      <w:pPr>
        <w:pStyle w:val="ListBullet"/>
        <w:spacing w:before="20" w:after="40" w:line="276" w:lineRule="auto"/>
      </w:pPr>
      <w:r>
        <w:t xml:space="preserve">Dumb keyword search sees the word </w:t>
      </w:r>
      <w:r>
        <w:rPr>
          <w:i/>
        </w:rPr>
        <w:t>"leak"</w:t>
      </w:r>
      <w:r>
        <w:t xml:space="preserve"> and triggers a massive false alarm, panicking managers and costing ₹20 lakhs in lost rig time!</w:t>
      </w:r>
    </w:p>
    <w:p>
      <w:pPr>
        <w:pStyle w:val="ListBullet"/>
        <w:spacing w:before="20" w:after="40" w:line="276" w:lineRule="auto"/>
      </w:pPr>
      <w:r>
        <w:t xml:space="preserve">SANKET AI's Negation Parser checks a </w:t>
      </w:r>
      <w:r>
        <w:rPr>
          <w:b/>
        </w:rPr>
        <w:t>4-word grammatical window</w:t>
      </w:r>
      <w:r>
        <w:t xml:space="preserve"> around every hazard word. If preceded by </w:t>
      </w:r>
      <w:r>
        <w:rPr>
          <w:i/>
        </w:rPr>
        <w:t>"no"</w:t>
      </w:r>
      <w:r>
        <w:t xml:space="preserve">, </w:t>
      </w:r>
      <w:r>
        <w:rPr>
          <w:i/>
        </w:rPr>
        <w:t>"not"</w:t>
      </w:r>
      <w:r>
        <w:t xml:space="preserve">, </w:t>
      </w:r>
      <w:r>
        <w:rPr>
          <w:i/>
        </w:rPr>
        <w:t>"nahi"</w:t>
      </w:r>
      <w:r>
        <w:t xml:space="preserve"> (Hindi), or </w:t>
      </w:r>
      <w:r>
        <w:rPr>
          <w:i/>
        </w:rPr>
        <w:t>"nai"</w:t>
      </w:r>
      <w:r>
        <w:t xml:space="preserve"> (Assamese), the hazard score is suppressed.</w:t>
      </w:r>
    </w:p>
    <w:p>
      <w:pPr>
        <w:keepNext/>
        <w:spacing w:before="200" w:after="60"/>
      </w:pPr>
      <w:r>
        <w:rPr>
          <w:rFonts w:ascii="Calibri" w:hAnsi="Calibri"/>
          <w:b/>
          <w:color w:val="1E293B"/>
          <w:sz w:val="25"/>
        </w:rPr>
        <w:t>4. Deterministic Physics Guardrails (`ai/sif/physics_rules.py`):</w:t>
      </w:r>
    </w:p>
    <w:p>
      <w:pPr>
        <w:spacing w:before="40" w:after="100" w:line="276" w:lineRule="auto"/>
      </w:pPr>
      <w:r>
        <w:t xml:space="preserve">Machine learning models are statistical guesses. In high-consequence engineering, statistical guesses need a </w:t>
      </w:r>
      <w:r>
        <w:rPr>
          <w:b/>
        </w:rPr>
        <w:t>hard physical safety cage</w:t>
      </w:r>
      <w:r>
        <w:t>:</w:t>
      </w:r>
    </w:p>
    <w:p>
      <w:pPr>
        <w:pStyle w:val="ListBullet"/>
        <w:spacing w:before="20" w:after="40" w:line="276" w:lineRule="auto"/>
      </w:pPr>
      <w:r>
        <w:rPr>
          <w:b/>
        </w:rPr>
        <w:t>Rule 1:</w:t>
      </w:r>
      <w:r>
        <w:t xml:space="preserve"> If casing pressure exceeds </w:t>
      </w:r>
      <w:r>
        <w:rPr>
          <w:b/>
        </w:rPr>
        <w:t>500 PSI</w:t>
      </w:r>
      <w:r>
        <w:t xml:space="preserve"> or flammable gas exceeds </w:t>
      </w:r>
      <w:r>
        <w:rPr>
          <w:b/>
        </w:rPr>
        <w:t>20% LEL</w:t>
      </w:r>
      <w:r>
        <w:t xml:space="preserve">, the event is locked to </w:t>
      </w:r>
      <w:r>
        <w:rPr>
          <w:b/>
        </w:rPr>
        <w:t>HIGH SIF (≥ 0.75)</w:t>
      </w:r>
      <w:r>
        <w:t xml:space="preserve"> regardless of what any AI model suggests.</w:t>
      </w:r>
    </w:p>
    <w:p>
      <w:pPr>
        <w:pStyle w:val="ListBullet"/>
        <w:spacing w:before="20" w:after="40" w:line="276" w:lineRule="auto"/>
      </w:pPr>
      <w:r>
        <w:rPr>
          <w:b/>
        </w:rPr>
        <w:t>Rule 2:</w:t>
      </w:r>
      <w:r>
        <w:t xml:space="preserve"> If the report explicitly mentions a </w:t>
      </w:r>
      <w:r>
        <w:rPr>
          <w:b/>
        </w:rPr>
        <w:t>"routine mock drill"</w:t>
      </w:r>
      <w:r>
        <w:t xml:space="preserve"> or </w:t>
      </w:r>
      <w:r>
        <w:rPr>
          <w:b/>
        </w:rPr>
        <w:t>"scheduled maintenance training"</w:t>
      </w:r>
      <w:r>
        <w:t xml:space="preserve">, the score is capped at </w:t>
      </w:r>
      <w:r>
        <w:rPr>
          <w:b/>
        </w:rPr>
        <w:t>0.18 (LOW)</w:t>
      </w:r>
      <w:r>
        <w:t xml:space="preserve"> to prevent false emergency shutdowns.</w:t>
      </w:r>
    </w:p>
    <w:p>
      <w:pPr>
        <w:spacing w:before="120" w:after="120"/>
        <w:pBdr>
          <w:bottom w:val="single" w:sz="6" w:space="1" w:color="CBD5E1"/>
        </w:pBdr>
      </w:pPr>
    </w:p>
    <w:p>
      <w:pPr>
        <w:keepNext/>
        <w:spacing w:before="320" w:after="120"/>
      </w:pPr>
      <w:r>
        <w:rPr>
          <w:rFonts w:ascii="Calibri" w:hAnsi="Calibri"/>
          <w:b/>
          <w:color w:val="0F2942"/>
          <w:sz w:val="40"/>
        </w:rPr>
        <w:t>7. The "Big 5" Doubts Answered</w:t>
      </w:r>
    </w:p>
    <w:p>
      <w:pPr>
        <w:spacing w:before="40" w:after="100" w:line="276" w:lineRule="auto"/>
      </w:pPr>
      <w:r>
        <w:rPr>
          <w:i/>
        </w:rPr>
        <w:t>(These are the exact doubts you had during development. Read these carefully so your whole team has identical, crystal-clear answers!)</w:t>
      </w:r>
    </w:p>
    <w:p>
      <w:pPr>
        <w:keepNext/>
        <w:spacing w:before="200" w:after="60"/>
      </w:pPr>
      <w:r>
        <w:rPr>
          <w:rFonts w:ascii="Calibri" w:hAnsi="Calibri"/>
          <w:b/>
          <w:color w:val="1E293B"/>
          <w:sz w:val="25"/>
        </w:rPr>
        <w:t>DOUBT 1: "Without an OpenAI API key, how did the AI classification work on my computer?"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Plain-English Truth: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SANKET AI does </w:t>
            </w:r>
            <w:r>
              <w:rPr>
                <w:b/>
              </w:rPr>
              <w:t>NOT</w:t>
            </w:r>
            <w:r>
              <w:t xml:space="preserve"> rely on OpenAI to calculate risk!</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When you hit classify, our backend loads the </w:t>
            </w:r>
            <w:r>
              <w:rPr>
                <w:b/>
              </w:rPr>
              <w:t>`multilingual-e5-small`</w:t>
            </w:r>
            <w:r>
              <w:t xml:space="preserve"> model stored right inside Python memory on your computer. It takes the text, turns it into 384 numbers, and does high-speed vector geometry (cosine math) against the 50 SIF anchor numbers.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Think of it like an offline calculator or an offline dictionary.</w:t>
            </w:r>
            <w:r>
              <w:t xml:space="preserve"> Your computer doesn't need to ask Google or OpenAI what 2 + 2 is; it computes it instantly in its own CPU memory. That is why it worked 100% offline with zero API keys!</w:t>
            </w:r>
          </w:p>
        </w:tc>
      </w:tr>
    </w:tbl>
    <w:p>
      <w:pPr>
        <w:spacing w:before="0" w:after="80"/>
      </w:pPr>
    </w:p>
    <w:p>
      <w:pPr>
        <w:keepNext/>
        <w:spacing w:before="200" w:after="60"/>
      </w:pPr>
      <w:r>
        <w:rPr>
          <w:rFonts w:ascii="Calibri" w:hAnsi="Calibri"/>
          <w:b/>
          <w:color w:val="1E293B"/>
          <w:sz w:val="25"/>
        </w:rPr>
        <w:t>DOUBT 2: "What is Multilingual-E5, and does the 8-agent swarm also work without any API key?"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Plain-English Truth: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Yes! </w:t>
            </w:r>
            <w:r>
              <w:rPr>
                <w:b/>
              </w:rPr>
              <w:t>All 8 agents in the swarm work with ₹0 API keys.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1 (Supervisor) is pure Python text normalization.</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2 (Classifier) is local Multilingual-E5 vector math.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3 (Entity Extractor) uses local regex and industrial oil dictionaries.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4 (Rule Mapper) uses local IOGP vector lookup.</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5 (Verifier Critic) is deterministic physical boundary code (</w:t>
            </w:r>
            <w:r>
              <w:t>`physics_rules.py`</w:t>
            </w:r>
            <w:r>
              <w: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6 (Graph Analyst) is local NetworkX graph mathematics.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7 (Explainer) has built-in pre-written IOGP plain-English templates.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Agent 8 (Action CAPA) is deterministic OISD rule assignment.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Not a single agent requires an external cloud call.</w:t>
            </w:r>
          </w:p>
        </w:tc>
      </w:tr>
    </w:tbl>
    <w:p>
      <w:pPr>
        <w:spacing w:before="0" w:after="80"/>
      </w:pPr>
    </w:p>
    <w:p>
      <w:pPr>
        <w:keepNext/>
        <w:spacing w:before="200" w:after="60"/>
      </w:pPr>
      <w:r>
        <w:rPr>
          <w:rFonts w:ascii="Calibri" w:hAnsi="Calibri"/>
          <w:b/>
          <w:color w:val="1E293B"/>
          <w:sz w:val="25"/>
        </w:rPr>
        <w:t>DOUBT 3: "Does providing an OpenAI API key improve anything? What if I give one?"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Plain-English Truth: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Providing an API key turns on </w:t>
            </w:r>
            <w:r>
              <w:rPr>
                <w:b/>
              </w:rPr>
              <w:t>"Hybrid Online Mode"</w:t>
            </w:r>
            <w:r>
              <w:t>. Here is the exact side-by-side difference: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Feature | Offline Mode (₹0 API Key) | Online Hybrid Mode (With OpenAI API Key)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 | :--- | :---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SIF Risk Classification</w:t>
            </w:r>
            <w:r>
              <w:t xml:space="preserve"> | Local Multilingual-E5 (100% Accuracy, 28ms) | Identical! Still uses Multilingual-E5 for safety guarantee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Audio Speech-to-Text</w:t>
            </w:r>
            <w:r>
              <w:t xml:space="preserve"> | Local Whisper model running on CPU | Cloud OpenAI </w:t>
            </w:r>
            <w:r>
              <w:t>`whisper-1`</w:t>
            </w:r>
            <w:r>
              <w:t xml:space="preserve"> API (faster on slow laptops)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Risk Explanation</w:t>
            </w:r>
            <w:r>
              <w:t xml:space="preserve"> | Structured, grounded IOGP template sentences | Dynamic, conversational GPT-4o paragraph synthesis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Cost</w:t>
            </w:r>
            <w:r>
              <w:t xml:space="preserve"> | </w:t>
            </w:r>
            <w:r>
              <w:rPr>
                <w:b/>
              </w:rPr>
              <w:t>₹0.00 Forever</w:t>
            </w:r>
            <w:r>
              <w:t xml:space="preserve"> | $0.005 per report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Internet Needed?</w:t>
            </w:r>
            <w:r>
              <w:t xml:space="preserve"> | </w:t>
            </w:r>
            <w:r>
              <w:rPr>
                <w:b/>
              </w:rPr>
              <w:t>No (100% Air-Gapped / Works in Jungle)</w:t>
            </w:r>
            <w:r>
              <w:t xml:space="preserve"> | Yes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PSU Data Privacy</w:t>
            </w:r>
            <w:r>
              <w:t xml:space="preserve"> | </w:t>
            </w:r>
            <w:r>
              <w:rPr>
                <w:b/>
              </w:rPr>
              <w:t>100% Sovereign (Zero data leaves refinery)</w:t>
            </w:r>
            <w:r>
              <w:t xml:space="preserve"> | Data travels to US cloud servers |</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Key Pitch Point for Judges: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"Our core safety engine is 100% sovereign and offline. Cloud LLMs are merely an optional luxury for prose styling when internet is available."</w:t>
            </w:r>
          </w:p>
        </w:tc>
      </w:tr>
    </w:tbl>
    <w:p>
      <w:pPr>
        <w:spacing w:before="0" w:after="80"/>
      </w:pPr>
    </w:p>
    <w:p>
      <w:pPr>
        <w:keepNext/>
        <w:spacing w:before="200" w:after="60"/>
      </w:pPr>
      <w:r>
        <w:rPr>
          <w:rFonts w:ascii="Calibri" w:hAnsi="Calibri"/>
          <w:b/>
          <w:color w:val="1E293B"/>
          <w:sz w:val="25"/>
        </w:rPr>
        <w:t>DOUBT 4: "AI agents need an LLM brain, right? How do these 8 agents work? Do they run one-by-one or in parallel?"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Plain-English Truth: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They run </w:t>
            </w:r>
            <w:r>
              <w:rPr>
                <w:b/>
              </w:rPr>
              <w:t>strictly one-by-one in a sequential assembly line (Directed Acyclic Graph)</w:t>
            </w:r>
            <w:r>
              <w: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Why can't they run in parallel?</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Because each agent builds upon the proof of the previous agent: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1. You cannot classify risk before the Supervisor cleans the text!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2. You cannot map IOGP rules before the Entity Extractor finds the equipment!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3. You cannot let the Verifier Critic check physics before the Classifier computes the score!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4. You cannot trigger a Stop Work Action before the Verifier approves the classification!</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Assembly line speed:</w:t>
            </w:r>
            <w:r>
              <w:t xml:space="preserve"> Even though they run sequentially, each step takes 5 to 20 milliseconds, so the </w:t>
            </w:r>
            <w:r>
              <w:rPr>
                <w:b/>
              </w:rPr>
              <w:t>entire 8-agent swarm finishes in under 180 milliseconds total!</w:t>
            </w:r>
          </w:p>
        </w:tc>
      </w:tr>
    </w:tbl>
    <w:p>
      <w:pPr>
        <w:spacing w:before="0" w:after="80"/>
      </w:pPr>
    </w:p>
    <w:p>
      <w:pPr>
        <w:keepNext/>
        <w:spacing w:before="200" w:after="60"/>
      </w:pPr>
      <w:r>
        <w:rPr>
          <w:rFonts w:ascii="Calibri" w:hAnsi="Calibri"/>
          <w:b/>
          <w:color w:val="1E293B"/>
          <w:sz w:val="25"/>
        </w:rPr>
        <w:t>DOUBT 5: "In the Signal Graph, why are the counts different (e.g., Baghjan Well #5 = 17, 1800 PSI Gas Surge = 14)? And how does live sync work?"</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Plain-English Truth:</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In graph database theory, every node is an independent entity:</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`Baghjan Well #5` = 17:</w:t>
            </w:r>
            <w:r>
              <w:t xml:space="preserve"> Means 17 total safety reports have been logged at that well pad across all shifts (some were pipe drops, some were scaffold shakes, some were gas surges).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 </w:t>
            </w:r>
            <w:r>
              <w:rPr>
                <w:b/>
              </w:rPr>
              <w:t>`1800 PSI Gas Surge` = 14:</w:t>
            </w:r>
            <w:r>
              <w:t xml:space="preserve"> Means out of those 17 incidents, high gas pressure was an active hazard factor in 14 of them. The other 3 incidents were mechanical or scaffold-related.</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The Hospital Analogy:</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Room 101 had 17 patient visits this week. 14 of them had fever; 3 had broken arms. Room 101 count is 17; Fever count is 14. They are connected, but their numbers don't have to be identical!</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How Live Sync Works: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The graph listens on a live WebSocket (</w:t>
            </w:r>
            <w:r>
              <w:t>`ws://.../ws/alerts`</w:t>
            </w:r>
            <w:r>
              <w:t xml:space="preserve">). When a new report arrives from the voice simulator, the canvas receives the event in 5ms, flashes an </w:t>
            </w:r>
            <w:r>
              <w:rPr>
                <w:b/>
              </w:rPr>
              <w:t>animated red ping circle</w:t>
            </w:r>
            <w:r>
              <w:t xml:space="preserve">, and increments the counter by </w:t>
            </w:r>
            <w:r>
              <w:rPr>
                <w:b/>
              </w:rPr>
              <w:t>+1</w:t>
            </w:r>
            <w:r>
              <w:t xml:space="preserve"> live on screen without refreshing the browser!</w:t>
            </w:r>
          </w:p>
        </w:tc>
      </w:tr>
    </w:tbl>
    <w:p>
      <w:pPr>
        <w:spacing w:before="0" w:after="80"/>
      </w:pPr>
    </w:p>
    <w:p>
      <w:pPr>
        <w:spacing w:before="120" w:after="120"/>
        <w:pBdr>
          <w:bottom w:val="single" w:sz="6" w:space="1" w:color="CBD5E1"/>
        </w:pBdr>
      </w:pPr>
    </w:p>
    <w:p>
      <w:pPr>
        <w:keepNext/>
        <w:spacing w:before="320" w:after="120"/>
      </w:pPr>
      <w:r>
        <w:rPr>
          <w:rFonts w:ascii="Calibri" w:hAnsi="Calibri"/>
          <w:b/>
          <w:color w:val="0F2942"/>
          <w:sz w:val="40"/>
        </w:rPr>
        <w:t>8. Complete Screen-by-Screen Deep Dive</w:t>
      </w:r>
    </w:p>
    <w:p>
      <w:pPr>
        <w:spacing w:before="40" w:after="100" w:line="276" w:lineRule="auto"/>
      </w:pPr>
      <w:r>
        <w:t>Here is the exact guide to every screen in the application: what it does, what UI elements it contains, what to click during the presentation, and what to say out loud.</w:t>
      </w:r>
    </w:p>
    <w:p>
      <w:pPr>
        <w:spacing w:before="120" w:after="120"/>
        <w:pBdr>
          <w:bottom w:val="single" w:sz="6" w:space="1" w:color="CBD5E1"/>
        </w:pBdr>
      </w:pPr>
    </w:p>
    <w:p>
      <w:pPr>
        <w:keepNext/>
        <w:spacing w:before="200" w:after="60"/>
      </w:pPr>
      <w:r>
        <w:rPr>
          <w:rFonts w:ascii="Calibri" w:hAnsi="Calibri"/>
          <w:b/>
          <w:color w:val="1E293B"/>
          <w:sz w:val="25"/>
        </w:rPr>
        <w:t>Screen 1: Safety Signal Knowledge Graph (`/dashboard/graph`, Shortcut: F6)</w:t>
      </w:r>
    </w:p>
    <w:p>
      <w:pPr>
        <w:keepNext/>
        <w:spacing w:before="160" w:after="40"/>
      </w:pPr>
      <w:r>
        <w:rPr>
          <w:rFonts w:ascii="Calibri" w:hAnsi="Calibri"/>
          <w:b/>
          <w:color w:val="B45309"/>
          <w:sz w:val="22"/>
        </w:rPr>
        <w:t>What It Is:</w:t>
      </w:r>
    </w:p>
    <w:p>
      <w:pPr>
        <w:spacing w:before="40" w:after="100" w:line="276" w:lineRule="auto"/>
      </w:pPr>
      <w:r>
        <w:t xml:space="preserve">The central predictive intelligence brain of SANKET AI. It transforms flat, disconnected text reports into a live </w:t>
      </w:r>
      <w:r>
        <w:rPr>
          <w:b/>
        </w:rPr>
        <w:t>Bow-Tie Causal Network</w:t>
      </w:r>
      <w:r>
        <w:t>.</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The Canvas:</w:t>
      </w:r>
      <w:r>
        <w:t xml:space="preserve"> Interactive force-directed graph displaying 20 nodes with 5 distinct colors:</w:t>
      </w:r>
    </w:p>
    <w:p>
      <w:pPr>
        <w:pStyle w:val="ListBullet"/>
        <w:spacing w:before="20" w:after="40" w:line="276" w:lineRule="auto"/>
      </w:pPr>
      <w:r>
        <w:t xml:space="preserve">🟢 </w:t>
      </w:r>
      <w:r>
        <w:rPr>
          <w:b/>
        </w:rPr>
        <w:t>Green Assets:</w:t>
      </w:r>
      <w:r>
        <w:t xml:space="preserve"> </w:t>
      </w:r>
      <w:r>
        <w:rPr>
          <w:rFonts w:ascii="Consolas" w:hAnsi="Consolas"/>
          <w:color w:val="9C4221"/>
          <w:sz w:val="18"/>
        </w:rPr>
        <w:t>Baghjan Well #5</w:t>
      </w:r>
      <w:r>
        <w:t xml:space="preserve"> (17), </w:t>
      </w:r>
      <w:r>
        <w:rPr>
          <w:rFonts w:ascii="Consolas" w:hAnsi="Consolas"/>
          <w:color w:val="9C4221"/>
          <w:sz w:val="18"/>
        </w:rPr>
        <w:t>Well Pad 7</w:t>
      </w:r>
      <w:r>
        <w:t xml:space="preserve"> (14), </w:t>
      </w:r>
      <w:r>
        <w:rPr>
          <w:rFonts w:ascii="Consolas" w:hAnsi="Consolas"/>
          <w:color w:val="9C4221"/>
          <w:sz w:val="18"/>
        </w:rPr>
        <w:t>Moran OCS-3</w:t>
      </w:r>
      <w:r>
        <w:t xml:space="preserve"> (9), </w:t>
      </w:r>
      <w:r>
        <w:rPr>
          <w:rFonts w:ascii="Consolas" w:hAnsi="Consolas"/>
          <w:color w:val="9C4221"/>
          <w:sz w:val="18"/>
        </w:rPr>
        <w:t>Geleki Processing</w:t>
      </w:r>
      <w:r>
        <w:t xml:space="preserve"> (11).</w:t>
      </w:r>
    </w:p>
    <w:p>
      <w:pPr>
        <w:pStyle w:val="ListBullet"/>
        <w:spacing w:before="20" w:after="40" w:line="276" w:lineRule="auto"/>
      </w:pPr>
      <w:r>
        <w:t xml:space="preserve">⚙️ </w:t>
      </w:r>
      <w:r>
        <w:rPr>
          <w:b/>
        </w:rPr>
        <w:t>Gray Equipment:</w:t>
      </w:r>
      <w:r>
        <w:t xml:space="preserve"> </w:t>
      </w:r>
      <w:r>
        <w:rPr>
          <w:rFonts w:ascii="Consolas" w:hAnsi="Consolas"/>
          <w:color w:val="9C4221"/>
          <w:sz w:val="18"/>
        </w:rPr>
        <w:t>Blowout Preventer (BOP)</w:t>
      </w:r>
      <w:r>
        <w:t xml:space="preserve">, </w:t>
      </w:r>
      <w:r>
        <w:rPr>
          <w:rFonts w:ascii="Consolas" w:hAnsi="Consolas"/>
          <w:color w:val="9C4221"/>
          <w:sz w:val="18"/>
        </w:rPr>
        <w:t>12m Heavy Scaffold</w:t>
      </w:r>
      <w:r>
        <w:t xml:space="preserve">, </w:t>
      </w:r>
      <w:r>
        <w:rPr>
          <w:rFonts w:ascii="Consolas" w:hAnsi="Consolas"/>
          <w:color w:val="9C4221"/>
          <w:sz w:val="18"/>
        </w:rPr>
        <w:t>Crawler Crane 40T</w:t>
      </w:r>
      <w:r>
        <w:t xml:space="preserve">, </w:t>
      </w:r>
      <w:r>
        <w:rPr>
          <w:rFonts w:ascii="Consolas" w:hAnsi="Consolas"/>
          <w:color w:val="9C4221"/>
          <w:sz w:val="18"/>
        </w:rPr>
        <w:t>Forklift FL-04</w:t>
      </w:r>
      <w:r>
        <w:t>.</w:t>
      </w:r>
    </w:p>
    <w:p>
      <w:pPr>
        <w:pStyle w:val="ListBullet"/>
        <w:spacing w:before="20" w:after="40" w:line="276" w:lineRule="auto"/>
      </w:pPr>
      <w:r>
        <w:t xml:space="preserve">🔴 </w:t>
      </w:r>
      <w:r>
        <w:rPr>
          <w:b/>
        </w:rPr>
        <w:t>Red Barrier Failures:</w:t>
      </w:r>
      <w:r>
        <w:t xml:space="preserve"> </w:t>
      </w:r>
      <w:r>
        <w:rPr>
          <w:rFonts w:ascii="Consolas" w:hAnsi="Consolas"/>
          <w:color w:val="9C4221"/>
          <w:sz w:val="18"/>
        </w:rPr>
        <w:t>Primary Well Containment</w:t>
      </w:r>
      <w:r>
        <w:t xml:space="preserve">, </w:t>
      </w:r>
      <w:r>
        <w:rPr>
          <w:rFonts w:ascii="Consolas" w:hAnsi="Consolas"/>
          <w:color w:val="9C4221"/>
          <w:sz w:val="18"/>
        </w:rPr>
        <w:t>100% Fall Arrest Harness</w:t>
      </w:r>
      <w:r>
        <w:t xml:space="preserve">, </w:t>
      </w:r>
      <w:r>
        <w:rPr>
          <w:rFonts w:ascii="Consolas" w:hAnsi="Consolas"/>
          <w:color w:val="9C4221"/>
          <w:sz w:val="18"/>
        </w:rPr>
        <w:t>Overhead Line Clearance</w:t>
      </w:r>
      <w:r>
        <w:t xml:space="preserve">, </w:t>
      </w:r>
      <w:r>
        <w:rPr>
          <w:rFonts w:ascii="Consolas" w:hAnsi="Consolas"/>
          <w:color w:val="9C4221"/>
          <w:sz w:val="18"/>
        </w:rPr>
        <w:t>Pedestrian Segregation Barrier</w:t>
      </w:r>
      <w:r>
        <w:t>.</w:t>
      </w:r>
    </w:p>
    <w:p>
      <w:pPr>
        <w:pStyle w:val="ListBullet"/>
        <w:spacing w:before="20" w:after="40" w:line="276" w:lineRule="auto"/>
      </w:pPr>
      <w:r>
        <w:t xml:space="preserve">📘 </w:t>
      </w:r>
      <w:r>
        <w:rPr>
          <w:b/>
        </w:rPr>
        <w:t>Blue IOGP Rules:</w:t>
      </w:r>
      <w:r>
        <w:t xml:space="preserve"> </w:t>
      </w:r>
      <w:r>
        <w:rPr>
          <w:rFonts w:ascii="Consolas" w:hAnsi="Consolas"/>
          <w:color w:val="9C4221"/>
          <w:sz w:val="18"/>
        </w:rPr>
        <w:t>Bypassing Safety Controls</w:t>
      </w:r>
      <w:r>
        <w:t xml:space="preserve">, </w:t>
      </w:r>
      <w:r>
        <w:rPr>
          <w:rFonts w:ascii="Consolas" w:hAnsi="Consolas"/>
          <w:color w:val="9C4221"/>
          <w:sz w:val="18"/>
        </w:rPr>
        <w:t>Working at Height</w:t>
      </w:r>
      <w:r>
        <w:t xml:space="preserve">, </w:t>
      </w:r>
      <w:r>
        <w:rPr>
          <w:rFonts w:ascii="Consolas" w:hAnsi="Consolas"/>
          <w:color w:val="9C4221"/>
          <w:sz w:val="18"/>
        </w:rPr>
        <w:t>Line of Fire</w:t>
      </w:r>
      <w:r>
        <w:t xml:space="preserve">, </w:t>
      </w:r>
      <w:r>
        <w:rPr>
          <w:rFonts w:ascii="Consolas" w:hAnsi="Consolas"/>
          <w:color w:val="9C4221"/>
          <w:sz w:val="18"/>
        </w:rPr>
        <w:t>Safe Mechanical Lifting</w:t>
      </w:r>
      <w:r>
        <w:t>.</w:t>
      </w:r>
    </w:p>
    <w:p>
      <w:pPr>
        <w:pStyle w:val="ListBullet"/>
        <w:spacing w:before="20" w:after="40" w:line="276" w:lineRule="auto"/>
      </w:pPr>
      <w:r>
        <w:t xml:space="preserve">⚡ </w:t>
      </w:r>
      <w:r>
        <w:rPr>
          <w:b/>
        </w:rPr>
        <w:t>Amber Energy Hazards:</w:t>
      </w:r>
      <w:r>
        <w:t xml:space="preserve"> </w:t>
      </w:r>
      <w:r>
        <w:rPr>
          <w:rFonts w:ascii="Consolas" w:hAnsi="Consolas"/>
          <w:color w:val="9C4221"/>
          <w:sz w:val="18"/>
        </w:rPr>
        <w:t>1800 PSI Gas Surge</w:t>
      </w:r>
      <w:r>
        <w:t xml:space="preserve">, </w:t>
      </w:r>
      <w:r>
        <w:rPr>
          <w:rFonts w:ascii="Consolas" w:hAnsi="Consolas"/>
          <w:color w:val="9C4221"/>
          <w:sz w:val="18"/>
        </w:rPr>
        <w:t>12m Gravity Fall Energy</w:t>
      </w:r>
      <w:r>
        <w:t xml:space="preserve">, </w:t>
      </w:r>
      <w:r>
        <w:rPr>
          <w:rFonts w:ascii="Consolas" w:hAnsi="Consolas"/>
          <w:color w:val="9C4221"/>
          <w:sz w:val="18"/>
        </w:rPr>
        <w:t>33,000V High Voltage Grid</w:t>
      </w:r>
      <w:r>
        <w:t xml:space="preserve">, </w:t>
      </w:r>
      <w:r>
        <w:rPr>
          <w:rFonts w:ascii="Consolas" w:hAnsi="Consolas"/>
          <w:color w:val="9C4221"/>
          <w:sz w:val="18"/>
        </w:rPr>
        <w:t>4.5T Kinetic Impact Force</w:t>
      </w:r>
      <w:r>
        <w:t>.</w:t>
      </w:r>
    </w:p>
    <w:p>
      <w:pPr>
        <w:pStyle w:val="ListBullet"/>
        <w:spacing w:before="20" w:after="40" w:line="276" w:lineRule="auto"/>
      </w:pPr>
      <w:r>
        <w:rPr>
          <w:b/>
        </w:rPr>
        <w:t>The Control Bar (Top):</w:t>
      </w:r>
      <w:r>
        <w:t xml:space="preserve"> Filter pills (All, High SIF, Precursors, Barrier Failures), Layout toggles, and Live Precursor Counter badge.</w:t>
      </w:r>
    </w:p>
    <w:p>
      <w:pPr>
        <w:pStyle w:val="ListBullet"/>
        <w:spacing w:before="20" w:after="40" w:line="276" w:lineRule="auto"/>
      </w:pPr>
      <w:r>
        <w:rPr>
          <w:b/>
        </w:rPr>
        <w:t>The Live Inspection Panel (Right Side):</w:t>
      </w:r>
    </w:p>
    <w:p>
      <w:pPr>
        <w:pStyle w:val="ListBullet"/>
        <w:spacing w:before="20" w:after="40" w:line="276" w:lineRule="auto"/>
      </w:pPr>
      <w:r>
        <w:t>Opens when you click any node.</w:t>
      </w:r>
    </w:p>
    <w:p>
      <w:pPr>
        <w:pStyle w:val="ListBullet"/>
        <w:spacing w:before="20" w:after="40" w:line="276" w:lineRule="auto"/>
      </w:pPr>
      <w:r>
        <w:t xml:space="preserve">Shows </w:t>
      </w:r>
      <w:r>
        <w:rPr>
          <w:b/>
        </w:rPr>
        <w:t>Entity Type</w:t>
      </w:r>
      <w:r>
        <w:t xml:space="preserve">, </w:t>
      </w:r>
      <w:r>
        <w:rPr>
          <w:b/>
        </w:rPr>
        <w:t>Connected Causal Degree</w:t>
      </w:r>
      <w:r>
        <w:t xml:space="preserve">, and </w:t>
      </w:r>
      <w:r>
        <w:rPr>
          <w:b/>
        </w:rPr>
        <w:t>Near-Miss History</w:t>
      </w:r>
      <w:r>
        <w:t>.</w:t>
      </w:r>
    </w:p>
    <w:p>
      <w:pPr>
        <w:pStyle w:val="ListBullet"/>
        <w:spacing w:before="20" w:after="40" w:line="276" w:lineRule="auto"/>
      </w:pPr>
      <w:r>
        <w:t xml:space="preserve">Displays </w:t>
      </w:r>
      <w:r>
        <w:rPr>
          <w:b/>
        </w:rPr>
        <w:t>Causal Propagation Path</w:t>
      </w:r>
      <w:r>
        <w:t xml:space="preserve"> (e.g., </w:t>
      </w:r>
      <w:r>
        <w:rPr>
          <w:rFonts w:ascii="Consolas" w:hAnsi="Consolas"/>
          <w:color w:val="9C4221"/>
          <w:sz w:val="18"/>
        </w:rPr>
        <w:t>BOP</w:t>
      </w:r>
      <w:r>
        <w:t xml:space="preserve"> $</w:t>
      </w:r>
    </w:p>
    <w:p>
      <w:pPr>
        <w:spacing w:before="40" w:after="100" w:line="276" w:lineRule="auto"/>
      </w:pPr>
      <w:r>
        <w:t xml:space="preserve">ightarrow$ </w:t>
      </w:r>
      <w:r>
        <w:rPr>
          <w:rFonts w:ascii="Consolas" w:hAnsi="Consolas"/>
          <w:color w:val="9C4221"/>
          <w:sz w:val="19"/>
        </w:rPr>
        <w:t>Bypassing Controls</w:t>
      </w:r>
      <w:r>
        <w:t xml:space="preserve"> $</w:t>
      </w:r>
    </w:p>
    <w:p>
      <w:pPr>
        <w:spacing w:before="40" w:after="100" w:line="276" w:lineRule="auto"/>
      </w:pPr>
      <w:r>
        <w:t xml:space="preserve">ightarrow$ </w:t>
      </w:r>
      <w:r>
        <w:rPr>
          <w:rFonts w:ascii="Consolas" w:hAnsi="Consolas"/>
          <w:color w:val="9C4221"/>
          <w:sz w:val="19"/>
        </w:rPr>
        <w:t>Loss of Containment</w:t>
      </w:r>
      <w:r>
        <w:t>).</w:t>
      </w:r>
    </w:p>
    <w:p>
      <w:pPr>
        <w:pStyle w:val="ListBullet"/>
        <w:spacing w:before="20" w:after="40" w:line="276" w:lineRule="auto"/>
      </w:pPr>
      <w:r>
        <w:t xml:space="preserve">Displays </w:t>
      </w:r>
      <w:r>
        <w:rPr>
          <w:b/>
        </w:rPr>
        <w:t>OISD / CAPA Recommended Protocols</w:t>
      </w:r>
      <w:r>
        <w:t xml:space="preserve"> (e.g., </w:t>
      </w:r>
      <w:r>
        <w:rPr>
          <w:i/>
        </w:rPr>
        <w:t>Execute hydrostatic pressure testing per OISD-RP-174</w:t>
      </w:r>
      <w:r>
        <w:t>).</w:t>
      </w:r>
    </w:p>
    <w:p>
      <w:pPr>
        <w:pStyle w:val="ListBullet"/>
        <w:spacing w:before="20" w:after="40" w:line="276" w:lineRule="auto"/>
      </w:pPr>
      <w:r>
        <w:t xml:space="preserve">Big Red Button: </w:t>
      </w:r>
      <w:r>
        <w:rPr>
          <w:b/>
        </w:rPr>
        <w:t>`Issue Stop Work Authority (SWA)`</w:t>
      </w:r>
      <w:r>
        <w:t>.</w:t>
      </w:r>
    </w:p>
    <w:p>
      <w:pPr>
        <w:keepNext/>
        <w:spacing w:before="160" w:after="40"/>
      </w:pPr>
      <w:r>
        <w:rPr>
          <w:rFonts w:ascii="Calibri" w:hAnsi="Calibri"/>
          <w:b/>
          <w:color w:val="B45309"/>
          <w:sz w:val="22"/>
        </w:rPr>
        <w:t>What to Click During Demo:</w:t>
      </w:r>
    </w:p>
    <w:p>
      <w:pPr>
        <w:spacing w:before="40" w:after="100" w:line="276" w:lineRule="auto"/>
      </w:pPr>
      <w:r>
        <w:t xml:space="preserve">1. Click on the gray node </w:t>
      </w:r>
      <w:r>
        <w:rPr>
          <w:b/>
        </w:rPr>
        <w:t>`Blowout Preventer (BOP)`</w:t>
      </w:r>
      <w:r>
        <w:t xml:space="preserve"> in the center.</w:t>
      </w:r>
    </w:p>
    <w:p>
      <w:pPr>
        <w:spacing w:before="40" w:after="100" w:line="276" w:lineRule="auto"/>
      </w:pPr>
      <w:r>
        <w:t>2. Watch the right panel open instantly with zero lag.</w:t>
      </w:r>
    </w:p>
    <w:p>
      <w:pPr>
        <w:spacing w:before="40" w:after="100" w:line="276" w:lineRule="auto"/>
      </w:pPr>
      <w:r>
        <w:t xml:space="preserve">3. Show the judges the </w:t>
      </w:r>
      <w:r>
        <w:rPr>
          <w:b/>
        </w:rPr>
        <w:t>Causal Propagation line</w:t>
      </w:r>
      <w:r>
        <w:t xml:space="preserve"> and the </w:t>
      </w:r>
      <w:r>
        <w:rPr>
          <w:b/>
        </w:rPr>
        <w:t>Recommended CAPA</w:t>
      </w:r>
      <w:r>
        <w:t>.</w:t>
      </w:r>
    </w:p>
    <w:p>
      <w:pPr>
        <w:spacing w:before="40" w:after="100" w:line="276" w:lineRule="auto"/>
      </w:pPr>
      <w:r>
        <w:t xml:space="preserve">4. Click the red </w:t>
      </w:r>
      <w:r>
        <w:rPr>
          <w:b/>
        </w:rPr>
        <w:t>`Issue Stop Work Authority (SWA)`</w:t>
      </w:r>
      <w:r>
        <w:t xml:space="preserve"> button to show the simulated permit freeze!</w:t>
      </w:r>
    </w:p>
    <w:p>
      <w:pPr>
        <w:keepNext/>
        <w:spacing w:before="160" w:after="40"/>
      </w:pPr>
      <w:r>
        <w:rPr>
          <w:rFonts w:ascii="Calibri" w:hAnsi="Calibri"/>
          <w:b/>
          <w:color w:val="B45309"/>
          <w:sz w:val="22"/>
        </w:rPr>
        <w:t>What to Say Out Loud: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"Judges, this is our core innovation: the Safety Signal Knowledge Graph. Traditional safety databases store near-misses as isolated rows in Excel. Shift B never knows what Shift A saw.</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SANKET AI connects those whispers using Bow-Tie graph theory. Notice the Blowout Preventer in the center: our graph links an unapproved valve bypass to an 1800 PSI gas surge. When we click it, the system doesn't just show data—it gives actionable OISD-compliant remediation and allows an HSE manager to execute an instant Stop Work Authority with one click."</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Screen 2: Baghjan 2020 Disaster Replay (`/dashboard/replay`, Shortcut: F10)</w:t>
      </w:r>
    </w:p>
    <w:p>
      <w:pPr>
        <w:keepNext/>
        <w:spacing w:before="160" w:after="40"/>
      </w:pPr>
      <w:r>
        <w:rPr>
          <w:rFonts w:ascii="Calibri" w:hAnsi="Calibri"/>
          <w:b/>
          <w:color w:val="B45309"/>
          <w:sz w:val="22"/>
        </w:rPr>
        <w:t>What It Is:</w:t>
      </w:r>
    </w:p>
    <w:p>
      <w:pPr>
        <w:spacing w:before="40" w:after="100" w:line="276" w:lineRule="auto"/>
      </w:pPr>
      <w:r>
        <w:t>A chronological backtest showing how SANKET AI would have processed the real historical data from the Baghjan Well #5 disaster between May 13 and May 27, 2020.</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Split Comparison Layout:</w:t>
      </w:r>
    </w:p>
    <w:p>
      <w:pPr>
        <w:pStyle w:val="ListBullet"/>
        <w:spacing w:before="20" w:after="40" w:line="276" w:lineRule="auto"/>
      </w:pPr>
      <w:r>
        <w:rPr>
          <w:b/>
        </w:rPr>
        <w:t>Left Side (The Reality in 2020 - Without AI):</w:t>
      </w:r>
      <w:r>
        <w:t xml:space="preserve"> Paper logs, ignored pressure warnings, human fatigue, makeshift bypasses, and eventual catastrophe.</w:t>
      </w:r>
    </w:p>
    <w:p>
      <w:pPr>
        <w:pStyle w:val="ListBullet"/>
        <w:spacing w:before="20" w:after="40" w:line="276" w:lineRule="auto"/>
      </w:pPr>
      <w:r>
        <w:rPr>
          <w:b/>
        </w:rPr>
        <w:t>Right Side (Predictive Defense - With SANKET AI):</w:t>
      </w:r>
      <w:r>
        <w:t xml:space="preserve"> Real-time neural SIF scoring, automated Bow-Tie graph clustering, and autonomous Stop Work Authority execution.</w:t>
      </w:r>
    </w:p>
    <w:p>
      <w:pPr>
        <w:pStyle w:val="ListBullet"/>
        <w:spacing w:before="20" w:after="40" w:line="276" w:lineRule="auto"/>
      </w:pPr>
      <w:r>
        <w:rPr>
          <w:b/>
        </w:rPr>
        <w:t>Interactive Timeline Scrubber:</w:t>
      </w:r>
      <w:r>
        <w:t xml:space="preserve"> 5 clickable step buttons:</w:t>
      </w:r>
    </w:p>
    <w:p>
      <w:pPr>
        <w:pStyle w:val="ListBullet"/>
        <w:spacing w:before="20" w:after="40" w:line="276" w:lineRule="auto"/>
      </w:pPr>
      <w:r>
        <w:rPr>
          <w:rFonts w:ascii="Consolas" w:hAnsi="Consolas"/>
          <w:color w:val="9C4221"/>
          <w:sz w:val="18"/>
        </w:rPr>
        <w:t>Day -14 (May 13)</w:t>
      </w:r>
      <w:r>
        <w:t>: Minor drilling mud loss (15 bbls). SIF: 0.22 (Low Risk).</w:t>
      </w:r>
    </w:p>
    <w:p>
      <w:pPr>
        <w:pStyle w:val="ListBullet"/>
        <w:spacing w:before="20" w:after="40" w:line="276" w:lineRule="auto"/>
      </w:pPr>
      <w:r>
        <w:rPr>
          <w:rFonts w:ascii="Consolas" w:hAnsi="Consolas"/>
          <w:color w:val="9C4221"/>
          <w:sz w:val="18"/>
        </w:rPr>
        <w:t>Day -10 (May 17)</w:t>
      </w:r>
      <w:r>
        <w:t>: Casing pressure surges by 80 PSI; gauge vibrates. SIF: 0.58 (Medium Risk).</w:t>
      </w:r>
    </w:p>
    <w:p>
      <w:pPr>
        <w:pStyle w:val="ListBullet"/>
        <w:spacing w:before="20" w:after="40" w:line="276" w:lineRule="auto"/>
      </w:pPr>
      <w:r>
        <w:rPr>
          <w:rFonts w:ascii="Consolas" w:hAnsi="Consolas"/>
          <w:color w:val="9C4221"/>
          <w:sz w:val="18"/>
        </w:rPr>
        <w:t>Day -6 (May 21)</w:t>
      </w:r>
      <w:r>
        <w:t>: Methane bubbling and odor in cellar pit. SIF: 0.68 (Near-Miss Multiplier triggers).</w:t>
      </w:r>
    </w:p>
    <w:p>
      <w:pPr>
        <w:pStyle w:val="ListBullet"/>
        <w:spacing w:before="20" w:after="40" w:line="276" w:lineRule="auto"/>
      </w:pPr>
      <w:r>
        <w:rPr>
          <w:rFonts w:ascii="Consolas" w:hAnsi="Consolas"/>
          <w:color w:val="9C4221"/>
          <w:sz w:val="18"/>
        </w:rPr>
        <w:t>Day -3 (May 24) — THE HERO STEP</w:t>
      </w:r>
      <w:r>
        <w:t xml:space="preserve">: BOP leaking; crew fits unapproved bypass. SIF: </w:t>
      </w:r>
      <w:r>
        <w:rPr>
          <w:b/>
        </w:rPr>
        <w:t>0.96 (HIGH)</w:t>
      </w:r>
      <w:r>
        <w:t xml:space="preserve">. SWA autonomously executed! </w:t>
      </w:r>
      <w:r>
        <w:rPr>
          <w:b/>
        </w:rPr>
        <w:t>Blowout 100% Averted 5 Days Early!</w:t>
      </w:r>
    </w:p>
    <w:p>
      <w:pPr>
        <w:pStyle w:val="ListBullet"/>
        <w:spacing w:before="20" w:after="40" w:line="276" w:lineRule="auto"/>
      </w:pPr>
      <w:r>
        <w:rPr>
          <w:rFonts w:ascii="Consolas" w:hAnsi="Consolas"/>
          <w:color w:val="9C4221"/>
          <w:sz w:val="18"/>
        </w:rPr>
        <w:t>Day 0 (May 27)</w:t>
      </w:r>
      <w:r>
        <w:t>: The Catastrophe Without AI. 1800 PSI gas blowout burns for 160 days.</w:t>
      </w:r>
    </w:p>
    <w:p>
      <w:pPr>
        <w:pStyle w:val="ListBullet"/>
        <w:spacing w:before="20" w:after="40" w:line="276" w:lineRule="auto"/>
      </w:pPr>
      <w:r>
        <w:rPr>
          <w:b/>
        </w:rPr>
        <w:t>The Impact Stat Cards:</w:t>
      </w:r>
    </w:p>
    <w:p>
      <w:pPr>
        <w:pStyle w:val="ListBullet"/>
        <w:spacing w:before="20" w:after="40" w:line="276" w:lineRule="auto"/>
      </w:pPr>
      <w:r>
        <w:rPr>
          <w:b/>
        </w:rPr>
        <w:t>3 Firefighter Lives Protected</w:t>
      </w:r>
    </w:p>
    <w:p>
      <w:pPr>
        <w:pStyle w:val="ListBullet"/>
        <w:spacing w:before="20" w:after="40" w:line="276" w:lineRule="auto"/>
      </w:pPr>
      <w:r>
        <w:rPr>
          <w:b/>
        </w:rPr>
        <w:t>₹580 Crores PSU Loss Avoided</w:t>
      </w:r>
    </w:p>
    <w:p>
      <w:pPr>
        <w:pStyle w:val="ListBullet"/>
        <w:spacing w:before="20" w:after="40" w:line="276" w:lineRule="auto"/>
      </w:pPr>
      <w:r>
        <w:rPr>
          <w:b/>
        </w:rPr>
        <w:t>10,000 Hectares of National Park Preserved</w:t>
      </w:r>
    </w:p>
    <w:p>
      <w:pPr>
        <w:keepNext/>
        <w:spacing w:before="160" w:after="40"/>
      </w:pPr>
      <w:r>
        <w:rPr>
          <w:rFonts w:ascii="Calibri" w:hAnsi="Calibri"/>
          <w:b/>
          <w:color w:val="B45309"/>
          <w:sz w:val="22"/>
        </w:rPr>
        <w:t>What to Click During Demo:</w:t>
      </w:r>
    </w:p>
    <w:p>
      <w:pPr>
        <w:spacing w:before="40" w:after="100" w:line="276" w:lineRule="auto"/>
      </w:pPr>
      <w:r>
        <w:t xml:space="preserve">1. Click on </w:t>
      </w:r>
      <w:r>
        <w:rPr>
          <w:b/>
        </w:rPr>
        <w:t>`Day -14`</w:t>
      </w:r>
      <w:r>
        <w:t xml:space="preserve"> to show the baseline mud loss.</w:t>
      </w:r>
    </w:p>
    <w:p>
      <w:pPr>
        <w:spacing w:before="40" w:after="100" w:line="276" w:lineRule="auto"/>
      </w:pPr>
      <w:r>
        <w:t xml:space="preserve">2. Click on </w:t>
      </w:r>
      <w:r>
        <w:rPr>
          <w:b/>
        </w:rPr>
        <w:t>`Day -6`</w:t>
      </w:r>
      <w:r>
        <w:t xml:space="preserve"> to show the SIF score climbing as signals accumulate.</w:t>
      </w:r>
    </w:p>
    <w:p>
      <w:pPr>
        <w:spacing w:before="40" w:after="100" w:line="276" w:lineRule="auto"/>
      </w:pPr>
      <w:r>
        <w:t xml:space="preserve">3. Click on </w:t>
      </w:r>
      <w:r>
        <w:rPr>
          <w:b/>
        </w:rPr>
        <w:t>`Day -3 (May 24)`</w:t>
      </w:r>
      <w:r>
        <w:t xml:space="preserve"> — Point directly to the green </w:t>
      </w:r>
      <w:r>
        <w:rPr>
          <w:b/>
        </w:rPr>
        <w:t>"Blowout 100% Averted"</w:t>
      </w:r>
      <w:r>
        <w:t xml:space="preserve"> badge and the 0.96 SIF score!</w:t>
      </w:r>
    </w:p>
    <w:p>
      <w:pPr>
        <w:keepNext/>
        <w:spacing w:before="160" w:after="40"/>
      </w:pPr>
      <w:r>
        <w:rPr>
          <w:rFonts w:ascii="Calibri" w:hAnsi="Calibri"/>
          <w:b/>
          <w:color w:val="B45309"/>
          <w:sz w:val="22"/>
        </w:rPr>
        <w:t>What to Say Out Loud: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"To mathematically validate SANKET AI, we backtested our engine against the official DGMS investigation records of the 2020 Baghjan blowout.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On the left is what actually happened: paper logs and ignored signs. On the right is SANKET AI. Notice how our neural SIF score climbed from 0.22 to 0.68 as precursors accumulated across shifts.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On Day -3, when an unapproved bypass was fitted to the BOP, SANKET AI flagged a 0.96 SIF score and executed Stop Work Authority. SANKET AI would have averted India's worst blowout 5 full days early, saving 3 lives and ₹580 Crores."</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Screen 3: Live Triage Queue (`/dashboard`, Shortcut: F9)</w:t>
      </w:r>
    </w:p>
    <w:p>
      <w:pPr>
        <w:keepNext/>
        <w:spacing w:before="160" w:after="40"/>
      </w:pPr>
      <w:r>
        <w:rPr>
          <w:rFonts w:ascii="Calibri" w:hAnsi="Calibri"/>
          <w:b/>
          <w:color w:val="B45309"/>
          <w:sz w:val="22"/>
        </w:rPr>
        <w:t>What It Is:</w:t>
      </w:r>
    </w:p>
    <w:p>
      <w:pPr>
        <w:spacing w:before="40" w:after="100" w:line="276" w:lineRule="auto"/>
      </w:pPr>
      <w:r>
        <w:t>The operational command inbox for HSE Safety Officers. Every report submitted from the field across Assam appears here, ranked and sorted by life-safety risk.</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Metric Stat Counters (Top):</w:t>
      </w:r>
    </w:p>
    <w:p>
      <w:pPr>
        <w:pStyle w:val="ListBullet"/>
        <w:spacing w:before="20" w:after="40" w:line="276" w:lineRule="auto"/>
      </w:pPr>
      <w:r>
        <w:t>Total Reports Processed</w:t>
      </w:r>
    </w:p>
    <w:p>
      <w:pPr>
        <w:pStyle w:val="ListBullet"/>
        <w:spacing w:before="20" w:after="40" w:line="276" w:lineRule="auto"/>
      </w:pPr>
      <w:r>
        <w:t>High SIF Precursors (Urgent Attention)</w:t>
      </w:r>
    </w:p>
    <w:p>
      <w:pPr>
        <w:pStyle w:val="ListBullet"/>
        <w:spacing w:before="20" w:after="40" w:line="276" w:lineRule="auto"/>
      </w:pPr>
      <w:r>
        <w:t>Active Cluster Alerts (Near-Miss Multiplier)</w:t>
      </w:r>
    </w:p>
    <w:p>
      <w:pPr>
        <w:pStyle w:val="ListBullet"/>
        <w:spacing w:before="20" w:after="40" w:line="276" w:lineRule="auto"/>
      </w:pPr>
      <w:r>
        <w:t>Average Swarm Triage Latency (</w:t>
      </w:r>
      <w:r>
        <w:rPr>
          <w:b/>
        </w:rPr>
        <w:t>&lt; 180ms</w:t>
      </w:r>
      <w:r>
        <w:t>)</w:t>
      </w:r>
    </w:p>
    <w:p>
      <w:pPr>
        <w:pStyle w:val="ListBullet"/>
        <w:spacing w:before="20" w:after="40" w:line="276" w:lineRule="auto"/>
      </w:pPr>
      <w:r>
        <w:rPr>
          <w:b/>
        </w:rPr>
        <w:t>Urgency Priority Badges:</w:t>
      </w:r>
    </w:p>
    <w:p>
      <w:pPr>
        <w:pStyle w:val="ListBullet"/>
        <w:spacing w:before="20" w:after="40" w:line="276" w:lineRule="auto"/>
      </w:pPr>
      <w:r>
        <w:t xml:space="preserve">🔴 </w:t>
      </w:r>
      <w:r>
        <w:rPr>
          <w:b/>
        </w:rPr>
        <w:t>HIGH SIF (≥ 0.75):</w:t>
      </w:r>
      <w:r>
        <w:t xml:space="preserve"> Immediate life threat (flammable gas, bypass, fall hazard).</w:t>
      </w:r>
    </w:p>
    <w:p>
      <w:pPr>
        <w:pStyle w:val="ListBullet"/>
        <w:spacing w:before="20" w:after="40" w:line="276" w:lineRule="auto"/>
      </w:pPr>
      <w:r>
        <w:t xml:space="preserve">🟠 </w:t>
      </w:r>
      <w:r>
        <w:rPr>
          <w:b/>
        </w:rPr>
        <w:t>MEDIUM SIF (0.50 – 0.74):</w:t>
      </w:r>
      <w:r>
        <w:t xml:space="preserve"> Barrier degradation requiring inspection within 48 hours.</w:t>
      </w:r>
    </w:p>
    <w:p>
      <w:pPr>
        <w:pStyle w:val="ListBullet"/>
        <w:spacing w:before="20" w:after="40" w:line="276" w:lineRule="auto"/>
      </w:pPr>
      <w:r>
        <w:t xml:space="preserve">🟢 </w:t>
      </w:r>
      <w:r>
        <w:rPr>
          <w:b/>
        </w:rPr>
        <w:t>LOW SIF (&lt; 0.50):</w:t>
      </w:r>
      <w:r>
        <w:t xml:space="preserve"> Routine observations, housekeeping, or safe drills.</w:t>
      </w:r>
    </w:p>
    <w:p>
      <w:pPr>
        <w:pStyle w:val="ListBullet"/>
        <w:spacing w:before="20" w:after="40" w:line="276" w:lineRule="auto"/>
      </w:pPr>
      <w:r>
        <w:rPr>
          <w:b/>
        </w:rPr>
        <w:t>Interactive Report Cards:</w:t>
      </w:r>
    </w:p>
    <w:p>
      <w:pPr>
        <w:pStyle w:val="ListBullet"/>
        <w:spacing w:before="20" w:after="40" w:line="276" w:lineRule="auto"/>
      </w:pPr>
      <w:r>
        <w:t>Showing Asset, Reporting Shift, Spoken Dialect, Extracted Entities, Matched IOGP Rule, and SIF Probability Bar.</w:t>
      </w:r>
    </w:p>
    <w:p>
      <w:pPr>
        <w:pStyle w:val="ListBullet"/>
        <w:spacing w:before="20" w:after="40" w:line="276" w:lineRule="auto"/>
      </w:pPr>
      <w:r>
        <w:t>Clicking a card opens the full audit modal with AI reasoning and human-in-the-loop approval buttons.</w:t>
      </w:r>
    </w:p>
    <w:p>
      <w:pPr>
        <w:keepNext/>
        <w:spacing w:before="160" w:after="40"/>
      </w:pPr>
      <w:r>
        <w:rPr>
          <w:rFonts w:ascii="Calibri" w:hAnsi="Calibri"/>
          <w:b/>
          <w:color w:val="B45309"/>
          <w:sz w:val="22"/>
        </w:rPr>
        <w:t>What to Say Out Loud: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"This is the daily cockpit for HSE managers. Instead of manually reading through 200 paper shift logs, SANKET AI automatically triages reports by SIF precursor probability in 180 milliseconds, ensuring zero high-hazard near-misses slip through the cracks."</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Screen 4: SIF Geographic Heatmap (`/dashboard/heatmap`, Shortcut: F8)</w:t>
      </w:r>
    </w:p>
    <w:p>
      <w:pPr>
        <w:keepNext/>
        <w:spacing w:before="160" w:after="40"/>
      </w:pPr>
      <w:r>
        <w:rPr>
          <w:rFonts w:ascii="Calibri" w:hAnsi="Calibri"/>
          <w:b/>
          <w:color w:val="B45309"/>
          <w:sz w:val="22"/>
        </w:rPr>
        <w:t>What It Is:</w:t>
      </w:r>
    </w:p>
    <w:p>
      <w:pPr>
        <w:spacing w:before="40" w:after="100" w:line="276" w:lineRule="auto"/>
      </w:pPr>
      <w:r>
        <w:t xml:space="preserve">A GIS map of the </w:t>
      </w:r>
      <w:r>
        <w:rPr>
          <w:b/>
        </w:rPr>
        <w:t>Upper Assam Oil Basin</w:t>
      </w:r>
      <w:r>
        <w:t xml:space="preserve"> showing real-world operational installations: </w:t>
      </w:r>
      <w:r>
        <w:rPr>
          <w:i/>
        </w:rPr>
        <w:t>Duliajan (OIL Headquarters), Baghjan, Moran, Digboi, and Geleki</w:t>
      </w:r>
      <w:r>
        <w:t>.</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Geospatial Risk Clusters:</w:t>
      </w:r>
      <w:r>
        <w:t xml:space="preserve"> Assets marked with pulsing radar circles indicating regional risk density.</w:t>
      </w:r>
    </w:p>
    <w:p>
      <w:pPr>
        <w:pStyle w:val="ListBullet"/>
        <w:spacing w:before="20" w:after="40" w:line="276" w:lineRule="auto"/>
      </w:pPr>
      <w:r>
        <w:rPr>
          <w:b/>
        </w:rPr>
        <w:t>Spatial Correlation Engine:</w:t>
      </w:r>
      <w:r>
        <w:t xml:space="preserve"> If 3 near-misses occur within a 5-kilometer radius along a pipeline corridor within 72 hours, the area blooms red, alerting pipeline patrol teams to potential pipeline ground stress or localized pressure surges.</w:t>
      </w:r>
    </w:p>
    <w:p>
      <w:pPr>
        <w:spacing w:before="120" w:after="120"/>
        <w:pBdr>
          <w:bottom w:val="single" w:sz="6" w:space="1" w:color="CBD5E1"/>
        </w:pBdr>
      </w:pPr>
    </w:p>
    <w:p>
      <w:pPr>
        <w:keepNext/>
        <w:spacing w:before="200" w:after="60"/>
      </w:pPr>
      <w:r>
        <w:rPr>
          <w:rFonts w:ascii="Calibri" w:hAnsi="Calibri"/>
          <w:b/>
          <w:color w:val="1E293B"/>
          <w:sz w:val="25"/>
        </w:rPr>
        <w:t>Screen 5: DCS Control Room Telemetry (`/dashboard/control`, Shortcut: F2)</w:t>
      </w:r>
    </w:p>
    <w:p>
      <w:pPr>
        <w:keepNext/>
        <w:spacing w:before="160" w:after="40"/>
      </w:pPr>
      <w:r>
        <w:rPr>
          <w:rFonts w:ascii="Calibri" w:hAnsi="Calibri"/>
          <w:b/>
          <w:color w:val="B45309"/>
          <w:sz w:val="22"/>
        </w:rPr>
        <w:t>What It Is:</w:t>
      </w:r>
    </w:p>
    <w:p>
      <w:pPr>
        <w:spacing w:before="40" w:after="100" w:line="276" w:lineRule="auto"/>
      </w:pPr>
      <w:r>
        <w:t>A SCADA / DCS control room interface that merges human observational reports with live industrial sensor feeds.</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Live Sensor Telemetry Gauges:</w:t>
      </w:r>
    </w:p>
    <w:p>
      <w:pPr>
        <w:pStyle w:val="ListBullet"/>
        <w:spacing w:before="20" w:after="40" w:line="276" w:lineRule="auto"/>
      </w:pPr>
      <w:r>
        <w:t>Casing Head Pressure (PSI)</w:t>
      </w:r>
    </w:p>
    <w:p>
      <w:pPr>
        <w:pStyle w:val="ListBullet"/>
        <w:spacing w:before="20" w:after="40" w:line="276" w:lineRule="auto"/>
      </w:pPr>
      <w:r>
        <w:t>Mud Return Flow Rate (GPM)</w:t>
      </w:r>
    </w:p>
    <w:p>
      <w:pPr>
        <w:pStyle w:val="ListBullet"/>
        <w:spacing w:before="20" w:after="40" w:line="276" w:lineRule="auto"/>
      </w:pPr>
      <w:r>
        <w:t>Cellar Pit Methane Concentration (% LEL / PPM)</w:t>
      </w:r>
    </w:p>
    <w:p>
      <w:pPr>
        <w:pStyle w:val="ListBullet"/>
        <w:spacing w:before="20" w:after="40" w:line="276" w:lineRule="auto"/>
      </w:pPr>
      <w:r>
        <w:t>Triaxial Bearing Vibration (mm/s)</w:t>
      </w:r>
    </w:p>
    <w:p>
      <w:pPr>
        <w:pStyle w:val="ListBullet"/>
        <w:spacing w:before="20" w:after="40" w:line="276" w:lineRule="auto"/>
      </w:pPr>
      <w:r>
        <w:rPr>
          <w:b/>
        </w:rPr>
        <w:t>Early Kick Warning Indicator:</w:t>
      </w:r>
      <w:r>
        <w:t xml:space="preserve"> Flags pit gain anomalies 12 minutes before pressure reaches the wellhead.</w:t>
      </w:r>
    </w:p>
    <w:p>
      <w:pPr>
        <w:spacing w:before="120" w:after="120"/>
        <w:pBdr>
          <w:bottom w:val="single" w:sz="6" w:space="1" w:color="CBD5E1"/>
        </w:pBdr>
      </w:pPr>
    </w:p>
    <w:p>
      <w:pPr>
        <w:keepNext/>
        <w:spacing w:before="200" w:after="60"/>
      </w:pPr>
      <w:r>
        <w:rPr>
          <w:rFonts w:ascii="Calibri" w:hAnsi="Calibri"/>
          <w:b/>
          <w:color w:val="1E293B"/>
          <w:sz w:val="25"/>
        </w:rPr>
        <w:t>Screen 6: Emergency Playbook &amp; Stop Work Authority (`/dashboard/emergency`, Shortcut: F1)</w:t>
      </w:r>
    </w:p>
    <w:p>
      <w:pPr>
        <w:keepNext/>
        <w:spacing w:before="160" w:after="40"/>
      </w:pPr>
      <w:r>
        <w:rPr>
          <w:rFonts w:ascii="Calibri" w:hAnsi="Calibri"/>
          <w:b/>
          <w:color w:val="B45309"/>
          <w:sz w:val="22"/>
        </w:rPr>
        <w:t>What It Is:</w:t>
      </w:r>
    </w:p>
    <w:p>
      <w:pPr>
        <w:spacing w:before="40" w:after="100" w:line="276" w:lineRule="auto"/>
      </w:pPr>
      <w:r>
        <w:t>A rapid-response SOP execution portal during acute emergencies.</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Standard Operating Procedure (SOP) Playbooks:</w:t>
      </w:r>
    </w:p>
    <w:p>
      <w:pPr>
        <w:spacing w:before="40" w:after="100" w:line="276" w:lineRule="auto"/>
      </w:pPr>
      <w:r>
        <w:t>1. Well Kick / Hydrocarbon Containment Loss</w:t>
      </w:r>
    </w:p>
    <w:p>
      <w:pPr>
        <w:spacing w:before="40" w:after="100" w:line="276" w:lineRule="auto"/>
      </w:pPr>
      <w:r>
        <w:t>2. Hydrogen Sulfide ($H_2S$) Toxic Gas Release</w:t>
      </w:r>
    </w:p>
    <w:p>
      <w:pPr>
        <w:spacing w:before="40" w:after="100" w:line="276" w:lineRule="auto"/>
      </w:pPr>
      <w:r>
        <w:t>3. High-Voltage Arc Flash &amp; Crane Contact</w:t>
      </w:r>
    </w:p>
    <w:p>
      <w:pPr>
        <w:pStyle w:val="ListBullet"/>
        <w:spacing w:before="20" w:after="40" w:line="276" w:lineRule="auto"/>
      </w:pPr>
      <w:r>
        <w:rPr>
          <w:b/>
        </w:rPr>
        <w:t>One-Click e-PTW Lockout:</w:t>
      </w:r>
      <w:r>
        <w:t xml:space="preserve"> Communicates with the enterprise digital permit database to immediately void all hot-work and drilling permits within a 500-meter danger zone.</w:t>
      </w:r>
    </w:p>
    <w:p>
      <w:pPr>
        <w:spacing w:before="120" w:after="120"/>
        <w:pBdr>
          <w:bottom w:val="single" w:sz="6" w:space="1" w:color="CBD5E1"/>
        </w:pBdr>
      </w:pPr>
    </w:p>
    <w:p>
      <w:pPr>
        <w:keepNext/>
        <w:spacing w:before="200" w:after="60"/>
      </w:pPr>
      <w:r>
        <w:rPr>
          <w:rFonts w:ascii="Calibri" w:hAnsi="Calibri"/>
          <w:b/>
          <w:color w:val="1E293B"/>
          <w:sz w:val="25"/>
        </w:rPr>
        <w:t>Screen 7: Field Voice Reporter &amp; Hardware Simulator (`/dashboard/voice`, Shortcut: F15)</w:t>
      </w:r>
    </w:p>
    <w:p>
      <w:pPr>
        <w:keepNext/>
        <w:spacing w:before="160" w:after="40"/>
      </w:pPr>
      <w:r>
        <w:rPr>
          <w:rFonts w:ascii="Calibri" w:hAnsi="Calibri"/>
          <w:b/>
          <w:color w:val="B45309"/>
          <w:sz w:val="22"/>
        </w:rPr>
        <w:t>What It Is:</w:t>
      </w:r>
    </w:p>
    <w:p>
      <w:pPr>
        <w:spacing w:before="40" w:after="100" w:line="276" w:lineRule="auto"/>
      </w:pPr>
      <w:r>
        <w:t>The frontline reporting simulator that allows safety officers and judges to test voice and text reports in real time.</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3 Hardware Form Factor Emulators:</w:t>
      </w:r>
    </w:p>
    <w:p>
      <w:pPr>
        <w:spacing w:before="40" w:after="100" w:line="276" w:lineRule="auto"/>
      </w:pPr>
      <w:r>
        <w:t xml:space="preserve">1. </w:t>
      </w:r>
      <w:r>
        <w:rPr>
          <w:b/>
        </w:rPr>
        <w:t>Motorola ATEX Walkie-Talkie:</w:t>
      </w:r>
      <w:r>
        <w:t xml:space="preserve"> VHF Channel 9 Radio over IP.</w:t>
      </w:r>
    </w:p>
    <w:p>
      <w:pPr>
        <w:spacing w:before="40" w:after="100" w:line="276" w:lineRule="auto"/>
      </w:pPr>
      <w:r>
        <w:t xml:space="preserve">2. </w:t>
      </w:r>
      <w:r>
        <w:rPr>
          <w:b/>
        </w:rPr>
        <w:t>Rugged Spark-Proof PWA Handheld:</w:t>
      </w:r>
      <w:r>
        <w:t xml:space="preserve"> Zone-1 intrinsically safe Android terminal.</w:t>
      </w:r>
    </w:p>
    <w:p>
      <w:pPr>
        <w:spacing w:before="40" w:after="100" w:line="276" w:lineRule="auto"/>
      </w:pPr>
      <w:r>
        <w:t xml:space="preserve">3. </w:t>
      </w:r>
      <w:r>
        <w:rPr>
          <w:b/>
        </w:rPr>
        <w:t>Rig Floor Doghouse Console:</w:t>
      </w:r>
      <w:r>
        <w:t xml:space="preserve"> Hardwired touchscreen cabin terminal.</w:t>
      </w:r>
    </w:p>
    <w:p>
      <w:pPr>
        <w:pStyle w:val="ListBullet"/>
        <w:spacing w:before="20" w:after="40" w:line="276" w:lineRule="auto"/>
      </w:pPr>
      <w:r>
        <w:rPr>
          <w:b/>
        </w:rPr>
        <w:t>Multilingual Input Sandbox:</w:t>
      </w:r>
    </w:p>
    <w:p>
      <w:pPr>
        <w:pStyle w:val="ListBullet"/>
        <w:spacing w:before="20" w:after="40" w:line="276" w:lineRule="auto"/>
      </w:pPr>
      <w:r>
        <w:t>Sample buttons for Assamese, Hindi, and English voice reports.</w:t>
      </w:r>
    </w:p>
    <w:p>
      <w:pPr>
        <w:pStyle w:val="ListBullet"/>
        <w:spacing w:before="20" w:after="40" w:line="276" w:lineRule="auto"/>
      </w:pPr>
      <w:r>
        <w:t xml:space="preserve">Real-time transcription, SIF classification, and entity extraction displayed in </w:t>
      </w:r>
      <w:r>
        <w:rPr>
          <w:rFonts w:ascii="Consolas" w:hAnsi="Consolas"/>
          <w:color w:val="9C4221"/>
          <w:sz w:val="18"/>
        </w:rPr>
        <w:t>&lt; 50ms</w:t>
      </w:r>
      <w:r>
        <w:t>.</w:t>
      </w:r>
    </w:p>
    <w:p>
      <w:pPr>
        <w:spacing w:before="120" w:after="120"/>
        <w:pBdr>
          <w:bottom w:val="single" w:sz="6" w:space="1" w:color="CBD5E1"/>
        </w:pBdr>
      </w:pPr>
    </w:p>
    <w:p>
      <w:pPr>
        <w:keepNext/>
        <w:spacing w:before="200" w:after="60"/>
      </w:pPr>
      <w:r>
        <w:rPr>
          <w:rFonts w:ascii="Calibri" w:hAnsi="Calibri"/>
          <w:b/>
          <w:color w:val="1E293B"/>
          <w:sz w:val="25"/>
        </w:rPr>
        <w:t>Screen 8: System Control &amp; Air-Gap Sovereignty (`/dashboard/system`, Shortcut: F16)</w:t>
      </w:r>
    </w:p>
    <w:p>
      <w:pPr>
        <w:keepNext/>
        <w:spacing w:before="160" w:after="40"/>
      </w:pPr>
      <w:r>
        <w:rPr>
          <w:rFonts w:ascii="Calibri" w:hAnsi="Calibri"/>
          <w:b/>
          <w:color w:val="B45309"/>
          <w:sz w:val="22"/>
        </w:rPr>
        <w:t>What It Is:</w:t>
      </w:r>
    </w:p>
    <w:p>
      <w:pPr>
        <w:spacing w:before="40" w:after="100" w:line="276" w:lineRule="auto"/>
      </w:pPr>
      <w:r>
        <w:t>The infrastructure monitoring and cybersecurity dashboard.</w:t>
      </w:r>
    </w:p>
    <w:p>
      <w:pPr>
        <w:keepNext/>
        <w:spacing w:before="160" w:after="40"/>
      </w:pPr>
      <w:r>
        <w:rPr>
          <w:rFonts w:ascii="Calibri" w:hAnsi="Calibri"/>
          <w:b/>
          <w:color w:val="B45309"/>
          <w:sz w:val="22"/>
        </w:rPr>
        <w:t>Key UI Elements on Screen:</w:t>
      </w:r>
    </w:p>
    <w:p>
      <w:pPr>
        <w:pStyle w:val="ListBullet"/>
        <w:spacing w:before="20" w:after="40" w:line="276" w:lineRule="auto"/>
      </w:pPr>
      <w:r>
        <w:rPr>
          <w:b/>
        </w:rPr>
        <w:t>Air-Gap Egress Monitor:</w:t>
      </w:r>
      <w:r>
        <w:t xml:space="preserve"> Shows </w:t>
      </w:r>
      <w:r>
        <w:rPr>
          <w:b/>
        </w:rPr>
        <w:t>`0.0 KB/s External Cloud Traffic`</w:t>
      </w:r>
      <w:r>
        <w:t>, verifying that sensitive PSU operational telemetry never leaves the internal refinery network.</w:t>
      </w:r>
    </w:p>
    <w:p>
      <w:pPr>
        <w:pStyle w:val="ListBullet"/>
        <w:spacing w:before="20" w:after="40" w:line="276" w:lineRule="auto"/>
      </w:pPr>
      <w:r>
        <w:rPr>
          <w:b/>
        </w:rPr>
        <w:t>Model Diagnostics:</w:t>
      </w:r>
      <w:r>
        <w:t xml:space="preserve"> Shows RAM and CPU consumption of local Whisper and Multilingual-E5 models.</w:t>
      </w:r>
    </w:p>
    <w:p>
      <w:pPr>
        <w:spacing w:before="120" w:after="120"/>
        <w:pBdr>
          <w:bottom w:val="single" w:sz="6" w:space="1" w:color="CBD5E1"/>
        </w:pBdr>
      </w:pPr>
    </w:p>
    <w:p>
      <w:pPr>
        <w:keepNext/>
        <w:spacing w:before="200" w:after="60"/>
      </w:pPr>
      <w:r>
        <w:rPr>
          <w:rFonts w:ascii="Calibri" w:hAnsi="Calibri"/>
          <w:b/>
          <w:color w:val="1E293B"/>
          <w:sz w:val="25"/>
        </w:rPr>
        <w:t>Screen 9: Worker Mobile PWA Portal (`/worker`)</w:t>
      </w:r>
    </w:p>
    <w:p>
      <w:pPr>
        <w:keepNext/>
        <w:spacing w:before="160" w:after="40"/>
      </w:pPr>
      <w:r>
        <w:rPr>
          <w:rFonts w:ascii="Calibri" w:hAnsi="Calibri"/>
          <w:b/>
          <w:color w:val="B45309"/>
          <w:sz w:val="22"/>
        </w:rPr>
        <w:t>What It Is:</w:t>
      </w:r>
    </w:p>
    <w:p>
      <w:pPr>
        <w:spacing w:before="40" w:after="100" w:line="276" w:lineRule="auto"/>
      </w:pPr>
      <w:r>
        <w:t>The dedicated mobile view designed for frontline roughnecks on smartphones.</w:t>
      </w:r>
    </w:p>
    <w:p>
      <w:pPr>
        <w:pStyle w:val="ListBullet"/>
        <w:spacing w:before="20" w:after="40" w:line="276" w:lineRule="auto"/>
      </w:pPr>
      <w:r>
        <w:t>Features a massive one-touch microphone button.</w:t>
      </w:r>
    </w:p>
    <w:p>
      <w:pPr>
        <w:pStyle w:val="ListBullet"/>
        <w:spacing w:before="20" w:after="40" w:line="276" w:lineRule="auto"/>
      </w:pPr>
      <w:r>
        <w:t>Zero complex typing required.</w:t>
      </w:r>
    </w:p>
    <w:p>
      <w:pPr>
        <w:pStyle w:val="ListBullet"/>
        <w:spacing w:before="20" w:after="40" w:line="276" w:lineRule="auto"/>
      </w:pPr>
      <w:r>
        <w:t>Displays simple voice recording feedback in Assamese and Hindi.</w:t>
      </w:r>
    </w:p>
    <w:p>
      <w:pPr>
        <w:spacing w:before="120" w:after="120"/>
        <w:pBdr>
          <w:bottom w:val="single" w:sz="6" w:space="1" w:color="CBD5E1"/>
        </w:pBdr>
      </w:pPr>
    </w:p>
    <w:p>
      <w:pPr>
        <w:keepNext/>
        <w:spacing w:before="320" w:after="120"/>
      </w:pPr>
      <w:r>
        <w:rPr>
          <w:rFonts w:ascii="Calibri" w:hAnsi="Calibri"/>
          <w:b/>
          <w:color w:val="0F2942"/>
          <w:sz w:val="40"/>
        </w:rPr>
        <w:t>9. Top Navigation Bar &amp; Global Live Status Indicators</w:t>
      </w:r>
    </w:p>
    <w:p>
      <w:pPr>
        <w:spacing w:before="40" w:after="100" w:line="276" w:lineRule="auto"/>
      </w:pPr>
      <w:r>
        <w:t>When presenting, judges will look at the top navigation header. Here is what every element means:</w:t>
      </w:r>
    </w:p>
    <w:p>
      <w:pPr>
        <w:pStyle w:val="ListBullet"/>
        <w:spacing w:before="20" w:after="40" w:line="276" w:lineRule="auto"/>
      </w:pPr>
      <w:r>
        <w:rPr>
          <w:b/>
        </w:rPr>
        <w:t>`Operations / [Page Name]`</w:t>
      </w:r>
      <w:r>
        <w:t>: Active breadcrumb indicating where you are in the application.</w:t>
      </w:r>
    </w:p>
    <w:p>
      <w:pPr>
        <w:pStyle w:val="ListBullet"/>
        <w:spacing w:before="20" w:after="40" w:line="276" w:lineRule="auto"/>
      </w:pPr>
      <w:r>
        <w:rPr>
          <w:b/>
        </w:rPr>
        <w:t>`Upper Assam Basin`</w:t>
      </w:r>
      <w:r>
        <w:t>: The geographical operational jurisdiction of Oil India Limited.</w:t>
      </w:r>
    </w:p>
    <w:p>
      <w:pPr>
        <w:pStyle w:val="ListBullet"/>
        <w:spacing w:before="20" w:after="40" w:line="276" w:lineRule="auto"/>
      </w:pPr>
      <w:r>
        <w:rPr>
          <w:b/>
        </w:rPr>
        <w:t>`Shift Handover PDF` Button</w:t>
      </w:r>
      <w:r>
        <w:t>:</w:t>
      </w:r>
    </w:p>
    <w:p>
      <w:pPr>
        <w:pStyle w:val="ListBullet"/>
        <w:spacing w:before="20" w:after="40" w:line="276" w:lineRule="auto"/>
      </w:pPr>
      <w:r>
        <w:t>One-click PDF generation button.</w:t>
      </w:r>
    </w:p>
    <w:p>
      <w:pPr>
        <w:pStyle w:val="ListBullet"/>
        <w:spacing w:before="20" w:after="40" w:line="276" w:lineRule="auto"/>
      </w:pPr>
      <w:r>
        <w:t>Compiles all active SIF precursors, open barrier failures, and pending work orders into a standardized 1-page PDF document for outgoing and incoming shift toolpushers.</w:t>
      </w:r>
    </w:p>
    <w:p>
      <w:pPr>
        <w:pStyle w:val="ListBullet"/>
        <w:spacing w:before="20" w:after="40" w:line="276" w:lineRule="auto"/>
      </w:pPr>
      <w:r>
        <w:rPr>
          <w:b/>
        </w:rPr>
        <w:t>Speaker Icon (`MUTED` / `UNMUTED`)</w:t>
      </w:r>
      <w:r>
        <w:t>:</w:t>
      </w:r>
    </w:p>
    <w:p>
      <w:pPr>
        <w:pStyle w:val="ListBullet"/>
        <w:spacing w:before="20" w:after="40" w:line="276" w:lineRule="auto"/>
      </w:pPr>
      <w:r>
        <w:t>Audio alert synthesizer.</w:t>
      </w:r>
    </w:p>
    <w:p>
      <w:pPr>
        <w:pStyle w:val="ListBullet"/>
        <w:spacing w:before="20" w:after="40" w:line="276" w:lineRule="auto"/>
      </w:pPr>
      <w:r>
        <w:t>When unmuted, plays an authentic industrial two-tone chime (</w:t>
      </w:r>
      <w:r>
        <w:rPr>
          <w:rFonts w:ascii="Consolas" w:hAnsi="Consolas"/>
          <w:color w:val="9C4221"/>
          <w:sz w:val="18"/>
        </w:rPr>
        <w:t>880Hz → 1174Hz</w:t>
      </w:r>
      <w:r>
        <w:t>) via browser Web Audio API whenever a HIGH SIF alert arrives.</w:t>
      </w:r>
    </w:p>
    <w:p>
      <w:pPr>
        <w:pStyle w:val="ListBullet"/>
        <w:spacing w:before="20" w:after="40" w:line="276" w:lineRule="auto"/>
      </w:pPr>
      <w:r>
        <w:rPr>
          <w:b/>
        </w:rPr>
        <w:t>Bell Icon with `'3'` Badge</w:t>
      </w:r>
      <w:r>
        <w:t>:</w:t>
      </w:r>
    </w:p>
    <w:p>
      <w:pPr>
        <w:pStyle w:val="ListBullet"/>
        <w:spacing w:before="20" w:after="40" w:line="276" w:lineRule="auto"/>
      </w:pPr>
      <w:r>
        <w:t>Real-time notification drawer. Clicking it drops down the 3 most urgent unacknowledged safety alerts.</w:t>
      </w:r>
    </w:p>
    <w:p>
      <w:pPr>
        <w:pStyle w:val="ListBullet"/>
        <w:spacing w:before="20" w:after="40" w:line="276" w:lineRule="auto"/>
      </w:pPr>
      <w:r>
        <w:rPr>
          <w:b/>
        </w:rPr>
        <w:t>`HYBRID ONLINE · GPT-4o` / `AIR-GAPPED OFFLINE` Badge</w:t>
      </w:r>
      <w:r>
        <w:t>:</w:t>
      </w:r>
    </w:p>
    <w:p>
      <w:pPr>
        <w:pStyle w:val="ListBullet"/>
        <w:spacing w:before="20" w:after="40" w:line="276" w:lineRule="auto"/>
      </w:pPr>
      <w:r>
        <w:t>Indicates system connectivity mode. Automatically falls back to local models when disconnected.</w:t>
      </w:r>
    </w:p>
    <w:p>
      <w:pPr>
        <w:pStyle w:val="ListBullet"/>
        <w:spacing w:before="20" w:after="40" w:line="276" w:lineRule="auto"/>
      </w:pPr>
      <w:r>
        <w:rPr>
          <w:b/>
        </w:rPr>
        <w:t>`• LIVE INGESTION` | `3s POLL SYNC` (Bottom Left)</w:t>
      </w:r>
      <w:r>
        <w:t>:</w:t>
      </w:r>
    </w:p>
    <w:p>
      <w:pPr>
        <w:pStyle w:val="ListBullet"/>
        <w:spacing w:before="20" w:after="40" w:line="276" w:lineRule="auto"/>
      </w:pPr>
      <w:r>
        <w:t>Confirms active WebSocket and background polling connectivity.</w:t>
      </w:r>
    </w:p>
    <w:p>
      <w:pPr>
        <w:pStyle w:val="ListBullet"/>
        <w:spacing w:before="20" w:after="40" w:line="276" w:lineRule="auto"/>
      </w:pPr>
      <w:r>
        <w:rPr>
          <w:b/>
        </w:rPr>
        <w:t>`Rajesh Kumar (HSE GM)` Badge</w:t>
      </w:r>
      <w:r>
        <w:t>:</w:t>
      </w:r>
    </w:p>
    <w:p>
      <w:pPr>
        <w:pStyle w:val="ListBullet"/>
        <w:spacing w:before="20" w:after="40" w:line="276" w:lineRule="auto"/>
      </w:pPr>
      <w:r>
        <w:t>Demonstrates enterprise Role-Based Access Control (RBAC) with full statutory Stop Work Authority credentials.</w:t>
      </w:r>
    </w:p>
    <w:p>
      <w:pPr>
        <w:spacing w:before="120" w:after="120"/>
        <w:pBdr>
          <w:bottom w:val="single" w:sz="6" w:space="1" w:color="CBD5E1"/>
        </w:pBdr>
      </w:pPr>
    </w:p>
    <w:p>
      <w:pPr>
        <w:keepNext/>
        <w:spacing w:before="320" w:after="120"/>
      </w:pPr>
      <w:r>
        <w:rPr>
          <w:rFonts w:ascii="Calibri" w:hAnsi="Calibri"/>
          <w:b/>
          <w:color w:val="0F2942"/>
          <w:sz w:val="40"/>
        </w:rPr>
        <w:t>10. Team Presentation Strategy &amp; Role Allocation</w:t>
      </w:r>
    </w:p>
    <w:p>
      <w:pPr>
        <w:spacing w:before="40" w:after="100" w:line="276" w:lineRule="auto"/>
      </w:pPr>
      <w:r>
        <w:t>Depending on how many members speak, here is the optimal team split:</w:t>
      </w:r>
    </w:p>
    <w:p>
      <w:pPr>
        <w:keepNext/>
        <w:spacing w:before="200" w:after="60"/>
      </w:pPr>
      <w:r>
        <w:rPr>
          <w:rFonts w:ascii="Calibri" w:hAnsi="Calibri"/>
          <w:b/>
          <w:color w:val="1E293B"/>
          <w:sz w:val="25"/>
        </w:rPr>
        <w:t>Option A: 4-Person Team Split (Recommended)</w:t>
      </w:r>
    </w:p>
    <w:p>
      <w:pPr>
        <w:pStyle w:val="ListBullet"/>
        <w:spacing w:before="20" w:after="40" w:line="276" w:lineRule="auto"/>
      </w:pPr>
      <w:r>
        <w:rPr>
          <w:b/>
        </w:rPr>
        <w:t>Speaker 1 (The Storyteller &amp; Problem Owner - 0:00 to 0:45):</w:t>
      </w:r>
    </w:p>
    <w:p>
      <w:pPr>
        <w:pStyle w:val="ListBullet"/>
        <w:spacing w:before="20" w:after="40" w:line="276" w:lineRule="auto"/>
      </w:pPr>
      <w:r>
        <w:t>Opens with the Baghjan 2020 disaster story.</w:t>
      </w:r>
    </w:p>
    <w:p>
      <w:pPr>
        <w:pStyle w:val="ListBullet"/>
        <w:spacing w:before="20" w:after="40" w:line="276" w:lineRule="auto"/>
      </w:pPr>
      <w:r>
        <w:t>Explains the core problem: isolated paper logs across shifts.</w:t>
      </w:r>
    </w:p>
    <w:p>
      <w:pPr>
        <w:pStyle w:val="ListBullet"/>
        <w:spacing w:before="20" w:after="40" w:line="276" w:lineRule="auto"/>
      </w:pPr>
      <w:r>
        <w:t>Introduces SANKET AI's vision and meaning.</w:t>
      </w:r>
    </w:p>
    <w:p>
      <w:pPr>
        <w:pStyle w:val="ListBullet"/>
        <w:spacing w:before="20" w:after="40" w:line="276" w:lineRule="auto"/>
      </w:pPr>
      <w:r>
        <w:rPr>
          <w:b/>
        </w:rPr>
        <w:t>Speaker 2 (The Live Demo Navigator - 0:45 to 1:45):</w:t>
      </w:r>
    </w:p>
    <w:p>
      <w:pPr>
        <w:pStyle w:val="ListBullet"/>
        <w:spacing w:before="20" w:after="40" w:line="276" w:lineRule="auto"/>
      </w:pPr>
      <w:r>
        <w:t xml:space="preserve">Shares screen / navigates to </w:t>
      </w:r>
      <w:r>
        <w:rPr>
          <w:rFonts w:ascii="Consolas" w:hAnsi="Consolas"/>
          <w:color w:val="9C4221"/>
          <w:sz w:val="18"/>
        </w:rPr>
        <w:t>/dashboard/graph</w:t>
      </w:r>
      <w:r>
        <w:t xml:space="preserve"> (Signal Graph).</w:t>
      </w:r>
    </w:p>
    <w:p>
      <w:pPr>
        <w:pStyle w:val="ListBullet"/>
        <w:spacing w:before="20" w:after="40" w:line="276" w:lineRule="auto"/>
      </w:pPr>
      <w:r>
        <w:t>Clicks the BOP node, explains the Bow-Tie failure chain and SWA button.</w:t>
      </w:r>
    </w:p>
    <w:p>
      <w:pPr>
        <w:pStyle w:val="ListBullet"/>
        <w:spacing w:before="20" w:after="40" w:line="276" w:lineRule="auto"/>
      </w:pPr>
      <w:r>
        <w:t xml:space="preserve">Navigates to </w:t>
      </w:r>
      <w:r>
        <w:rPr>
          <w:rFonts w:ascii="Consolas" w:hAnsi="Consolas"/>
          <w:color w:val="9C4221"/>
          <w:sz w:val="18"/>
        </w:rPr>
        <w:t>/dashboard/replay</w:t>
      </w:r>
      <w:r>
        <w:t xml:space="preserve"> (Baghjan Replay) and steps through Day -14 to Day -3.</w:t>
      </w:r>
    </w:p>
    <w:p>
      <w:pPr>
        <w:pStyle w:val="ListBullet"/>
        <w:spacing w:before="20" w:after="40" w:line="276" w:lineRule="auto"/>
      </w:pPr>
      <w:r>
        <w:rPr>
          <w:b/>
        </w:rPr>
        <w:t>Speaker 3 (The Deep Tech &amp; AI Architect - 1:45 to 2:30):</w:t>
      </w:r>
    </w:p>
    <w:p>
      <w:pPr>
        <w:pStyle w:val="ListBullet"/>
        <w:spacing w:before="20" w:after="40" w:line="276" w:lineRule="auto"/>
      </w:pPr>
      <w:r>
        <w:t xml:space="preserve">Explains the </w:t>
      </w:r>
      <w:r>
        <w:rPr>
          <w:b/>
        </w:rPr>
        <w:t>8-Agent LangGraph Swarm</w:t>
      </w:r>
      <w:r>
        <w:t xml:space="preserve"> and the sequential assembly line.</w:t>
      </w:r>
    </w:p>
    <w:p>
      <w:pPr>
        <w:pStyle w:val="ListBullet"/>
        <w:spacing w:before="20" w:after="40" w:line="276" w:lineRule="auto"/>
      </w:pPr>
      <w:r>
        <w:t xml:space="preserve">Explains </w:t>
      </w:r>
      <w:r>
        <w:rPr>
          <w:b/>
        </w:rPr>
        <w:t>Multilingual-E5</w:t>
      </w:r>
      <w:r>
        <w:t xml:space="preserve">, trilingual embeddings (Assamese/Hindi/English), and why </w:t>
      </w:r>
      <w:r>
        <w:rPr>
          <w:b/>
        </w:rPr>
        <w:t>₹0 API key</w:t>
      </w:r>
      <w:r>
        <w:t xml:space="preserve"> is needed.</w:t>
      </w:r>
    </w:p>
    <w:p>
      <w:pPr>
        <w:pStyle w:val="ListBullet"/>
        <w:spacing w:before="20" w:after="40" w:line="276" w:lineRule="auto"/>
      </w:pPr>
      <w:r>
        <w:t xml:space="preserve">Highlights the </w:t>
      </w:r>
      <w:r>
        <w:rPr>
          <w:b/>
        </w:rPr>
        <w:t>Negation Parser</w:t>
      </w:r>
      <w:r>
        <w:t xml:space="preserve"> and </w:t>
      </w:r>
      <w:r>
        <w:rPr>
          <w:b/>
        </w:rPr>
        <w:t>Deterministic Physics Guardrails</w:t>
      </w:r>
      <w:r>
        <w:t>.</w:t>
      </w:r>
    </w:p>
    <w:p>
      <w:pPr>
        <w:pStyle w:val="ListBullet"/>
        <w:spacing w:before="20" w:after="40" w:line="276" w:lineRule="auto"/>
      </w:pPr>
      <w:r>
        <w:rPr>
          <w:b/>
        </w:rPr>
        <w:t>Speaker 4 (The Impact &amp; Q&amp;A Defender - 2:30 to 3:00 + Q&amp;A):</w:t>
      </w:r>
    </w:p>
    <w:p>
      <w:pPr>
        <w:pStyle w:val="ListBullet"/>
        <w:spacing w:before="20" w:after="40" w:line="276" w:lineRule="auto"/>
      </w:pPr>
      <w:r>
        <w:t>Summarizes the business impact: 3 lives saved, ₹580 Cr protected.</w:t>
      </w:r>
    </w:p>
    <w:p>
      <w:pPr>
        <w:pStyle w:val="ListBullet"/>
        <w:spacing w:before="20" w:after="40" w:line="276" w:lineRule="auto"/>
      </w:pPr>
      <w:r>
        <w:t xml:space="preserve">Explains the </w:t>
      </w:r>
      <w:r>
        <w:rPr>
          <w:b/>
        </w:rPr>
        <w:t>Air-Gapped Sovereign Architecture</w:t>
      </w:r>
      <w:r>
        <w:t xml:space="preserve"> for Oil India refineries.</w:t>
      </w:r>
    </w:p>
    <w:p>
      <w:pPr>
        <w:pStyle w:val="ListBullet"/>
        <w:spacing w:before="20" w:after="40" w:line="276" w:lineRule="auto"/>
      </w:pPr>
      <w:r>
        <w:t>Takes the lead on answering tough jury questions!</w:t>
      </w:r>
    </w:p>
    <w:p>
      <w:pPr>
        <w:keepNext/>
        <w:spacing w:before="200" w:after="60"/>
      </w:pPr>
      <w:r>
        <w:rPr>
          <w:rFonts w:ascii="Calibri" w:hAnsi="Calibri"/>
          <w:b/>
          <w:color w:val="1E293B"/>
          <w:sz w:val="25"/>
        </w:rPr>
        <w:t>Option B: 2-Person Team Split</w:t>
      </w:r>
    </w:p>
    <w:p>
      <w:pPr>
        <w:pStyle w:val="ListBullet"/>
        <w:spacing w:before="20" w:after="40" w:line="276" w:lineRule="auto"/>
      </w:pPr>
      <w:r>
        <w:rPr>
          <w:b/>
        </w:rPr>
        <w:t>Speaker 1 (Story + Demo):</w:t>
      </w:r>
      <w:r>
        <w:t xml:space="preserve"> Problem, Baghjan Story, Live Graph Demo, Disaster Replay Demo.</w:t>
      </w:r>
    </w:p>
    <w:p>
      <w:pPr>
        <w:pStyle w:val="ListBullet"/>
        <w:spacing w:before="20" w:after="40" w:line="276" w:lineRule="auto"/>
      </w:pPr>
      <w:r>
        <w:rPr>
          <w:b/>
        </w:rPr>
        <w:t>Speaker 2 (Tech + Impact + Q&amp;A):</w:t>
      </w:r>
      <w:r>
        <w:t xml:space="preserve"> 8-Agent Swarm, Multilingual-E5, Air-Gap Architecture, Jury Defense.</w:t>
      </w:r>
    </w:p>
    <w:p>
      <w:pPr>
        <w:keepNext/>
        <w:spacing w:before="200" w:after="60"/>
      </w:pPr>
      <w:r>
        <w:rPr>
          <w:rFonts w:ascii="Calibri" w:hAnsi="Calibri"/>
          <w:b/>
          <w:color w:val="1E293B"/>
          <w:sz w:val="25"/>
        </w:rPr>
        <w:t>Option C: Solo Presenter</w:t>
      </w:r>
    </w:p>
    <w:p>
      <w:pPr>
        <w:pStyle w:val="ListBullet"/>
        <w:spacing w:before="20" w:after="40" w:line="276" w:lineRule="auto"/>
      </w:pPr>
      <w:r>
        <w:t>Follow the exact word-for-word script in Section 11 below!</w:t>
      </w:r>
    </w:p>
    <w:p>
      <w:pPr>
        <w:spacing w:before="120" w:after="120"/>
        <w:pBdr>
          <w:bottom w:val="single" w:sz="6" w:space="1" w:color="CBD5E1"/>
        </w:pBdr>
      </w:pPr>
    </w:p>
    <w:p>
      <w:pPr>
        <w:keepNext/>
        <w:spacing w:before="320" w:after="120"/>
      </w:pPr>
      <w:r>
        <w:rPr>
          <w:rFonts w:ascii="Calibri" w:hAnsi="Calibri"/>
          <w:b/>
          <w:color w:val="0F2942"/>
          <w:sz w:val="40"/>
        </w:rPr>
        <w:t>11. The 3-Minute Winning Presentation Script</w:t>
      </w:r>
    </w:p>
    <w:p>
      <w:pPr>
        <w:spacing w:before="40" w:after="100" w:line="276" w:lineRule="auto"/>
      </w:pPr>
      <w:r>
        <w:rPr>
          <w:i/>
        </w:rPr>
        <w:t>(Practice this word-for-word with a stopwatch!)</w:t>
      </w:r>
    </w:p>
    <w:p>
      <w:pPr>
        <w:spacing w:before="120" w:after="120"/>
        <w:pBdr>
          <w:bottom w:val="single" w:sz="6" w:space="1" w:color="CBD5E1"/>
        </w:pBdr>
      </w:pPr>
    </w:p>
    <w:p>
      <w:pPr>
        <w:keepNext/>
        <w:spacing w:before="200" w:after="60"/>
      </w:pPr>
      <w:r>
        <w:rPr>
          <w:rFonts w:ascii="Calibri" w:hAnsi="Calibri"/>
          <w:b/>
          <w:color w:val="1E293B"/>
          <w:sz w:val="25"/>
        </w:rPr>
        <w:t>[0:00 – 0:45] The Hook &amp; The Tragedy (Emotional Anchor)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"Respected judges, on May 27, 2020, India suffered its worst upstream oilfield disaster: the Baghjan Well #5 blowout in Assam. It burned uncontrollably for over 160 days.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3 brave firefighters lost their lives, 9,000 villagers were evacuated to relief camps, and Oil India suffered a catastrophic ₹580 Crore loss.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The official inquiry revealed a heartbreaking truth: for 14 straight days, warning signs were recorded in paper logs across shifts—mud loss, pressure flutter, and valve weeping. But because they were trapped in isolated spreadsheets, Shift B never knew what Shift A saw.</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We built </w:t>
            </w:r>
            <w:r>
              <w:rPr>
                <w:i/>
              </w:rPr>
              <w:t>SANKET AI</w:t>
            </w:r>
            <w:r>
              <w:rPr>
                <w:i/>
              </w:rPr>
              <w:t xml:space="preserve"> to ensure this never happens again. SANKET turns frontline voice whispers into automated, predictive, life-saving intelligence."</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[0:45 – 1:45] The Live Demonstration (Signal Graph &amp; Replay)</w:t>
      </w:r>
    </w:p>
    <w:p>
      <w:pPr>
        <w:spacing w:before="40" w:after="100" w:line="276" w:lineRule="auto"/>
      </w:pPr>
      <w:r>
        <w:rPr>
          <w:i/>
        </w:rPr>
        <w:t>(Navigate to `/dashboard/graph`)</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"Judges, this is our central predictive brain: the </w:t>
            </w:r>
            <w:r>
              <w:rPr>
                <w:i/>
              </w:rPr>
              <w:t>Safety Signal Knowledge Graph</w:t>
            </w:r>
            <w:r>
              <w:rPr>
                <w:i/>
              </w:rPr>
              <w: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Instead of treating near-misses as dead rows in a database, SANKET AI uses </w:t>
            </w:r>
            <w:r>
              <w:rPr>
                <w:i/>
              </w:rPr>
              <w:t>Bow-Tie Causal Graph Theory</w:t>
            </w:r>
            <w:r>
              <w:rPr>
                <w:i/>
              </w:rPr>
              <w:t xml:space="preserve"> to link entities across shifts.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Look at the </w:t>
            </w:r>
            <w:r>
              <w:rPr>
                <w:i/>
              </w:rPr>
              <w:t>Blowout Preventer (BOP)</w:t>
            </w:r>
            <w:r>
              <w:rPr>
                <w:i/>
              </w:rPr>
              <w:t xml:space="preserve"> in the center: SANKET AI traces how an unapproved bypass on Day -3 directly degraded primary well containment under an 1800 PSI gas surge.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When we inspect the node, our system provides an immediate causal propagation analysis, an OISD-compliant corrective action, and an instant </w:t>
            </w:r>
            <w:r>
              <w:rPr>
                <w:i/>
              </w:rPr>
              <w:t>Stop Work Authority (SWA)</w:t>
            </w:r>
            <w:r>
              <w:rPr>
                <w:i/>
              </w:rPr>
              <w:t xml:space="preserve"> trigger that freezes digital work permits with one click.</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p>
        </w:tc>
      </w:tr>
    </w:tbl>
    <w:p>
      <w:pPr>
        <w:spacing w:before="0" w:after="80"/>
      </w:pPr>
    </w:p>
    <w:p>
      <w:pPr>
        <w:spacing w:before="40" w:after="100" w:line="276" w:lineRule="auto"/>
      </w:pPr>
      <w:r>
        <w:rPr>
          <w:i/>
        </w:rPr>
        <w:t>(Navigate to `/dashboard/replay`)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To mathematically prove this, we backtested SANKET AI on the real 2020 Baghjan disaster data. On Day -3, SANKET AI's neural SIF score spiked to </w:t>
            </w:r>
            <w:r>
              <w:rPr>
                <w:i/>
              </w:rPr>
              <w:t>0.96</w:t>
            </w:r>
            <w:r>
              <w:rPr>
                <w:i/>
              </w:rPr>
              <w:t>, autonomously executing Stop Work Authority.</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SANKET AI would have averted the blowout </w:t>
            </w:r>
            <w:r>
              <w:rPr>
                <w:i/>
              </w:rPr>
              <w:t>5 full days early</w:t>
            </w:r>
            <w:r>
              <w:rPr>
                <w:i/>
              </w:rPr>
              <w:t>—saving 3 lives, ₹580 Crores, and 10,000 hectares of national park."</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[1:45 – 2:30] Technical Architecture (The 8-Agent Swarm &amp; Local AI)</w:t>
      </w:r>
    </w:p>
    <w:p>
      <w:pPr>
        <w:spacing w:before="40" w:after="100" w:line="276" w:lineRule="auto"/>
      </w:pPr>
      <w:r>
        <w:rPr>
          <w:i/>
        </w:rPr>
        <w:t>(Show `/dashboard/voice` or point to badges)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"Most importantly, SANKET AI is </w:t>
            </w:r>
            <w:r>
              <w:rPr>
                <w:i/>
              </w:rPr>
              <w:t>NOT a ChatGPT wrapper</w:t>
            </w:r>
            <w:r>
              <w:rPr>
                <w:i/>
              </w:rPr>
              <w: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In explosive 1800 PSI environments, generative LLMs cannot be trusted because they hallucinate.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SANKET AI is powered by an on-premise </w:t>
            </w:r>
            <w:r>
              <w:rPr>
                <w:i/>
              </w:rPr>
              <w:t>8-Agent LangGraph Swarm</w:t>
            </w:r>
            <w:r>
              <w:rPr>
                <w:i/>
              </w:rPr>
              <w:t xml:space="preserve"> and a local </w:t>
            </w:r>
            <w:r>
              <w:rPr>
                <w:i/>
              </w:rPr>
              <w:t>Multilingual-E5 embedding model</w:t>
            </w:r>
            <w:r>
              <w:rPr>
                <w:i/>
              </w:rPr>
              <w:t xml:space="preserve"> running directly on edge CPU hardware.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It natively understands </w:t>
            </w:r>
            <w:r>
              <w:rPr>
                <w:i/>
              </w:rPr>
              <w:t>Assamese (অসমীয়া), Hindi, and English</w:t>
            </w:r>
            <w:r>
              <w:rPr>
                <w:i/>
              </w:rPr>
              <w:t xml:space="preserve"> without cloud translation.</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It incorporates a dedicated </w:t>
            </w:r>
            <w:r>
              <w:rPr>
                <w:i/>
              </w:rPr>
              <w:t>Negation Parser</w:t>
            </w:r>
            <w:r>
              <w:rPr>
                <w:i/>
              </w:rPr>
              <w:t xml:space="preserve"> to eliminate false alarms and </w:t>
            </w:r>
            <w:r>
              <w:rPr>
                <w:i/>
              </w:rPr>
              <w:t>Deterministic Physics Guardrails</w:t>
            </w:r>
            <w:r>
              <w:rPr>
                <w:i/>
              </w:rPr>
              <w:t xml:space="preserve"> that enforce hard physical boundaries.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The entire 8-agent swarm executes in </w:t>
            </w:r>
            <w:r>
              <w:rPr>
                <w:i/>
              </w:rPr>
              <w:t>under 180 milliseconds</w:t>
            </w:r>
            <w:r>
              <w:rPr>
                <w:i/>
              </w:rPr>
              <w:t xml:space="preserve">, runs </w:t>
            </w:r>
            <w:r>
              <w:rPr>
                <w:i/>
              </w:rPr>
              <w:t>100% offline in air-gapped refineries</w:t>
            </w:r>
            <w:r>
              <w:rPr>
                <w:i/>
              </w:rPr>
              <w:t xml:space="preserve">, protects national data sovereignty, and costs </w:t>
            </w:r>
            <w:r>
              <w:rPr>
                <w:i/>
              </w:rPr>
              <w:t>₹0 in cloud API fees</w:t>
            </w:r>
            <w:r>
              <w:rPr>
                <w:i/>
              </w:rPr>
              <w:t>."</w:t>
            </w:r>
          </w:p>
        </w:tc>
      </w:tr>
    </w:tbl>
    <w:p>
      <w:pPr>
        <w:spacing w:before="0" w:after="80"/>
      </w:pPr>
    </w:p>
    <w:p>
      <w:pPr>
        <w:spacing w:before="120" w:after="120"/>
        <w:pBdr>
          <w:bottom w:val="single" w:sz="6" w:space="1" w:color="CBD5E1"/>
        </w:pBdr>
      </w:pPr>
    </w:p>
    <w:p>
      <w:pPr>
        <w:keepNext/>
        <w:spacing w:before="200" w:after="60"/>
      </w:pPr>
      <w:r>
        <w:rPr>
          <w:rFonts w:ascii="Calibri" w:hAnsi="Calibri"/>
          <w:b/>
          <w:color w:val="1E293B"/>
          <w:sz w:val="25"/>
        </w:rPr>
        <w:t>[2:30 – 3:00] Business Value &amp; Conclusion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"SANKET AI integrates directly with standard Motorola ATEX walkie-talkies via Radio-over-IP, requiring zero behavioral change from frontline roughnecks.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By stopping even a single major well blowout, SANKET AI pays for itself for the next 50 years.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With SANKET AI, Oil India can see the signal before it becomes the incident.</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Thank you, and we are now ready for your questions!"</w:t>
            </w:r>
          </w:p>
        </w:tc>
      </w:tr>
    </w:tbl>
    <w:p>
      <w:pPr>
        <w:spacing w:before="0" w:after="80"/>
      </w:pPr>
    </w:p>
    <w:p>
      <w:pPr>
        <w:spacing w:before="120" w:after="120"/>
        <w:pBdr>
          <w:bottom w:val="single" w:sz="6" w:space="1" w:color="CBD5E1"/>
        </w:pBdr>
      </w:pPr>
    </w:p>
    <w:p>
      <w:pPr>
        <w:keepNext/>
        <w:spacing w:before="320" w:after="120"/>
      </w:pPr>
      <w:r>
        <w:rPr>
          <w:rFonts w:ascii="Calibri" w:hAnsi="Calibri"/>
          <w:b/>
          <w:color w:val="0F2942"/>
          <w:sz w:val="40"/>
        </w:rPr>
        <w:t>12. Tough Judges' Questions &amp; Bulletproof Armor Answers</w:t>
      </w:r>
    </w:p>
    <w:p>
      <w:pPr>
        <w:keepNext/>
        <w:spacing w:before="200" w:after="60"/>
      </w:pPr>
      <w:r>
        <w:rPr>
          <w:rFonts w:ascii="Calibri" w:hAnsi="Calibri"/>
          <w:b/>
          <w:color w:val="1E293B"/>
          <w:sz w:val="25"/>
        </w:rPr>
        <w:t>Q1: "Is this just an OpenAI or ChatGPT wrapper?"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"No, sir, absolutely not. SANKET AI is engineered specifically for remote, air-gapped oilfields. Our core SIF classification engine uses a locally hosted </w:t>
            </w:r>
            <w:r>
              <w:rPr>
                <w:i/>
              </w:rPr>
              <w:t>Multilingual-E5 embedding model</w:t>
            </w:r>
            <w:r>
              <w:t>* and a 50-anchor vector cosine matching engine running on local edge CPU hardware.</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 xml:space="preserve">Our 8-agent swarm is built in </w:t>
            </w:r>
            <w:r>
              <w:rPr>
                <w:b/>
              </w:rPr>
              <w:t>LangGraph</w:t>
            </w:r>
            <w:r>
              <w:t xml:space="preserve">, and our causal graph runs on local </w:t>
            </w:r>
            <w:r>
              <w:rPr>
                <w:b/>
              </w:rPr>
              <w:t>NetworkX</w:t>
            </w:r>
            <w:r>
              <w:t>. It runs at sub-180 millisecond latency and requires zero cloud API keys. OpenAI is only an optional hybrid luxury for paragraph styling when an internet connection is available."*</w:t>
            </w:r>
          </w:p>
        </w:tc>
      </w:tr>
    </w:tbl>
    <w:p>
      <w:pPr>
        <w:spacing w:before="0" w:after="80"/>
      </w:pPr>
    </w:p>
    <w:p>
      <w:pPr>
        <w:keepNext/>
        <w:spacing w:before="200" w:after="60"/>
      </w:pPr>
      <w:r>
        <w:rPr>
          <w:rFonts w:ascii="Calibri" w:hAnsi="Calibri"/>
          <w:b/>
          <w:color w:val="1E293B"/>
          <w:sz w:val="25"/>
        </w:rPr>
        <w:t>Q2: "How do you handle uneducated roughnecks who cannot write in English?"</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"Roughnecks don't write. They speak into their existing </w:t>
            </w:r>
            <w:r>
              <w:rPr>
                <w:i/>
              </w:rPr>
              <w:t>Motorola ATEX walkie-talkies</w:t>
            </w:r>
            <w:r>
              <w:rPr>
                <w:i/>
              </w:rPr>
              <w:t xml:space="preserve"> using our Radio-over-IP gateway, or into rugged spark-proof handhelds. Our local Whisper model transcribes spoken </w:t>
            </w:r>
            <w:r>
              <w:rPr>
                <w:i/>
              </w:rPr>
              <w:t>Assamese, Hindi, and Hinglish dialect</w:t>
            </w:r>
            <w:r>
              <w:rPr>
                <w:i/>
              </w:rPr>
              <w:t>, and Multilingual-E5 projects the meaning directly into 384-dimensional vector space without requiring English translation."</w:t>
            </w:r>
          </w:p>
        </w:tc>
      </w:tr>
    </w:tbl>
    <w:p>
      <w:pPr>
        <w:spacing w:before="0" w:after="80"/>
      </w:pPr>
    </w:p>
    <w:p>
      <w:pPr>
        <w:keepNext/>
        <w:spacing w:before="200" w:after="60"/>
      </w:pPr>
      <w:r>
        <w:rPr>
          <w:rFonts w:ascii="Calibri" w:hAnsi="Calibri"/>
          <w:b/>
          <w:color w:val="1E293B"/>
          <w:sz w:val="25"/>
        </w:rPr>
        <w:t>Q3: "What if internet connectivity is completely lost at a remote well in Upper Assam?"</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"SANKET AI is built edge-first. All critical safety pipelines—voice transcription, SIF classification, causal graph updates, and Stop Work Authority execution—run locally on edge hardware installed right at the well pad or Oil Collecting Station. When internet drops, the system continues running seamlessly with zero downtime."</w:t>
            </w:r>
          </w:p>
        </w:tc>
      </w:tr>
    </w:tbl>
    <w:p>
      <w:pPr>
        <w:spacing w:before="0" w:after="80"/>
      </w:pPr>
    </w:p>
    <w:p>
      <w:pPr>
        <w:keepNext/>
        <w:spacing w:before="200" w:after="60"/>
      </w:pPr>
      <w:r>
        <w:rPr>
          <w:rFonts w:ascii="Calibri" w:hAnsi="Calibri"/>
          <w:b/>
          <w:color w:val="1E293B"/>
          <w:sz w:val="25"/>
        </w:rPr>
        <w:t>Q4: "How do you prevent false alarms? What if someone says 'the valve is NOT leaking'?"</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"We implemented a dedicated </w:t>
            </w:r>
            <w:r>
              <w:rPr>
                <w:i/>
              </w:rPr>
              <w:t>Negation-Aware Parser</w:t>
            </w:r>
            <w:r>
              <w:rPr>
                <w:i/>
              </w:rPr>
              <w:t xml:space="preserve"> (`ai/sif/negation.py`). Standard keyword search screams 'leak' whenever the word appears. Our parser inspects a 4-word grammatical negation window ('not', 'nahi', 'nai', 'safe') to immediately suppress false alarms. Furthermore, our </w:t>
            </w:r>
            <w:r>
              <w:rPr>
                <w:i/>
              </w:rPr>
              <w:t>Verifier Agent</w:t>
            </w:r>
            <w:r>
              <w:rPr>
                <w:i/>
              </w:rPr>
              <w:t xml:space="preserve"> acts as an adversarial critic, checking physical pressure boundaries before confirming any High SIF status."</w:t>
            </w:r>
          </w:p>
        </w:tc>
      </w:tr>
    </w:tbl>
    <w:p>
      <w:pPr>
        <w:spacing w:before="0" w:after="80"/>
      </w:pPr>
    </w:p>
    <w:p>
      <w:pPr>
        <w:keepNext/>
        <w:spacing w:before="200" w:after="60"/>
      </w:pPr>
      <w:r>
        <w:rPr>
          <w:rFonts w:ascii="Calibri" w:hAnsi="Calibri"/>
          <w:b/>
          <w:color w:val="1E293B"/>
          <w:sz w:val="25"/>
        </w:rPr>
        <w:t>Q5: "Can a junior contractor worker really shut down a multi-crore PSU oil rig?"</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 xml:space="preserve">"Under DGMS and OISD statutory regulations, every worker legally possesses Stop Work Authority, but in practice, junior workers fear contractor reprimand. SANKET AI solves this by allowing workers to report anonymously via voice. The AI autonomously correlates the precursor signals, and the system prompts the </w:t>
            </w:r>
            <w:r>
              <w:rPr>
                <w:i/>
              </w:rPr>
              <w:t>Senior HSE General Manager</w:t>
            </w:r>
            <w:r>
              <w:rPr>
                <w:i/>
              </w:rPr>
              <w:t xml:space="preserve"> (or automated system) to execute the formal SWA without putting the worker at personal career risk."</w:t>
            </w:r>
          </w:p>
        </w:tc>
      </w:tr>
    </w:tbl>
    <w:p>
      <w:pPr>
        <w:spacing w:before="0" w:after="80"/>
      </w:pPr>
    </w:p>
    <w:p>
      <w:pPr>
        <w:keepNext/>
        <w:spacing w:before="200" w:after="60"/>
      </w:pPr>
      <w:r>
        <w:rPr>
          <w:rFonts w:ascii="Calibri" w:hAnsi="Calibri"/>
          <w:b/>
          <w:color w:val="1E293B"/>
          <w:sz w:val="25"/>
        </w:rPr>
        <w:t>Q6: "Why do different nodes on your graph have different counts (e.g., Baghjan = 17, 1800 PSI = 14)?"</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"Because each node represents an independent safety entity. In our database, `Baghjan Well #5` has 17 total logged safety events across all shifts—some were dropped tools, some were scaffold shakes, and some were pressure surges. The `1800 PSI Gas Surge` was an active hazard factor in 14 of those 17 events. They are connected in the failure graph, but each entity accurately tracks its own independent frequency."</w:t>
            </w:r>
          </w:p>
        </w:tc>
      </w:tr>
    </w:tbl>
    <w:p>
      <w:pPr>
        <w:spacing w:before="0" w:after="80"/>
      </w:pPr>
    </w:p>
    <w:p>
      <w:pPr>
        <w:keepNext/>
        <w:spacing w:before="200" w:after="60"/>
      </w:pPr>
      <w:r>
        <w:rPr>
          <w:rFonts w:ascii="Calibri" w:hAnsi="Calibri"/>
          <w:b/>
          <w:color w:val="1E293B"/>
          <w:sz w:val="25"/>
        </w:rPr>
        <w:t>Q7: "Why did you choose a sequential 8-agent swarm instead of running them in parallel?"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"In safety-critical engineering, execution order is non-negotiable. You cannot classify risk before the text is normalized; you cannot map IOGP rules before entities are extracted; you cannot verify physics before a score is proposed; and you cannot trigger Stop Work actions before the verifier approves consensus. By running sequentially as a Directed Acyclic Graph in LangGraph, we guarantee mathematical determinism, and the entire 8-step pipeline still completes in under 180 milliseconds."</w:t>
            </w:r>
          </w:p>
        </w:tc>
      </w:tr>
    </w:tbl>
    <w:p>
      <w:pPr>
        <w:spacing w:before="0" w:after="80"/>
      </w:pPr>
    </w:p>
    <w:p>
      <w:pPr>
        <w:keepNext/>
        <w:spacing w:before="200" w:after="60"/>
      </w:pPr>
      <w:r>
        <w:rPr>
          <w:rFonts w:ascii="Calibri" w:hAnsi="Calibri"/>
          <w:b/>
          <w:color w:val="1E293B"/>
          <w:sz w:val="25"/>
        </w:rPr>
        <w:t>Q8: "How does your system integrate with Oil India's existing enterprise systems?"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"SANKET AI exposes standard REST APIs and WebSockets. It connects upstream to SCADA / DCS OPC-UA servers for sensor telemetry, integrates with SAP PM (Plant Maintenance) to auto-generate CAPA work orders, and hooks into enterprise e-PTW (electronic Permit To Work) databases to programmatically freeze hazardous work permits."</w:t>
            </w:r>
          </w:p>
        </w:tc>
      </w:tr>
    </w:tbl>
    <w:p>
      <w:pPr>
        <w:spacing w:before="0" w:after="80"/>
      </w:pPr>
    </w:p>
    <w:p>
      <w:pPr>
        <w:keepNext/>
        <w:spacing w:before="200" w:after="60"/>
      </w:pPr>
      <w:r>
        <w:rPr>
          <w:rFonts w:ascii="Calibri" w:hAnsi="Calibri"/>
          <w:b/>
          <w:color w:val="1E293B"/>
          <w:sz w:val="25"/>
        </w:rPr>
        <w:t>Q9: "What is the Near-Miss Multiplier and how is it calculated?"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"Research from the UK Health and Safety Executive and DEKRA proves that a single minor near-miss has a low fatality probability, but 3 near-misses on the same safety barrier within 7 days multiplies the probability of catastrophic failure by over 400%. Our Graph Analyst Agent continuously calculates temporal clustering within a sliding 7-day window. When 3 precursor events touch the same equipment or barrier, it triggers an immediate critical escalation alert."</w:t>
            </w:r>
          </w:p>
        </w:tc>
      </w:tr>
    </w:tbl>
    <w:p>
      <w:pPr>
        <w:spacing w:before="0" w:after="80"/>
      </w:pPr>
    </w:p>
    <w:p>
      <w:pPr>
        <w:keepNext/>
        <w:spacing w:before="200" w:after="60"/>
      </w:pPr>
      <w:r>
        <w:rPr>
          <w:rFonts w:ascii="Calibri" w:hAnsi="Calibri"/>
          <w:b/>
          <w:color w:val="1E293B"/>
          <w:sz w:val="25"/>
        </w:rPr>
        <w:t>Q10: "How much does it cost to deploy SANKET AI across an oilfield?"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"Because SANKET AI runs on quantized, lightweight open-source models (Multilingual-E5 is 130MB, Whisper Small is ~460MB), it does not require million-rupee GPU clusters. It runs on standard ruggedized industrial edge PCs costing under ₹1.5 Lakhs per station with zero recurring cloud API subscription costs. The entire platform pays for itself by preventing just one hour of unplanned drilling downtime."</w:t>
            </w:r>
          </w:p>
        </w:tc>
      </w:tr>
    </w:tbl>
    <w:p>
      <w:pPr>
        <w:spacing w:before="0" w:after="80"/>
      </w:pPr>
    </w:p>
    <w:p>
      <w:pPr>
        <w:keepNext/>
        <w:spacing w:before="200" w:after="60"/>
      </w:pPr>
      <w:r>
        <w:rPr>
          <w:rFonts w:ascii="Calibri" w:hAnsi="Calibri"/>
          <w:b/>
          <w:color w:val="1E293B"/>
          <w:sz w:val="25"/>
        </w:rPr>
        <w:t>Q11: "What if a worker uses slang or local Assamese terms for equipment?"</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i/>
              </w:rPr>
              <w:t>"Our Supervisor Agent and Entity Extractor include a specialized domain gazetteer containing Assamese and Hindi oilfield colloquialisms—such as 'পৰি গ'ল' (fell down), 'জুই' (fire), 'ফাট' (crack), and 'বিঅ'পি' (BOP). Even when spoken in mixed Hinglish or Assamese-English dialect, the Multilingual-E5 vector space clusters them accurately with their technical standard equivalents."</w:t>
            </w:r>
          </w:p>
        </w:tc>
      </w:tr>
    </w:tbl>
    <w:p>
      <w:pPr>
        <w:spacing w:before="0" w:after="80"/>
      </w:pPr>
    </w:p>
    <w:p>
      <w:pPr>
        <w:keepNext/>
        <w:spacing w:before="200" w:after="60"/>
      </w:pPr>
      <w:r>
        <w:rPr>
          <w:rFonts w:ascii="Calibri" w:hAnsi="Calibri"/>
          <w:b/>
          <w:color w:val="1E293B"/>
          <w:sz w:val="25"/>
        </w:rPr>
        <w:t>Q12: "What is your roadmap for production deployment at Oil India Limited?"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rPr>
                <w:b/>
              </w:rPr>
              <w:t>Your Answer:</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*"Phase 1 (Months 1–3): Pilot deployment at Baghjan and Duliajan central control rooms in shadow mode, ingesting historical and live shift logs.</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Phase 2 (Months 4–6): Integration with VHF Radio-over-IP channels for direct roughneck walkie-talkie reporting across 15 active drilling rigs in Upper Assam.</w:t>
            </w:r>
          </w:p>
        </w:tc>
      </w:tr>
    </w:tbl>
    <w:p>
      <w:pPr>
        <w:spacing w:before="0" w:after="8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60" w:type="dxa"/>
              <w:right w:w="140" w:type="dxa"/>
            </w:tcMar>
            <w:tcBorders>
              <w:left w:val="single" w:sz="24" w:space="0" w:color="2563EB"/>
              <w:top w:val="none"/>
              <w:bottom w:val="none"/>
              <w:right w:val="none"/>
            </w:tcBorders>
          </w:tcPr>
          <w:p>
            <w:pPr>
              <w:spacing w:before="40" w:after="40" w:line="276" w:lineRule="auto"/>
            </w:pPr>
            <w:r>
              <w:t>Phase 3 (Months 7–12): Full enterprise integration with SAP PM and national roll-out across all Oil India operational assets in Assam, Rajasthan, and offshore basins."*</w:t>
            </w:r>
          </w:p>
        </w:tc>
      </w:tr>
    </w:tbl>
    <w:p>
      <w:pPr>
        <w:spacing w:before="0" w:after="80"/>
      </w:pPr>
    </w:p>
    <w:p>
      <w:pPr>
        <w:spacing w:before="120" w:after="120"/>
        <w:pBdr>
          <w:bottom w:val="single" w:sz="6" w:space="1" w:color="CBD5E1"/>
        </w:pBdr>
      </w:pPr>
    </w:p>
    <w:p>
      <w:pPr>
        <w:spacing w:before="40" w:after="100" w:line="276" w:lineRule="auto"/>
      </w:pPr>
      <w:r>
        <w:rPr>
          <w:i/>
        </w:rPr>
        <w:t>🏆 SANKET AI · Ministry of Petroleum &amp; Natural Gas · Smart India Hackathon 2026</w:t>
      </w:r>
    </w:p>
    <w:p>
      <w:pPr>
        <w:spacing w:before="40" w:after="100" w:line="276" w:lineRule="auto"/>
      </w:pPr>
      <w:r>
        <w:rPr>
          <w:i/>
        </w:rPr>
        <w:t>Study this file, trust your preparation, and bring the trophy home!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