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aiassisted-mood-coach-experience"/>
    <w:p>
      <w:pPr>
        <w:pStyle w:val="Heading1"/>
      </w:pPr>
      <w:r>
        <w:t xml:space="preserve">AI‑Assisted Mood &amp; Coach Experience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Experiment / Demo (Non‑production)</w:t>
      </w:r>
    </w:p>
    <w:p>
      <w:pPr>
        <w:pStyle w:val="BodyText"/>
      </w:pPr>
      <w:r>
        <w:rPr>
          <w:b/>
          <w:bCs/>
        </w:rPr>
        <w:t xml:space="preserve">Audience:</w:t>
      </w:r>
      <w:r>
        <w:t xml:space="preserve"> </w:t>
      </w:r>
      <w:r>
        <w:t xml:space="preserve">Product, Engineering, Intern Experimentation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Build a user‑centric, low‑risk AI‑assisted experience that reduces friction, adapts to user mood, and automates basic logging without over‑engineering.</w:t>
      </w:r>
    </w:p>
    <w:p>
      <w:r>
        <w:pict>
          <v:rect style="width:0;height:1.5pt" o:hralign="center" o:hrstd="t" o:hr="t"/>
        </w:pict>
      </w:r>
    </w:p>
    <w:bookmarkStart w:id="20" w:name="why-this-exists-problem-statement"/>
    <w:p>
      <w:pPr>
        <w:pStyle w:val="Heading2"/>
      </w:pPr>
      <w:r>
        <w:t xml:space="preserve">1. Why This Exists (Problem Statement)</w:t>
      </w:r>
    </w:p>
    <w:p>
      <w:pPr>
        <w:pStyle w:val="FirstParagraph"/>
      </w:pPr>
      <w:r>
        <w:t xml:space="preserve">Most wellness apps:</w:t>
      </w:r>
      <w:r>
        <w:t xml:space="preserve"> </w:t>
      </w:r>
      <w:r>
        <w:t xml:space="preserve">- Ask users to manually log data</w:t>
      </w:r>
      <w:r>
        <w:t xml:space="preserve"> </w:t>
      </w:r>
      <w:r>
        <w:t xml:space="preserve">- Show generic content regardless of how users feel</w:t>
      </w:r>
      <w:r>
        <w:t xml:space="preserve"> </w:t>
      </w:r>
      <w:r>
        <w:t xml:space="preserve">- Treat every day the same</w:t>
      </w:r>
    </w:p>
    <w:p>
      <w:pPr>
        <w:pStyle w:val="BodyText"/>
      </w:pPr>
      <w:r>
        <w:t xml:space="preserve">This leads to:</w:t>
      </w:r>
      <w:r>
        <w:t xml:space="preserve"> </w:t>
      </w:r>
      <w:r>
        <w:t xml:space="preserve">- Low engagement</w:t>
      </w:r>
      <w:r>
        <w:t xml:space="preserve"> </w:t>
      </w:r>
      <w:r>
        <w:t xml:space="preserve">- Silent churn</w:t>
      </w:r>
      <w:r>
        <w:t xml:space="preserve"> </w:t>
      </w:r>
      <w:r>
        <w:t xml:space="preserve">- Users feeling pressured rather than supported</w:t>
      </w:r>
    </w:p>
    <w:p>
      <w:pPr>
        <w:pStyle w:val="BodyText"/>
      </w:pPr>
      <w:r>
        <w:t xml:space="preserve">This proposal introduces</w:t>
      </w:r>
      <w:r>
        <w:t xml:space="preserve"> </w:t>
      </w:r>
      <w:r>
        <w:rPr>
          <w:b/>
          <w:bCs/>
        </w:rPr>
        <w:t xml:space="preserve">two AI‑assisted experiences</w:t>
      </w:r>
      <w:r>
        <w:t xml:space="preserve"> </w:t>
      </w:r>
      <w:r>
        <w:t xml:space="preserve">to make the app feel more human and context‑aware while remaining safe and controllable.</w:t>
      </w:r>
    </w:p>
    <w:p>
      <w:r>
        <w:pict>
          <v:rect style="width:0;height:1.5pt" o:hralign="center" o:hrstd="t" o:hr="t"/>
        </w:pict>
      </w:r>
    </w:p>
    <w:bookmarkEnd w:id="20"/>
    <w:bookmarkStart w:id="21" w:name="scope-overview-very-important"/>
    <w:p>
      <w:pPr>
        <w:pStyle w:val="Heading2"/>
      </w:pPr>
      <w:r>
        <w:t xml:space="preserve">2. Scope Overview (Very Important)</w:t>
      </w:r>
    </w:p>
    <w:p>
      <w:pPr>
        <w:pStyle w:val="FirstParagraph"/>
      </w:pPr>
      <w:r>
        <w:t xml:space="preserve">This document covers</w:t>
      </w:r>
      <w:r>
        <w:t xml:space="preserve"> </w:t>
      </w:r>
      <w:r>
        <w:rPr>
          <w:b/>
          <w:bCs/>
        </w:rPr>
        <w:t xml:space="preserve">two independent but connected parts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Mood‑based experience on app open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Chat‑based AI assistant for logging + coaching</w:t>
      </w:r>
    </w:p>
    <w:p>
      <w:pPr>
        <w:pStyle w:val="FirstParagraph"/>
      </w:pPr>
      <w:r>
        <w:t xml:space="preserve">They can be built separately. Part 1 alone already delivers value.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w:r>
        <w:t xml:space="preserve">- Medical advice</w:t>
      </w:r>
      <w:r>
        <w:t xml:space="preserve"> </w:t>
      </w:r>
      <w:r>
        <w:t xml:space="preserve">- Therapy</w:t>
      </w:r>
      <w:r>
        <w:t xml:space="preserve"> </w:t>
      </w:r>
      <w:r>
        <w:t xml:space="preserve">- A fully autonomous AI coach</w:t>
      </w:r>
    </w:p>
    <w:p>
      <w:r>
        <w:pict>
          <v:rect style="width:0;height:1.5pt" o:hralign="center" o:hrstd="t" o:hr="t"/>
        </w:pict>
      </w:r>
    </w:p>
    <w:bookmarkEnd w:id="21"/>
    <w:bookmarkStart w:id="31" w:name="part-1-moodbased-app-open-experience"/>
    <w:p>
      <w:pPr>
        <w:pStyle w:val="Heading2"/>
      </w:pPr>
      <w:r>
        <w:t xml:space="preserve">PART 1: Mood‑Based App Open Experience</w:t>
      </w:r>
    </w:p>
    <w:bookmarkStart w:id="22" w:name="objective"/>
    <w:p>
      <w:pPr>
        <w:pStyle w:val="Heading3"/>
      </w:pPr>
      <w:r>
        <w:t xml:space="preserve">3. Objective</w:t>
      </w:r>
    </w:p>
    <w:p>
      <w:pPr>
        <w:pStyle w:val="Compact"/>
        <w:numPr>
          <w:ilvl w:val="0"/>
          <w:numId w:val="1002"/>
        </w:numPr>
      </w:pPr>
      <w:r>
        <w:t xml:space="preserve">Capture user mood with minimal effort</w:t>
      </w:r>
    </w:p>
    <w:p>
      <w:pPr>
        <w:pStyle w:val="Compact"/>
        <w:numPr>
          <w:ilvl w:val="0"/>
          <w:numId w:val="1002"/>
        </w:numPr>
      </w:pPr>
      <w:r>
        <w:t xml:space="preserve">Adapt experience only when needed</w:t>
      </w:r>
    </w:p>
    <w:p>
      <w:pPr>
        <w:pStyle w:val="Compact"/>
        <w:numPr>
          <w:ilvl w:val="0"/>
          <w:numId w:val="1002"/>
        </w:numPr>
      </w:pPr>
      <w:r>
        <w:t xml:space="preserve">Avoid disturbing users who feel fine</w:t>
      </w:r>
    </w:p>
    <w:p>
      <w:pPr>
        <w:pStyle w:val="FirstParagraph"/>
      </w:pPr>
      <w:r>
        <w:t xml:space="preserve">Mood is used as a</w:t>
      </w:r>
      <w:r>
        <w:t xml:space="preserve"> </w:t>
      </w:r>
      <w:r>
        <w:rPr>
          <w:b/>
          <w:bCs/>
        </w:rPr>
        <w:t xml:space="preserve">decision signal</w:t>
      </w:r>
      <w:r>
        <w:t xml:space="preserve">, not a metric to judge users.</w:t>
      </w:r>
    </w:p>
    <w:p>
      <w:r>
        <w:pict>
          <v:rect style="width:0;height:1.5pt" o:hralign="center" o:hrstd="t" o:hr="t"/>
        </w:pict>
      </w:r>
    </w:p>
    <w:bookmarkEnd w:id="22"/>
    <w:bookmarkStart w:id="23" w:name="user-flow"/>
    <w:p>
      <w:pPr>
        <w:pStyle w:val="Heading3"/>
      </w:pPr>
      <w:r>
        <w:t xml:space="preserve">4. User Flow</w:t>
      </w:r>
    </w:p>
    <w:p>
      <w:pPr>
        <w:pStyle w:val="SourceCode"/>
      </w:pPr>
      <w:r>
        <w:rPr>
          <w:rStyle w:val="VerbatimChar"/>
        </w:rPr>
        <w:t xml:space="preserve">App Opens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Mood popup appears (once per day)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User selects mood OR skips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System reacts based on choice</w:t>
      </w:r>
    </w:p>
    <w:p>
      <w:r>
        <w:pict>
          <v:rect style="width:0;height:1.5pt" o:hralign="center" o:hrstd="t" o:hr="t"/>
        </w:pict>
      </w:r>
    </w:p>
    <w:bookmarkEnd w:id="23"/>
    <w:bookmarkStart w:id="24" w:name="mood-popup-design-rules"/>
    <w:p>
      <w:pPr>
        <w:pStyle w:val="Heading3"/>
      </w:pPr>
      <w:r>
        <w:t xml:space="preserve">5. Mood Popup Design Rules</w:t>
      </w:r>
    </w:p>
    <w:p>
      <w:pPr>
        <w:pStyle w:val="Compact"/>
        <w:numPr>
          <w:ilvl w:val="0"/>
          <w:numId w:val="1003"/>
        </w:numPr>
      </w:pPr>
      <w:r>
        <w:t xml:space="preserve">Appears</w:t>
      </w:r>
      <w:r>
        <w:t xml:space="preserve"> </w:t>
      </w:r>
      <w:r>
        <w:rPr>
          <w:b/>
          <w:bCs/>
        </w:rPr>
        <w:t xml:space="preserve">once per day</w:t>
      </w:r>
    </w:p>
    <w:p>
      <w:pPr>
        <w:pStyle w:val="Compact"/>
        <w:numPr>
          <w:ilvl w:val="0"/>
          <w:numId w:val="1003"/>
        </w:numPr>
      </w:pPr>
      <w:r>
        <w:t xml:space="preserve">Must be</w:t>
      </w:r>
      <w:r>
        <w:t xml:space="preserve"> </w:t>
      </w:r>
      <w:r>
        <w:rPr>
          <w:b/>
          <w:bCs/>
        </w:rPr>
        <w:t xml:space="preserve">skippable</w:t>
      </w:r>
    </w:p>
    <w:p>
      <w:pPr>
        <w:pStyle w:val="Compact"/>
        <w:numPr>
          <w:ilvl w:val="0"/>
          <w:numId w:val="1003"/>
        </w:numPr>
      </w:pPr>
      <w:r>
        <w:t xml:space="preserve">Must not block app usage</w:t>
      </w:r>
    </w:p>
    <w:p>
      <w:pPr>
        <w:pStyle w:val="Compact"/>
        <w:numPr>
          <w:ilvl w:val="0"/>
          <w:numId w:val="1003"/>
        </w:numPr>
      </w:pPr>
      <w:r>
        <w:t xml:space="preserve">No follow‑up questions unless mood is bad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</w:t>
      </w:r>
      <w:r>
        <w:t xml:space="preserve"> </w:t>
      </w:r>
      <w:r>
        <w:t xml:space="preserve">“How are you feeling today?”</w:t>
      </w:r>
    </w:p>
    <w:p>
      <w:pPr>
        <w:pStyle w:val="BodyText"/>
      </w:pPr>
      <w:r>
        <w:rPr>
          <w:b/>
          <w:bCs/>
        </w:rPr>
        <w:t xml:space="preserve">Options:</w:t>
      </w:r>
      <w:r>
        <w:t xml:space="preserve"> </w:t>
      </w:r>
      <w:r>
        <w:t xml:space="preserve">- 😊 Good</w:t>
      </w:r>
      <w:r>
        <w:t xml:space="preserve"> </w:t>
      </w:r>
      <w:r>
        <w:t xml:space="preserve">- 😐 Okay</w:t>
      </w:r>
      <w:r>
        <w:t xml:space="preserve"> </w:t>
      </w:r>
      <w:r>
        <w:t xml:space="preserve">- 😞 Bad / Horrible</w:t>
      </w:r>
      <w:r>
        <w:t xml:space="preserve"> </w:t>
      </w:r>
      <w:r>
        <w:t xml:space="preserve">- Skip</w:t>
      </w:r>
    </w:p>
    <w:p>
      <w:r>
        <w:pict>
          <v:rect style="width:0;height:1.5pt" o:hralign="center" o:hrstd="t" o:hr="t"/>
        </w:pict>
      </w:r>
    </w:p>
    <w:bookmarkEnd w:id="24"/>
    <w:bookmarkStart w:id="27" w:name="behaviour-by-mood-selection"/>
    <w:p>
      <w:pPr>
        <w:pStyle w:val="Heading3"/>
      </w:pPr>
      <w:r>
        <w:t xml:space="preserve">6. Behaviour by Mood Selection</w:t>
      </w:r>
    </w:p>
    <w:bookmarkStart w:id="25" w:name="good-okay"/>
    <w:p>
      <w:pPr>
        <w:pStyle w:val="Heading4"/>
      </w:pPr>
      <w:r>
        <w:t xml:space="preserve">6.1 Good / Okay</w:t>
      </w:r>
    </w:p>
    <w:p>
      <w:pPr>
        <w:pStyle w:val="Compact"/>
        <w:numPr>
          <w:ilvl w:val="0"/>
          <w:numId w:val="1004"/>
        </w:numPr>
      </w:pPr>
      <w:r>
        <w:t xml:space="preserve">Mood is logged</w:t>
      </w:r>
    </w:p>
    <w:p>
      <w:pPr>
        <w:pStyle w:val="Compact"/>
        <w:numPr>
          <w:ilvl w:val="0"/>
          <w:numId w:val="1004"/>
        </w:numPr>
      </w:pPr>
      <w:r>
        <w:t xml:space="preserve">Popup closes</w:t>
      </w:r>
    </w:p>
    <w:p>
      <w:pPr>
        <w:pStyle w:val="Compact"/>
        <w:numPr>
          <w:ilvl w:val="0"/>
          <w:numId w:val="1004"/>
        </w:numPr>
      </w:pPr>
      <w:r>
        <w:t xml:space="preserve">App behaves</w:t>
      </w:r>
      <w:r>
        <w:t xml:space="preserve"> </w:t>
      </w:r>
      <w:r>
        <w:rPr>
          <w:b/>
          <w:bCs/>
        </w:rPr>
        <w:t xml:space="preserve">normally</w:t>
      </w:r>
    </w:p>
    <w:p>
      <w:pPr>
        <w:pStyle w:val="Compact"/>
        <w:numPr>
          <w:ilvl w:val="0"/>
          <w:numId w:val="1004"/>
        </w:numPr>
      </w:pPr>
      <w:r>
        <w:t xml:space="preserve">No suggestions shown</w:t>
      </w:r>
    </w:p>
    <w:p>
      <w:pPr>
        <w:pStyle w:val="FirstParagraph"/>
      </w:pPr>
      <w:r>
        <w:rPr>
          <w:b/>
          <w:bCs/>
        </w:rPr>
        <w:t xml:space="preserve">Reason:</w:t>
      </w:r>
      <w:r>
        <w:t xml:space="preserve"> </w:t>
      </w:r>
      <w:r>
        <w:t xml:space="preserve">Do not fix what is not broken.</w:t>
      </w:r>
    </w:p>
    <w:p>
      <w:r>
        <w:pict>
          <v:rect style="width:0;height:1.5pt" o:hralign="center" o:hrstd="t" o:hr="t"/>
        </w:pict>
      </w:r>
    </w:p>
    <w:bookmarkEnd w:id="25"/>
    <w:bookmarkStart w:id="26" w:name="bad-horrible"/>
    <w:p>
      <w:pPr>
        <w:pStyle w:val="Heading4"/>
      </w:pPr>
      <w:r>
        <w:t xml:space="preserve">6.2 Bad / Horrible</w:t>
      </w:r>
    </w:p>
    <w:p>
      <w:pPr>
        <w:pStyle w:val="FirstParagraph"/>
      </w:pPr>
      <w:r>
        <w:t xml:space="preserve">Only in this case:</w:t>
      </w:r>
    </w:p>
    <w:p>
      <w:pPr>
        <w:numPr>
          <w:ilvl w:val="0"/>
          <w:numId w:val="1005"/>
        </w:numPr>
      </w:pPr>
      <w:r>
        <w:t xml:space="preserve">Ask</w:t>
      </w:r>
      <w:r>
        <w:t xml:space="preserve"> </w:t>
      </w:r>
      <w:r>
        <w:rPr>
          <w:b/>
          <w:bCs/>
        </w:rPr>
        <w:t xml:space="preserve">one follow‑up question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“What’s bothering you most?”</w:t>
      </w:r>
    </w:p>
    <w:p>
      <w:pPr>
        <w:numPr>
          <w:ilvl w:val="0"/>
          <w:numId w:val="1000"/>
        </w:numPr>
      </w:pPr>
      <w:r>
        <w:t xml:space="preserve">Options:</w:t>
      </w:r>
    </w:p>
    <w:p>
      <w:pPr>
        <w:pStyle w:val="Compact"/>
        <w:numPr>
          <w:ilvl w:val="1"/>
          <w:numId w:val="1006"/>
        </w:numPr>
      </w:pPr>
      <w:r>
        <w:t xml:space="preserve">Stress</w:t>
      </w:r>
    </w:p>
    <w:p>
      <w:pPr>
        <w:pStyle w:val="Compact"/>
        <w:numPr>
          <w:ilvl w:val="1"/>
          <w:numId w:val="1006"/>
        </w:numPr>
      </w:pPr>
      <w:r>
        <w:t xml:space="preserve">Sleep</w:t>
      </w:r>
    </w:p>
    <w:p>
      <w:pPr>
        <w:pStyle w:val="Compact"/>
        <w:numPr>
          <w:ilvl w:val="1"/>
          <w:numId w:val="1006"/>
        </w:numPr>
      </w:pPr>
      <w:r>
        <w:t xml:space="preserve">Work</w:t>
      </w:r>
    </w:p>
    <w:p>
      <w:pPr>
        <w:pStyle w:val="Compact"/>
        <w:numPr>
          <w:ilvl w:val="1"/>
          <w:numId w:val="1006"/>
        </w:numPr>
      </w:pPr>
      <w:r>
        <w:t xml:space="preserve">Body pain</w:t>
      </w:r>
    </w:p>
    <w:p>
      <w:pPr>
        <w:pStyle w:val="Compact"/>
        <w:numPr>
          <w:ilvl w:val="1"/>
          <w:numId w:val="1006"/>
        </w:numPr>
      </w:pPr>
      <w:r>
        <w:t xml:space="preserve">Low energy</w:t>
      </w:r>
    </w:p>
    <w:p>
      <w:pPr>
        <w:pStyle w:val="Compact"/>
        <w:numPr>
          <w:ilvl w:val="1"/>
          <w:numId w:val="1006"/>
        </w:numPr>
      </w:pPr>
      <w:r>
        <w:t xml:space="preserve">Skip</w:t>
      </w:r>
    </w:p>
    <w:p>
      <w:pPr>
        <w:numPr>
          <w:ilvl w:val="0"/>
          <w:numId w:val="1005"/>
        </w:numPr>
      </w:pPr>
      <w:r>
        <w:t xml:space="preserve">User selects or skips</w:t>
      </w:r>
    </w:p>
    <w:p>
      <w:pPr>
        <w:numPr>
          <w:ilvl w:val="0"/>
          <w:numId w:val="1005"/>
        </w:numPr>
      </w:pPr>
      <w:r>
        <w:t xml:space="preserve">System gives</w:t>
      </w:r>
      <w:r>
        <w:t xml:space="preserve"> </w:t>
      </w:r>
      <w:r>
        <w:rPr>
          <w:b/>
          <w:bCs/>
        </w:rPr>
        <w:t xml:space="preserve">ONE suggestion</w:t>
      </w:r>
    </w:p>
    <w:p>
      <w:pPr>
        <w:pStyle w:val="FirstParagraph"/>
      </w:pPr>
      <w:r>
        <w:t xml:space="preserve">No multiple suggestions. No content overload.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uggestions-part-1"/>
    <w:p>
      <w:pPr>
        <w:pStyle w:val="Heading3"/>
      </w:pPr>
      <w:r>
        <w:t xml:space="preserve">7. Suggestions (Part 1)</w:t>
      </w:r>
    </w:p>
    <w:p>
      <w:pPr>
        <w:pStyle w:val="FirstParagraph"/>
      </w:pPr>
      <w:r>
        <w:t xml:space="preserve">Suggestions must already exist in the app.</w:t>
      </w:r>
    </w:p>
    <w:p>
      <w:pPr>
        <w:pStyle w:val="BodyText"/>
      </w:pPr>
      <w:r>
        <w:t xml:space="preserve">Examples:</w:t>
      </w:r>
      <w:r>
        <w:t xml:space="preserve"> </w:t>
      </w:r>
      <w:r>
        <w:t xml:space="preserve">- Short walk</w:t>
      </w:r>
      <w:r>
        <w:t xml:space="preserve"> </w:t>
      </w:r>
      <w:r>
        <w:t xml:space="preserve">- Breathing exercise</w:t>
      </w:r>
      <w:r>
        <w:t xml:space="preserve"> </w:t>
      </w:r>
      <w:r>
        <w:t xml:space="preserve">- Meditation video</w:t>
      </w:r>
      <w:r>
        <w:t xml:space="preserve"> </w:t>
      </w:r>
      <w:r>
        <w:t xml:space="preserve">- Light stretch</w:t>
      </w:r>
    </w:p>
    <w:p>
      <w:r>
        <w:pict>
          <v:rect style="width:0;height:1.5pt" o:hralign="center" o:hrstd="t" o:hr="t"/>
        </w:pict>
      </w:r>
    </w:p>
    <w:bookmarkEnd w:id="28"/>
    <w:bookmarkStart w:id="29" w:name="role-of-llm-in-part-1"/>
    <w:p>
      <w:pPr>
        <w:pStyle w:val="Heading3"/>
      </w:pPr>
      <w:r>
        <w:t xml:space="preserve">8. Role of LLM in Part 1</w:t>
      </w:r>
    </w:p>
    <w:p>
      <w:pPr>
        <w:pStyle w:val="FirstParagraph"/>
      </w:pPr>
      <w:r>
        <w:t xml:space="preserve">LLM is used</w:t>
      </w:r>
      <w:r>
        <w:t xml:space="preserve"> </w:t>
      </w:r>
      <w:r>
        <w:rPr>
          <w:b/>
          <w:bCs/>
        </w:rPr>
        <w:t xml:space="preserve">only when mood is bad/horrible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LLM Input:</w:t>
      </w:r>
      <w:r>
        <w:t xml:space="preserve"> </w:t>
      </w:r>
      <w:r>
        <w:t xml:space="preserve">- Mood</w:t>
      </w:r>
      <w:r>
        <w:t xml:space="preserve"> </w:t>
      </w:r>
      <w:r>
        <w:t xml:space="preserve">- Optional reason</w:t>
      </w:r>
      <w:r>
        <w:t xml:space="preserve"> </w:t>
      </w:r>
      <w:r>
        <w:t xml:space="preserve">- Time of day</w:t>
      </w:r>
      <w:r>
        <w:t xml:space="preserve"> </w:t>
      </w:r>
      <w:r>
        <w:t xml:space="preserve">- Day type (weekday/weekend)</w:t>
      </w:r>
      <w:r>
        <w:t xml:space="preserve"> </w:t>
      </w:r>
      <w:r>
        <w:t xml:space="preserve">- Available app content</w:t>
      </w:r>
      <w:r>
        <w:t xml:space="preserve"> </w:t>
      </w:r>
      <w:r>
        <w:t xml:space="preserve">- Basic context (office hours vs not)</w:t>
      </w:r>
    </w:p>
    <w:p>
      <w:pPr>
        <w:pStyle w:val="BodyText"/>
      </w:pPr>
      <w:r>
        <w:rPr>
          <w:b/>
          <w:bCs/>
        </w:rPr>
        <w:t xml:space="preserve">LLM Output:</w:t>
      </w:r>
      <w:r>
        <w:t xml:space="preserve"> </w:t>
      </w:r>
      <w:r>
        <w:t xml:space="preserve">- One suggestion ID from an allow‑list</w:t>
      </w:r>
    </w:p>
    <w:p>
      <w:pPr>
        <w:pStyle w:val="BodyText"/>
      </w:pPr>
      <w:r>
        <w:rPr>
          <w:b/>
          <w:bCs/>
        </w:rPr>
        <w:t xml:space="preserve">LLM must NOT:</w:t>
      </w:r>
      <w:r>
        <w:t xml:space="preserve"> </w:t>
      </w:r>
      <w:r>
        <w:t xml:space="preserve">- Generate new advice</w:t>
      </w:r>
      <w:r>
        <w:t xml:space="preserve"> </w:t>
      </w:r>
      <w:r>
        <w:t xml:space="preserve">- Diagnose</w:t>
      </w:r>
      <w:r>
        <w:t xml:space="preserve"> </w:t>
      </w:r>
      <w:r>
        <w:t xml:space="preserve">- Talk directly to users</w:t>
      </w:r>
    </w:p>
    <w:p>
      <w:r>
        <w:pict>
          <v:rect style="width:0;height:1.5pt" o:hralign="center" o:hrstd="t" o:hr="t"/>
        </w:pict>
      </w:r>
    </w:p>
    <w:bookmarkEnd w:id="29"/>
    <w:bookmarkStart w:id="30" w:name="why-part-1-is-worth-doing"/>
    <w:p>
      <w:pPr>
        <w:pStyle w:val="Heading3"/>
      </w:pPr>
      <w:r>
        <w:t xml:space="preserve">9. Why Part 1 Is Worth Doing</w:t>
      </w:r>
    </w:p>
    <w:p>
      <w:pPr>
        <w:pStyle w:val="Compact"/>
        <w:numPr>
          <w:ilvl w:val="0"/>
          <w:numId w:val="1007"/>
        </w:numPr>
      </w:pPr>
      <w:r>
        <w:t xml:space="preserve">Low effort for users</w:t>
      </w:r>
    </w:p>
    <w:p>
      <w:pPr>
        <w:pStyle w:val="Compact"/>
        <w:numPr>
          <w:ilvl w:val="0"/>
          <w:numId w:val="1007"/>
        </w:numPr>
      </w:pPr>
      <w:r>
        <w:t xml:space="preserve">High emotional relevance</w:t>
      </w:r>
    </w:p>
    <w:p>
      <w:pPr>
        <w:pStyle w:val="Compact"/>
        <w:numPr>
          <w:ilvl w:val="0"/>
          <w:numId w:val="1007"/>
        </w:numPr>
      </w:pPr>
      <w:r>
        <w:t xml:space="preserve">Works without AI initially</w:t>
      </w:r>
    </w:p>
    <w:p>
      <w:pPr>
        <w:pStyle w:val="Compact"/>
        <w:numPr>
          <w:ilvl w:val="0"/>
          <w:numId w:val="1007"/>
        </w:numPr>
      </w:pPr>
      <w:r>
        <w:t xml:space="preserve">Easy to measure impact</w:t>
      </w:r>
    </w:p>
    <w:p>
      <w:pPr>
        <w:pStyle w:val="Compact"/>
        <w:numPr>
          <w:ilvl w:val="0"/>
          <w:numId w:val="1007"/>
        </w:numPr>
      </w:pPr>
      <w:r>
        <w:t xml:space="preserve">Improves perceived empathy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X5d45084c6572c9159a9bde6f9adeb4a5c789c47"/>
    <w:p>
      <w:pPr>
        <w:pStyle w:val="Heading2"/>
      </w:pPr>
      <w:r>
        <w:t xml:space="preserve">PART 2: Chat‑Based AI Assistant (Logging + Coaching)</w:t>
      </w:r>
    </w:p>
    <w:bookmarkStart w:id="32" w:name="objective-1"/>
    <w:p>
      <w:pPr>
        <w:pStyle w:val="Heading3"/>
      </w:pPr>
      <w:r>
        <w:t xml:space="preserve">10. Objective</w:t>
      </w:r>
    </w:p>
    <w:p>
      <w:pPr>
        <w:pStyle w:val="FirstParagraph"/>
      </w:pPr>
      <w:r>
        <w:t xml:space="preserve">Provide a single conversational entry point where users can:</w:t>
      </w:r>
      <w:r>
        <w:t xml:space="preserve"> </w:t>
      </w:r>
      <w:r>
        <w:t xml:space="preserve">- Log activities naturally</w:t>
      </w:r>
      <w:r>
        <w:t xml:space="preserve"> </w:t>
      </w:r>
      <w:r>
        <w:t xml:space="preserve">- Express how they feel</w:t>
      </w:r>
      <w:r>
        <w:t xml:space="preserve"> </w:t>
      </w:r>
      <w:r>
        <w:t xml:space="preserve">- Receive one realistic suggestion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task‑oriented</w:t>
      </w:r>
      <w:r>
        <w:t xml:space="preserve">, not a free‑chat bot.</w:t>
      </w:r>
    </w:p>
    <w:p>
      <w:r>
        <w:pict>
          <v:rect style="width:0;height:1.5pt" o:hralign="center" o:hrstd="t" o:hr="t"/>
        </w:pict>
      </w:r>
    </w:p>
    <w:bookmarkEnd w:id="32"/>
    <w:bookmarkStart w:id="33" w:name="entry-point"/>
    <w:p>
      <w:pPr>
        <w:pStyle w:val="Heading3"/>
      </w:pPr>
      <w:r>
        <w:t xml:space="preserve">11. Entry Point</w:t>
      </w:r>
    </w:p>
    <w:p>
      <w:pPr>
        <w:pStyle w:val="Compact"/>
        <w:numPr>
          <w:ilvl w:val="0"/>
          <w:numId w:val="1008"/>
        </w:numPr>
      </w:pPr>
      <w:r>
        <w:t xml:space="preserve">“Coach”</w:t>
      </w:r>
      <w:r>
        <w:t xml:space="preserve"> </w:t>
      </w:r>
      <w:r>
        <w:t xml:space="preserve">tab or chat icon</w:t>
      </w:r>
    </w:p>
    <w:p>
      <w:pPr>
        <w:pStyle w:val="Compact"/>
        <w:numPr>
          <w:ilvl w:val="0"/>
          <w:numId w:val="1008"/>
        </w:numPr>
      </w:pPr>
      <w:r>
        <w:t xml:space="preserve">User initiates conversation</w:t>
      </w:r>
    </w:p>
    <w:p>
      <w:pPr>
        <w:pStyle w:val="Compact"/>
        <w:numPr>
          <w:ilvl w:val="0"/>
          <w:numId w:val="1008"/>
        </w:numPr>
      </w:pPr>
      <w:r>
        <w:t xml:space="preserve">No proactive messages initially</w:t>
      </w:r>
    </w:p>
    <w:p>
      <w:r>
        <w:pict>
          <v:rect style="width:0;height:1.5pt" o:hralign="center" o:hrstd="t" o:hr="t"/>
        </w:pict>
      </w:r>
    </w:p>
    <w:bookmarkEnd w:id="33"/>
    <w:bookmarkStart w:id="34" w:name="supported-capabilities"/>
    <w:p>
      <w:pPr>
        <w:pStyle w:val="Heading3"/>
      </w:pPr>
      <w:r>
        <w:t xml:space="preserve">12. Supported Capabilities</w:t>
      </w:r>
    </w:p>
    <w:p>
      <w:pPr>
        <w:pStyle w:val="FirstParagraph"/>
      </w:pPr>
      <w:r>
        <w:t xml:space="preserve">The assistant can: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Log data</w:t>
      </w:r>
    </w:p>
    <w:p>
      <w:pPr>
        <w:pStyle w:val="Compact"/>
        <w:numPr>
          <w:ilvl w:val="1"/>
          <w:numId w:val="1010"/>
        </w:numPr>
      </w:pPr>
      <w:r>
        <w:t xml:space="preserve">Water intake</w:t>
      </w:r>
    </w:p>
    <w:p>
      <w:pPr>
        <w:pStyle w:val="Compact"/>
        <w:numPr>
          <w:ilvl w:val="1"/>
          <w:numId w:val="1010"/>
        </w:numPr>
      </w:pPr>
      <w:r>
        <w:t xml:space="preserve">Sleep</w:t>
      </w:r>
    </w:p>
    <w:p>
      <w:pPr>
        <w:pStyle w:val="Compact"/>
        <w:numPr>
          <w:ilvl w:val="1"/>
          <w:numId w:val="1010"/>
        </w:numPr>
      </w:pPr>
      <w:r>
        <w:t xml:space="preserve">Mood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Ask clarifying questions</w:t>
      </w:r>
    </w:p>
    <w:p>
      <w:pPr>
        <w:pStyle w:val="Compact"/>
        <w:numPr>
          <w:ilvl w:val="1"/>
          <w:numId w:val="1011"/>
        </w:numPr>
      </w:pPr>
      <w:r>
        <w:t xml:space="preserve">Only if required (e.g., missing value)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Give one suggestion</w:t>
      </w:r>
    </w:p>
    <w:p>
      <w:pPr>
        <w:pStyle w:val="Compact"/>
        <w:numPr>
          <w:ilvl w:val="1"/>
          <w:numId w:val="1012"/>
        </w:numPr>
      </w:pPr>
      <w:r>
        <w:t xml:space="preserve">Based on mood + context</w:t>
      </w:r>
    </w:p>
    <w:p>
      <w:pPr>
        <w:pStyle w:val="Compact"/>
        <w:numPr>
          <w:ilvl w:val="1"/>
          <w:numId w:val="1012"/>
        </w:numPr>
      </w:pPr>
      <w:r>
        <w:t xml:space="preserve">From existing app features</w:t>
      </w:r>
    </w:p>
    <w:p>
      <w:r>
        <w:pict>
          <v:rect style="width:0;height:1.5pt" o:hralign="center" o:hrstd="t" o:hr="t"/>
        </w:pict>
      </w:r>
    </w:p>
    <w:bookmarkEnd w:id="34"/>
    <w:bookmarkStart w:id="35" w:name="example-chat-flows"/>
    <w:p>
      <w:pPr>
        <w:pStyle w:val="Heading3"/>
      </w:pPr>
      <w:r>
        <w:t xml:space="preserve">13. Example Chat Flows</w:t>
      </w:r>
    </w:p>
    <w:p>
      <w:pPr>
        <w:pStyle w:val="FirstParagraph"/>
      </w:pPr>
      <w:r>
        <w:rPr>
          <w:b/>
          <w:bCs/>
        </w:rPr>
        <w:t xml:space="preserve">Example 1:</w:t>
      </w:r>
    </w:p>
    <w:p>
      <w:pPr>
        <w:pStyle w:val="BodyText"/>
      </w:pPr>
      <w:r>
        <w:t xml:space="preserve">User:</w:t>
      </w:r>
      <w:r>
        <w:t xml:space="preserve"> </w:t>
      </w:r>
      <w:r>
        <w:t xml:space="preserve">&gt;</w:t>
      </w:r>
      <w:r>
        <w:t xml:space="preserve"> </w:t>
      </w:r>
      <w:r>
        <w:t xml:space="preserve">“I drank 2 glasses of water and feeling tired”</w:t>
      </w:r>
    </w:p>
    <w:p>
      <w:pPr>
        <w:pStyle w:val="BodyText"/>
      </w:pPr>
      <w:r>
        <w:t xml:space="preserve">Assistant:</w:t>
      </w:r>
      <w:r>
        <w:t xml:space="preserve"> </w:t>
      </w:r>
      <w:r>
        <w:t xml:space="preserve">&gt;</w:t>
      </w:r>
      <w:r>
        <w:t xml:space="preserve"> </w:t>
      </w:r>
      <w:r>
        <w:t xml:space="preserve">“Got it. I’ve logged 2 glasses of water and noted that you’re feeling tired.”</w:t>
      </w:r>
    </w:p>
    <w:p>
      <w:pPr>
        <w:pStyle w:val="BodyText"/>
      </w:pPr>
      <w:r>
        <w:t xml:space="preserve">Then:</w:t>
      </w:r>
      <w:r>
        <w:t xml:space="preserve"> </w:t>
      </w:r>
      <w:r>
        <w:t xml:space="preserve">&gt;</w:t>
      </w:r>
      <w:r>
        <w:t xml:space="preserve"> </w:t>
      </w:r>
      <w:r>
        <w:t xml:space="preserve">“A short walk or light stretch could help. Want to try one?”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Example 2:</w:t>
      </w:r>
    </w:p>
    <w:p>
      <w:pPr>
        <w:pStyle w:val="BodyText"/>
      </w:pPr>
      <w:r>
        <w:t xml:space="preserve">User:</w:t>
      </w:r>
      <w:r>
        <w:t xml:space="preserve"> </w:t>
      </w:r>
      <w:r>
        <w:t xml:space="preserve">&gt;</w:t>
      </w:r>
      <w:r>
        <w:t xml:space="preserve"> </w:t>
      </w:r>
      <w:r>
        <w:t xml:space="preserve">“Didn’t sleep well”</w:t>
      </w:r>
    </w:p>
    <w:p>
      <w:pPr>
        <w:pStyle w:val="BodyText"/>
      </w:pPr>
      <w:r>
        <w:t xml:space="preserve">Assistant:</w:t>
      </w:r>
      <w:r>
        <w:t xml:space="preserve"> </w:t>
      </w:r>
      <w:r>
        <w:t xml:space="preserve">&gt;</w:t>
      </w:r>
      <w:r>
        <w:t xml:space="preserve"> </w:t>
      </w:r>
      <w:r>
        <w:t xml:space="preserve">“About how many hours did you sleep?”</w:t>
      </w:r>
    </w:p>
    <w:p>
      <w:pPr>
        <w:pStyle w:val="BodyText"/>
      </w:pPr>
      <w:r>
        <w:t xml:space="preserve">User:</w:t>
      </w:r>
      <w:r>
        <w:t xml:space="preserve"> </w:t>
      </w:r>
      <w:r>
        <w:t xml:space="preserve">&gt;</w:t>
      </w:r>
      <w:r>
        <w:t xml:space="preserve"> </w:t>
      </w:r>
      <w:r>
        <w:t xml:space="preserve">“4 hours”</w:t>
      </w:r>
    </w:p>
    <w:p>
      <w:pPr>
        <w:pStyle w:val="BodyText"/>
      </w:pPr>
      <w:r>
        <w:t xml:space="preserve">Assistant:</w:t>
      </w:r>
      <w:r>
        <w:t xml:space="preserve"> </w:t>
      </w:r>
      <w:r>
        <w:t xml:space="preserve">&gt;</w:t>
      </w:r>
      <w:r>
        <w:t xml:space="preserve"> </w:t>
      </w:r>
      <w:r>
        <w:t xml:space="preserve">“I’ve logged 4 hours of sleep. Let’s keep today light.”</w:t>
      </w:r>
    </w:p>
    <w:p>
      <w:r>
        <w:pict>
          <v:rect style="width:0;height:1.5pt" o:hralign="center" o:hrstd="t" o:hr="t"/>
        </w:pict>
      </w:r>
    </w:p>
    <w:bookmarkEnd w:id="35"/>
    <w:bookmarkStart w:id="36" w:name="role-of-llm-in-part-2"/>
    <w:p>
      <w:pPr>
        <w:pStyle w:val="Heading3"/>
      </w:pPr>
      <w:r>
        <w:t xml:space="preserve">14. Role of LLM in Part 2</w:t>
      </w:r>
    </w:p>
    <w:p>
      <w:pPr>
        <w:pStyle w:val="FirstParagraph"/>
      </w:pPr>
      <w:r>
        <w:t xml:space="preserve">LLM responsibilities:</w:t>
      </w:r>
      <w:r>
        <w:t xml:space="preserve"> </w:t>
      </w:r>
      <w:r>
        <w:t xml:space="preserve">- Intent detection</w:t>
      </w:r>
      <w:r>
        <w:t xml:space="preserve"> </w:t>
      </w:r>
      <w:r>
        <w:t xml:space="preserve">- Value extraction</w:t>
      </w:r>
      <w:r>
        <w:t xml:space="preserve"> </w:t>
      </w:r>
      <w:r>
        <w:t xml:space="preserve">- Suggestion selection</w:t>
      </w:r>
    </w:p>
    <w:p>
      <w:pPr>
        <w:pStyle w:val="BodyText"/>
      </w:pPr>
      <w:r>
        <w:rPr>
          <w:b/>
          <w:bCs/>
        </w:rPr>
        <w:t xml:space="preserve">LLM output must be structured JSON only.</w:t>
      </w:r>
    </w:p>
    <w:p>
      <w:pPr>
        <w:pStyle w:val="BodyText"/>
      </w:pPr>
      <w:r>
        <w:t xml:space="preserve">LLM never:</w:t>
      </w:r>
      <w:r>
        <w:t xml:space="preserve"> </w:t>
      </w:r>
      <w:r>
        <w:t xml:space="preserve">- Writes to DB</w:t>
      </w:r>
      <w:r>
        <w:t xml:space="preserve"> </w:t>
      </w:r>
      <w:r>
        <w:t xml:space="preserve">- Controls business logic</w:t>
      </w:r>
      <w:r>
        <w:t xml:space="preserve"> </w:t>
      </w:r>
      <w:r>
        <w:t xml:space="preserve">- Generates medical advice</w:t>
      </w:r>
    </w:p>
    <w:p>
      <w:r>
        <w:pict>
          <v:rect style="width:0;height:1.5pt" o:hralign="center" o:hrstd="t" o:hr="t"/>
        </w:pict>
      </w:r>
    </w:p>
    <w:bookmarkEnd w:id="36"/>
    <w:bookmarkStart w:id="37" w:name="learning-from-past-behaviour"/>
    <w:p>
      <w:pPr>
        <w:pStyle w:val="Heading3"/>
      </w:pPr>
      <w:r>
        <w:t xml:space="preserve">15. Learning From Past Behaviour</w:t>
      </w:r>
    </w:p>
    <w:p>
      <w:pPr>
        <w:pStyle w:val="FirstParagraph"/>
      </w:pPr>
      <w:r>
        <w:t xml:space="preserve">No model training.</w:t>
      </w:r>
    </w:p>
    <w:p>
      <w:pPr>
        <w:pStyle w:val="BodyText"/>
      </w:pPr>
      <w:r>
        <w:t xml:space="preserve">Learning means:</w:t>
      </w:r>
      <w:r>
        <w:t xml:space="preserve"> </w:t>
      </w:r>
      <w:r>
        <w:t xml:space="preserve">- Tracking which suggestions are accepted</w:t>
      </w:r>
      <w:r>
        <w:t xml:space="preserve"> </w:t>
      </w:r>
      <w:r>
        <w:t xml:space="preserve">- Tracking which are ignored</w:t>
      </w:r>
      <w:r>
        <w:t xml:space="preserve"> </w:t>
      </w:r>
      <w:r>
        <w:t xml:space="preserve">- Ranking future suggestions accordingly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behavioural learning</w:t>
      </w:r>
      <w:r>
        <w:t xml:space="preserve">, not prediction.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architecture-overview"/>
    <w:p>
      <w:pPr>
        <w:pStyle w:val="Heading2"/>
      </w:pPr>
      <w:r>
        <w:t xml:space="preserve">16. Architecture Overview</w:t>
      </w:r>
    </w:p>
    <w:p>
      <w:pPr>
        <w:pStyle w:val="SourceCode"/>
      </w:pPr>
      <w:r>
        <w:rPr>
          <w:rStyle w:val="VerbatimChar"/>
        </w:rPr>
        <w:t xml:space="preserve">Frontend (Mood Popup + Chat UI)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Backend API (Controller &amp; Validation)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LLM Service (Intent + Suggestion Choice)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Internal Services (Logging, Mapping)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rPr>
          <w:b/>
          <w:bCs/>
        </w:rPr>
        <w:t xml:space="preserve">Backend is the authority. LLM is an advisor.</w:t>
      </w:r>
    </w:p>
    <w:p>
      <w:r>
        <w:pict>
          <v:rect style="width:0;height:1.5pt" o:hralign="center" o:hrstd="t" o:hr="t"/>
        </w:pict>
      </w:r>
    </w:p>
    <w:bookmarkEnd w:id="39"/>
    <w:bookmarkStart w:id="43" w:name="data-model-minimal"/>
    <w:p>
      <w:pPr>
        <w:pStyle w:val="Heading2"/>
      </w:pPr>
      <w:r>
        <w:t xml:space="preserve">17. Data Model (Minimal)</w:t>
      </w:r>
    </w:p>
    <w:bookmarkStart w:id="40" w:name="mood_logs"/>
    <w:p>
      <w:pPr>
        <w:pStyle w:val="Heading3"/>
      </w:pPr>
      <w:r>
        <w:t xml:space="preserve">mood_logs</w:t>
      </w:r>
    </w:p>
    <w:p>
      <w:pPr>
        <w:pStyle w:val="Compact"/>
        <w:numPr>
          <w:ilvl w:val="0"/>
          <w:numId w:val="1013"/>
        </w:numPr>
      </w:pPr>
      <w:r>
        <w:t xml:space="preserve">user_id</w:t>
      </w:r>
    </w:p>
    <w:p>
      <w:pPr>
        <w:pStyle w:val="Compact"/>
        <w:numPr>
          <w:ilvl w:val="0"/>
          <w:numId w:val="1013"/>
        </w:numPr>
      </w:pPr>
      <w:r>
        <w:t xml:space="preserve">mood</w:t>
      </w:r>
    </w:p>
    <w:p>
      <w:pPr>
        <w:pStyle w:val="Compact"/>
        <w:numPr>
          <w:ilvl w:val="0"/>
          <w:numId w:val="1013"/>
        </w:numPr>
      </w:pPr>
      <w:r>
        <w:t xml:space="preserve">timestamp</w:t>
      </w:r>
    </w:p>
    <w:bookmarkEnd w:id="40"/>
    <w:bookmarkStart w:id="41" w:name="activity_logs"/>
    <w:p>
      <w:pPr>
        <w:pStyle w:val="Heading3"/>
      </w:pPr>
      <w:r>
        <w:t xml:space="preserve">activity_logs</w:t>
      </w:r>
    </w:p>
    <w:p>
      <w:pPr>
        <w:pStyle w:val="Compact"/>
        <w:numPr>
          <w:ilvl w:val="0"/>
          <w:numId w:val="1014"/>
        </w:numPr>
      </w:pPr>
      <w:r>
        <w:t xml:space="preserve">user_id</w:t>
      </w:r>
    </w:p>
    <w:p>
      <w:pPr>
        <w:pStyle w:val="Compact"/>
        <w:numPr>
          <w:ilvl w:val="0"/>
          <w:numId w:val="1014"/>
        </w:numPr>
      </w:pPr>
      <w:r>
        <w:t xml:space="preserve">type (water / sleep)</w:t>
      </w:r>
    </w:p>
    <w:p>
      <w:pPr>
        <w:pStyle w:val="Compact"/>
        <w:numPr>
          <w:ilvl w:val="0"/>
          <w:numId w:val="1014"/>
        </w:numPr>
      </w:pPr>
      <w:r>
        <w:t xml:space="preserve">value</w:t>
      </w:r>
    </w:p>
    <w:p>
      <w:pPr>
        <w:pStyle w:val="Compact"/>
        <w:numPr>
          <w:ilvl w:val="0"/>
          <w:numId w:val="1014"/>
        </w:numPr>
      </w:pPr>
      <w:r>
        <w:t xml:space="preserve">timestamp</w:t>
      </w:r>
    </w:p>
    <w:bookmarkEnd w:id="41"/>
    <w:bookmarkStart w:id="42" w:name="suggestion_feedback"/>
    <w:p>
      <w:pPr>
        <w:pStyle w:val="Heading3"/>
      </w:pPr>
      <w:r>
        <w:t xml:space="preserve">suggestion_feedback</w:t>
      </w:r>
    </w:p>
    <w:p>
      <w:pPr>
        <w:pStyle w:val="Compact"/>
        <w:numPr>
          <w:ilvl w:val="0"/>
          <w:numId w:val="1015"/>
        </w:numPr>
      </w:pPr>
      <w:r>
        <w:t xml:space="preserve">user_id</w:t>
      </w:r>
    </w:p>
    <w:p>
      <w:pPr>
        <w:pStyle w:val="Compact"/>
        <w:numPr>
          <w:ilvl w:val="0"/>
          <w:numId w:val="1015"/>
        </w:numPr>
      </w:pPr>
      <w:r>
        <w:t xml:space="preserve">suggestion_id</w:t>
      </w:r>
    </w:p>
    <w:p>
      <w:pPr>
        <w:pStyle w:val="Compact"/>
        <w:numPr>
          <w:ilvl w:val="0"/>
          <w:numId w:val="1015"/>
        </w:numPr>
      </w:pPr>
      <w:r>
        <w:t xml:space="preserve">action (accepted / ignored)</w:t>
      </w:r>
    </w:p>
    <w:p>
      <w:pPr>
        <w:pStyle w:val="Compact"/>
        <w:numPr>
          <w:ilvl w:val="0"/>
          <w:numId w:val="1015"/>
        </w:numPr>
      </w:pPr>
      <w:r>
        <w:t xml:space="preserve">timestamp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guardrails-nonnegotiable"/>
    <w:p>
      <w:pPr>
        <w:pStyle w:val="Heading2"/>
      </w:pPr>
      <w:r>
        <w:t xml:space="preserve">18. Guardrails (Non‑Negotiable)</w:t>
      </w:r>
    </w:p>
    <w:p>
      <w:pPr>
        <w:pStyle w:val="Compact"/>
        <w:numPr>
          <w:ilvl w:val="0"/>
          <w:numId w:val="1016"/>
        </w:numPr>
      </w:pPr>
      <w:r>
        <w:t xml:space="preserve">One suggestion per interaction</w:t>
      </w:r>
    </w:p>
    <w:p>
      <w:pPr>
        <w:pStyle w:val="Compact"/>
        <w:numPr>
          <w:ilvl w:val="0"/>
          <w:numId w:val="1016"/>
        </w:numPr>
      </w:pPr>
      <w:r>
        <w:t xml:space="preserve">Always provide</w:t>
      </w:r>
      <w:r>
        <w:t xml:space="preserve"> </w:t>
      </w:r>
      <w:r>
        <w:t xml:space="preserve">“Not now”</w:t>
      </w:r>
      <w:r>
        <w:t xml:space="preserve"> </w:t>
      </w:r>
      <w:r>
        <w:t xml:space="preserve">option</w:t>
      </w:r>
    </w:p>
    <w:p>
      <w:pPr>
        <w:pStyle w:val="Compact"/>
        <w:numPr>
          <w:ilvl w:val="0"/>
          <w:numId w:val="1016"/>
        </w:numPr>
      </w:pPr>
      <w:r>
        <w:t xml:space="preserve">No guilt or pressure language</w:t>
      </w:r>
    </w:p>
    <w:p>
      <w:pPr>
        <w:pStyle w:val="Compact"/>
        <w:numPr>
          <w:ilvl w:val="0"/>
          <w:numId w:val="1016"/>
        </w:numPr>
      </w:pPr>
      <w:r>
        <w:t xml:space="preserve">Allow‑list intents and suggestions</w:t>
      </w:r>
    </w:p>
    <w:p>
      <w:pPr>
        <w:pStyle w:val="Compact"/>
        <w:numPr>
          <w:ilvl w:val="0"/>
          <w:numId w:val="1016"/>
        </w:numPr>
      </w:pPr>
      <w:r>
        <w:t xml:space="preserve">Fallback to rules if LLM fails</w:t>
      </w:r>
    </w:p>
    <w:p>
      <w:r>
        <w:pict>
          <v:rect style="width:0;height:1.5pt" o:hralign="center" o:hrstd="t" o:hr="t"/>
        </w:pict>
      </w:r>
    </w:p>
    <w:bookmarkEnd w:id="44"/>
    <w:bookmarkStart w:id="49" w:name="development-phases-recommended"/>
    <w:p>
      <w:pPr>
        <w:pStyle w:val="Heading2"/>
      </w:pPr>
      <w:r>
        <w:t xml:space="preserve">19. Development Phases (Recommended)</w:t>
      </w:r>
    </w:p>
    <w:bookmarkStart w:id="45" w:name="phase-1"/>
    <w:p>
      <w:pPr>
        <w:pStyle w:val="Heading3"/>
      </w:pPr>
      <w:r>
        <w:t xml:space="preserve">Phase 1</w:t>
      </w:r>
    </w:p>
    <w:p>
      <w:pPr>
        <w:pStyle w:val="Compact"/>
        <w:numPr>
          <w:ilvl w:val="0"/>
          <w:numId w:val="1017"/>
        </w:numPr>
      </w:pPr>
      <w:r>
        <w:t xml:space="preserve">Mood popup</w:t>
      </w:r>
    </w:p>
    <w:p>
      <w:pPr>
        <w:pStyle w:val="Compact"/>
        <w:numPr>
          <w:ilvl w:val="0"/>
          <w:numId w:val="1017"/>
        </w:numPr>
      </w:pPr>
      <w:r>
        <w:t xml:space="preserve">Rule‑based suggestions</w:t>
      </w:r>
    </w:p>
    <w:p>
      <w:pPr>
        <w:pStyle w:val="Compact"/>
        <w:numPr>
          <w:ilvl w:val="0"/>
          <w:numId w:val="1017"/>
        </w:numPr>
      </w:pPr>
      <w:r>
        <w:t xml:space="preserve">No AI</w:t>
      </w:r>
    </w:p>
    <w:bookmarkEnd w:id="45"/>
    <w:bookmarkStart w:id="46" w:name="phase-2"/>
    <w:p>
      <w:pPr>
        <w:pStyle w:val="Heading3"/>
      </w:pPr>
      <w:r>
        <w:t xml:space="preserve">Phase 2</w:t>
      </w:r>
    </w:p>
    <w:p>
      <w:pPr>
        <w:pStyle w:val="Compact"/>
        <w:numPr>
          <w:ilvl w:val="0"/>
          <w:numId w:val="1018"/>
        </w:numPr>
      </w:pPr>
      <w:r>
        <w:t xml:space="preserve">Chat‑based logging</w:t>
      </w:r>
    </w:p>
    <w:p>
      <w:pPr>
        <w:pStyle w:val="Compact"/>
        <w:numPr>
          <w:ilvl w:val="0"/>
          <w:numId w:val="1018"/>
        </w:numPr>
      </w:pPr>
      <w:r>
        <w:t xml:space="preserve">Text only</w:t>
      </w:r>
    </w:p>
    <w:bookmarkEnd w:id="46"/>
    <w:bookmarkStart w:id="47" w:name="phase-3"/>
    <w:p>
      <w:pPr>
        <w:pStyle w:val="Heading3"/>
      </w:pPr>
      <w:r>
        <w:t xml:space="preserve">Phase 3</w:t>
      </w:r>
    </w:p>
    <w:p>
      <w:pPr>
        <w:pStyle w:val="Compact"/>
        <w:numPr>
          <w:ilvl w:val="0"/>
          <w:numId w:val="1019"/>
        </w:numPr>
      </w:pPr>
      <w:r>
        <w:t xml:space="preserve">LLM for intent + suggestion ranking</w:t>
      </w:r>
    </w:p>
    <w:bookmarkEnd w:id="47"/>
    <w:bookmarkStart w:id="48" w:name="phase-4-optional"/>
    <w:p>
      <w:pPr>
        <w:pStyle w:val="Heading3"/>
      </w:pPr>
      <w:r>
        <w:t xml:space="preserve">Phase 4 (Optional)</w:t>
      </w:r>
    </w:p>
    <w:p>
      <w:pPr>
        <w:pStyle w:val="Compact"/>
        <w:numPr>
          <w:ilvl w:val="0"/>
          <w:numId w:val="1020"/>
        </w:numPr>
      </w:pPr>
      <w:r>
        <w:t xml:space="preserve">Voice input</w:t>
      </w:r>
    </w:p>
    <w:p>
      <w:pPr>
        <w:pStyle w:val="Compact"/>
        <w:numPr>
          <w:ilvl w:val="0"/>
          <w:numId w:val="1020"/>
        </w:numPr>
      </w:pPr>
      <w:r>
        <w:t xml:space="preserve">Same backend logic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what-not-to-do"/>
    <w:p>
      <w:pPr>
        <w:pStyle w:val="Heading2"/>
      </w:pPr>
      <w:r>
        <w:t xml:space="preserve">20. What NOT to Do</w:t>
      </w:r>
    </w:p>
    <w:p>
      <w:pPr>
        <w:pStyle w:val="Compact"/>
        <w:numPr>
          <w:ilvl w:val="0"/>
          <w:numId w:val="1021"/>
        </w:numPr>
      </w:pPr>
      <w:r>
        <w:t xml:space="preserve">Do not merge everything at once</w:t>
      </w:r>
    </w:p>
    <w:p>
      <w:pPr>
        <w:pStyle w:val="Compact"/>
        <w:numPr>
          <w:ilvl w:val="0"/>
          <w:numId w:val="1021"/>
        </w:numPr>
      </w:pPr>
      <w:r>
        <w:t xml:space="preserve">Do not brand as</w:t>
      </w:r>
      <w:r>
        <w:t xml:space="preserve"> </w:t>
      </w:r>
      <w:r>
        <w:t xml:space="preserve">“AI coach”</w:t>
      </w:r>
      <w:r>
        <w:t xml:space="preserve"> </w:t>
      </w:r>
      <w:r>
        <w:t xml:space="preserve">early</w:t>
      </w:r>
    </w:p>
    <w:p>
      <w:pPr>
        <w:pStyle w:val="Compact"/>
        <w:numPr>
          <w:ilvl w:val="0"/>
          <w:numId w:val="1021"/>
        </w:numPr>
      </w:pPr>
      <w:r>
        <w:t xml:space="preserve">Do not generate free‑text health advice</w:t>
      </w:r>
    </w:p>
    <w:p>
      <w:pPr>
        <w:pStyle w:val="Compact"/>
        <w:numPr>
          <w:ilvl w:val="0"/>
          <w:numId w:val="1021"/>
        </w:numPr>
      </w:pPr>
      <w:r>
        <w:t xml:space="preserve">Do not over‑collect mood data</w:t>
      </w:r>
    </w:p>
    <w:p>
      <w:pPr>
        <w:pStyle w:val="Compact"/>
        <w:numPr>
          <w:ilvl w:val="0"/>
          <w:numId w:val="1021"/>
        </w:numPr>
      </w:pPr>
      <w:r>
        <w:t xml:space="preserve">Do not push suggestions repeatedly</w:t>
      </w:r>
    </w:p>
    <w:p>
      <w:r>
        <w:pict>
          <v:rect style="width:0;height:1.5pt" o:hralign="center" o:hrstd="t" o:hr="t"/>
        </w:pict>
      </w:r>
    </w:p>
    <w:bookmarkEnd w:id="50"/>
    <w:bookmarkStart w:id="51" w:name="honest-risks"/>
    <w:p>
      <w:pPr>
        <w:pStyle w:val="Heading2"/>
      </w:pPr>
      <w:r>
        <w:t xml:space="preserve">21. Honest Risks</w:t>
      </w:r>
    </w:p>
    <w:p>
      <w:pPr>
        <w:pStyle w:val="Compact"/>
        <w:numPr>
          <w:ilvl w:val="0"/>
          <w:numId w:val="1022"/>
        </w:numPr>
      </w:pPr>
      <w:r>
        <w:t xml:space="preserve">Over‑engineering too early</w:t>
      </w:r>
    </w:p>
    <w:p>
      <w:pPr>
        <w:pStyle w:val="Compact"/>
        <w:numPr>
          <w:ilvl w:val="0"/>
          <w:numId w:val="1022"/>
        </w:numPr>
      </w:pPr>
      <w:r>
        <w:t xml:space="preserve">Poor suggestions breaking trust</w:t>
      </w:r>
    </w:p>
    <w:p>
      <w:pPr>
        <w:pStyle w:val="Compact"/>
        <w:numPr>
          <w:ilvl w:val="0"/>
          <w:numId w:val="1022"/>
        </w:numPr>
      </w:pPr>
      <w:r>
        <w:t xml:space="preserve">Chat assistant feeling gimmicky</w:t>
      </w:r>
    </w:p>
    <w:p>
      <w:pPr>
        <w:pStyle w:val="Compact"/>
        <w:numPr>
          <w:ilvl w:val="0"/>
          <w:numId w:val="1022"/>
        </w:numPr>
      </w:pPr>
      <w:r>
        <w:t xml:space="preserve">AI cost without measurable value</w:t>
      </w:r>
    </w:p>
    <w:p>
      <w:r>
        <w:pict>
          <v:rect style="width:0;height:1.5pt" o:hralign="center" o:hrstd="t" o:hr="t"/>
        </w:pict>
      </w:r>
    </w:p>
    <w:bookmarkEnd w:id="51"/>
    <w:bookmarkStart w:id="52" w:name="honest-value-assessment"/>
    <w:p>
      <w:pPr>
        <w:pStyle w:val="Heading2"/>
      </w:pPr>
      <w:r>
        <w:t xml:space="preserve">22. Honest Value Assessment</w:t>
      </w:r>
    </w:p>
    <w:p>
      <w:pPr>
        <w:pStyle w:val="Compact"/>
        <w:numPr>
          <w:ilvl w:val="0"/>
          <w:numId w:val="1023"/>
        </w:numPr>
      </w:pPr>
      <w:r>
        <w:t xml:space="preserve">Mood popup:</w:t>
      </w:r>
      <w:r>
        <w:t xml:space="preserve"> </w:t>
      </w:r>
      <w:r>
        <w:rPr>
          <w:b/>
          <w:bCs/>
        </w:rPr>
        <w:t xml:space="preserve">High value, low risk</w:t>
      </w:r>
    </w:p>
    <w:p>
      <w:pPr>
        <w:pStyle w:val="Compact"/>
        <w:numPr>
          <w:ilvl w:val="0"/>
          <w:numId w:val="1023"/>
        </w:numPr>
      </w:pPr>
      <w:r>
        <w:t xml:space="preserve">Chat assistant:</w:t>
      </w:r>
      <w:r>
        <w:t xml:space="preserve"> </w:t>
      </w:r>
      <w:r>
        <w:rPr>
          <w:b/>
          <w:bCs/>
        </w:rPr>
        <w:t xml:space="preserve">Medium value, medium risk</w:t>
      </w:r>
    </w:p>
    <w:p>
      <w:pPr>
        <w:pStyle w:val="Compact"/>
        <w:numPr>
          <w:ilvl w:val="0"/>
          <w:numId w:val="1023"/>
        </w:numPr>
      </w:pPr>
      <w:r>
        <w:t xml:space="preserve">Full AI coach with voice:</w:t>
      </w:r>
      <w:r>
        <w:t xml:space="preserve"> </w:t>
      </w:r>
      <w:r>
        <w:rPr>
          <w:b/>
          <w:bCs/>
        </w:rPr>
        <w:t xml:space="preserve">High risk, long‑term payoff</w:t>
      </w:r>
    </w:p>
    <w:p>
      <w:r>
        <w:pict>
          <v:rect style="width:0;height:1.5pt" o:hralign="center" o:hrstd="t" o:hr="t"/>
        </w:pict>
      </w:r>
    </w:p>
    <w:bookmarkEnd w:id="52"/>
    <w:bookmarkStart w:id="53" w:name="final-recommendation"/>
    <w:p>
      <w:pPr>
        <w:pStyle w:val="Heading2"/>
      </w:pPr>
      <w:r>
        <w:t xml:space="preserve">23. Final Recommendation</w:t>
      </w:r>
    </w:p>
    <w:p>
      <w:pPr>
        <w:pStyle w:val="FirstParagraph"/>
      </w:pPr>
      <w:r>
        <w:t xml:space="preserve">Start small.</w:t>
      </w:r>
    </w:p>
    <w:p>
      <w:pPr>
        <w:pStyle w:val="Compact"/>
        <w:numPr>
          <w:ilvl w:val="0"/>
          <w:numId w:val="1024"/>
        </w:numPr>
      </w:pPr>
      <w:r>
        <w:t xml:space="preserve">Build mood‑aware UX first</w:t>
      </w:r>
    </w:p>
    <w:p>
      <w:pPr>
        <w:pStyle w:val="Compact"/>
        <w:numPr>
          <w:ilvl w:val="0"/>
          <w:numId w:val="1024"/>
        </w:numPr>
      </w:pPr>
      <w:r>
        <w:t xml:space="preserve">Validate engagement</w:t>
      </w:r>
    </w:p>
    <w:p>
      <w:pPr>
        <w:pStyle w:val="Compact"/>
        <w:numPr>
          <w:ilvl w:val="0"/>
          <w:numId w:val="1024"/>
        </w:numPr>
      </w:pPr>
      <w:r>
        <w:t xml:space="preserve">Add chat logging</w:t>
      </w:r>
    </w:p>
    <w:p>
      <w:pPr>
        <w:pStyle w:val="Compact"/>
        <w:numPr>
          <w:ilvl w:val="0"/>
          <w:numId w:val="1024"/>
        </w:numPr>
      </w:pPr>
      <w:r>
        <w:t xml:space="preserve">Introduce LLM only when rules feel insufficient</w:t>
      </w:r>
    </w:p>
    <w:p>
      <w:r>
        <w:pict>
          <v:rect style="width:0;height:1.5pt" o:hralign="center" o:hrstd="t" o:hr="t"/>
        </w:pict>
      </w:r>
    </w:p>
    <w:bookmarkEnd w:id="53"/>
    <w:bookmarkStart w:id="54" w:name="onesentence-summary"/>
    <w:p>
      <w:pPr>
        <w:pStyle w:val="Heading2"/>
      </w:pPr>
      <w:r>
        <w:t xml:space="preserve">One‑Sentence Summary</w:t>
      </w:r>
    </w:p>
    <w:p>
      <w:pPr>
        <w:pStyle w:val="BlockText"/>
      </w:pPr>
      <w:r>
        <w:t xml:space="preserve">Build empathy first, automation second, and intelligence last — quietly and safely.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2026-02-05T04:53:44Z</dcterms:created>
  <dcterms:modified xsi:type="dcterms:W3CDTF">2026-02-05T04:53:44Z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