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Arial Black" w:hAnsi="Arial Black"/>
          <w:color w:val="000000" w:themeColor="text1"/>
          <w:sz w:val="96"/>
          <w:szCs w:val="96"/>
          <w:u w:val="thick"/>
        </w:rPr>
      </w:pPr>
      <w:r>
        <w:rPr>
          <w:rFonts w:ascii="Arial Black" w:hAnsi="Arial Black"/>
          <w:color w:val="000000" w:themeColor="text1"/>
          <w:sz w:val="96"/>
          <w:szCs w:val="96"/>
          <w:u w:val="thick"/>
        </w:rPr>
        <w:t>Covid</w:t>
      </w:r>
      <w:r>
        <w:rPr>
          <w:rFonts w:ascii="Arial Black" w:hAnsi="Arial Black"/>
          <w:color w:val="000000" w:themeColor="text1"/>
          <w:sz w:val="96"/>
          <w:szCs w:val="96"/>
          <w:u w:val="thick"/>
        </w:rPr>
        <w:softHyphen/>
      </w:r>
      <w:r>
        <w:rPr>
          <w:rFonts w:ascii="Arial Black" w:hAnsi="Arial Black"/>
          <w:color w:val="000000" w:themeColor="text1"/>
          <w:sz w:val="96"/>
          <w:szCs w:val="96"/>
          <w:u w:val="thick"/>
        </w:rPr>
        <w:t>-19 Vaccine       Analysis</w:t>
      </w:r>
      <w:bookmarkStart w:id="22" w:name="_GoBack"/>
      <w:bookmarkEnd w:id="22"/>
    </w:p>
    <w:p/>
    <w:p>
      <w:pPr>
        <w:tabs>
          <w:tab w:val="left" w:pos="3030"/>
        </w:tabs>
        <w:jc w:val="center"/>
        <w:rPr>
          <w:rFonts w:ascii="Algerian" w:hAnsi="Algerian" w:cstheme="minorHAnsi"/>
          <w:color w:val="000000" w:themeColor="text1"/>
          <w:sz w:val="96"/>
          <w:szCs w:val="96"/>
          <w:u w:val="single"/>
        </w:rPr>
      </w:pPr>
      <w:r>
        <w:rPr>
          <w:rFonts w:ascii="Algerian" w:hAnsi="Algerian" w:cstheme="minorHAnsi"/>
          <w:color w:val="000000" w:themeColor="text1"/>
          <w:sz w:val="96"/>
          <w:szCs w:val="96"/>
          <w:u w:val="single"/>
        </w:rPr>
        <w:t>Phase-4</w:t>
      </w:r>
    </w:p>
    <w:p>
      <w:pPr>
        <w:spacing w:line="240" w:lineRule="auto"/>
        <w:rPr>
          <w:rFonts w:eastAsia="Times New Roman" w:cstheme="minorHAnsi"/>
          <w:sz w:val="56"/>
          <w:szCs w:val="56"/>
        </w:rPr>
      </w:pPr>
    </w:p>
    <w:p>
      <w:pPr>
        <w:spacing w:line="240" w:lineRule="auto"/>
        <w:rPr>
          <w:rFonts w:eastAsia="Times New Roman" w:cstheme="minorHAnsi"/>
          <w:sz w:val="56"/>
          <w:szCs w:val="56"/>
        </w:rPr>
      </w:pPr>
    </w:p>
    <w:p>
      <w:pPr>
        <w:spacing w:line="240" w:lineRule="auto"/>
        <w:rPr>
          <w:rFonts w:eastAsia="Times New Roman" w:cstheme="minorHAnsi"/>
          <w:b/>
          <w:bCs/>
          <w:sz w:val="56"/>
          <w:szCs w:val="56"/>
          <w:u w:val="single"/>
        </w:rPr>
      </w:pPr>
      <w:r>
        <w:rPr>
          <w:rFonts w:eastAsia="Times New Roman" w:cstheme="minorHAnsi"/>
          <w:b/>
          <w:bCs/>
          <w:sz w:val="56"/>
          <w:szCs w:val="56"/>
          <w:u w:val="single"/>
        </w:rPr>
        <w:t>Dataset:</w:t>
      </w:r>
    </w:p>
    <w:p>
      <w:pPr>
        <w:shd w:val="clear" w:color="auto" w:fill="FFFFFF"/>
        <w:spacing w:after="0" w:line="240" w:lineRule="auto"/>
        <w:jc w:val="both"/>
        <w:rPr>
          <w:rFonts w:ascii="Arial" w:hAnsi="Arial" w:eastAsia="Times New Roman" w:cs="Arial"/>
          <w:color w:val="202124"/>
          <w:sz w:val="40"/>
          <w:szCs w:val="40"/>
        </w:rPr>
      </w:pPr>
      <w:r>
        <w:rPr>
          <w:rFonts w:ascii="Arial" w:hAnsi="Arial" w:eastAsia="Times New Roman" w:cs="Arial"/>
          <w:color w:val="040C28"/>
          <w:sz w:val="40"/>
          <w:szCs w:val="40"/>
        </w:rPr>
        <w:t xml:space="preserve">    Dataset consist of weekly confirmed cases and weekly cumulative confirmed cases for 35 weeks</w:t>
      </w:r>
      <w:r>
        <w:rPr>
          <w:rFonts w:ascii="Arial" w:hAnsi="Arial" w:eastAsia="Times New Roman" w:cs="Arial"/>
          <w:color w:val="202124"/>
          <w:sz w:val="40"/>
          <w:szCs w:val="40"/>
        </w:rPr>
        <w:t>. Then the distribution of the data was examined using the most up-to-date Covid-19 weekly case data and its parameters were obtained according to the statistical distributions.</w:t>
      </w:r>
    </w:p>
    <w:p>
      <w:pPr>
        <w:tabs>
          <w:tab w:val="left" w:pos="5479"/>
        </w:tabs>
        <w:rPr>
          <w:rFonts w:cstheme="minorHAnsi"/>
          <w:sz w:val="36"/>
          <w:szCs w:val="36"/>
        </w:rPr>
      </w:pPr>
      <w:r>
        <w:rPr>
          <w:rFonts w:cstheme="minorHAnsi"/>
          <w:sz w:val="36"/>
          <w:szCs w:val="36"/>
        </w:rPr>
        <w:tab/>
      </w:r>
    </w:p>
    <w:p>
      <w:pPr>
        <w:rPr>
          <w:rStyle w:val="17"/>
          <w:rFonts w:cstheme="minorHAnsi"/>
          <w:color w:val="000000"/>
          <w:sz w:val="56"/>
          <w:szCs w:val="56"/>
          <w:shd w:val="clear" w:color="auto" w:fill="FFFFFF"/>
        </w:rPr>
      </w:pPr>
    </w:p>
    <w:p>
      <w:pPr>
        <w:jc w:val="center"/>
        <w:rPr>
          <w:rStyle w:val="17"/>
          <w:rFonts w:cstheme="minorHAnsi"/>
          <w:b/>
          <w:bCs/>
          <w:color w:val="000000"/>
          <w:sz w:val="56"/>
          <w:szCs w:val="56"/>
          <w:u w:val="single"/>
          <w:shd w:val="clear" w:color="auto" w:fill="FFFFFF"/>
        </w:rPr>
      </w:pPr>
      <w:r>
        <w:rPr>
          <w:rStyle w:val="17"/>
          <w:rFonts w:cstheme="minorHAnsi"/>
          <w:b/>
          <w:bCs/>
          <w:color w:val="000000"/>
          <w:sz w:val="56"/>
          <w:szCs w:val="56"/>
          <w:u w:val="single"/>
          <w:shd w:val="clear" w:color="auto" w:fill="FFFFFF"/>
        </w:rPr>
        <w:t>Performing exploratory data analysis:</w:t>
      </w:r>
    </w:p>
    <w:p>
      <w:pPr>
        <w:pStyle w:val="12"/>
        <w:spacing w:before="0" w:beforeAutospacing="0" w:after="449" w:afterAutospacing="0"/>
        <w:jc w:val="both"/>
        <w:rPr>
          <w:rFonts w:asciiTheme="minorHAnsi" w:hAnsiTheme="minorHAnsi" w:cstheme="minorHAnsi"/>
          <w:sz w:val="40"/>
          <w:szCs w:val="40"/>
        </w:rPr>
      </w:pPr>
      <w:r>
        <w:rPr>
          <w:rStyle w:val="17"/>
          <w:rFonts w:asciiTheme="minorHAnsi" w:hAnsiTheme="minorHAnsi" w:cstheme="minorHAnsi"/>
          <w:color w:val="000000"/>
          <w:sz w:val="56"/>
          <w:szCs w:val="56"/>
          <w:shd w:val="clear" w:color="auto" w:fill="FFFFFF"/>
        </w:rPr>
        <w:t xml:space="preserve">  </w:t>
      </w:r>
      <w:r>
        <w:rPr>
          <w:rStyle w:val="17"/>
          <w:rFonts w:asciiTheme="minorHAnsi" w:hAnsiTheme="minorHAnsi" w:cstheme="minorHAnsi"/>
          <w:color w:val="000000"/>
          <w:sz w:val="40"/>
          <w:szCs w:val="40"/>
          <w:shd w:val="clear" w:color="auto" w:fill="FFFFFF"/>
        </w:rPr>
        <w:t xml:space="preserve">   </w:t>
      </w:r>
      <w:r>
        <w:rPr>
          <w:rFonts w:asciiTheme="minorHAnsi" w:hAnsiTheme="minorHAnsi" w:cstheme="minorHAnsi"/>
          <w:sz w:val="40"/>
          <w:szCs w:val="40"/>
        </w:rPr>
        <w:t>The goal of this research is to analyze data on vaccinations, vaccination administration, and forecasting vaccination rates on a country-by-country basis for the general public, policymakers, vaccine manufacturers, national governments, and international governments to better understand the current state of COVID-19 vaccination. In this study, two public datasets were used: the Johns Hopkins University corona</w:t>
      </w:r>
      <w:r>
        <w:rPr>
          <w:rFonts w:hint="default" w:asciiTheme="minorHAnsi" w:hAnsiTheme="minorHAnsi" w:cstheme="minorHAnsi"/>
          <w:sz w:val="40"/>
          <w:szCs w:val="40"/>
          <w:lang w:val="en-US"/>
        </w:rPr>
        <w:t xml:space="preserve"> </w:t>
      </w:r>
      <w:r>
        <w:rPr>
          <w:rFonts w:asciiTheme="minorHAnsi" w:hAnsiTheme="minorHAnsi" w:cstheme="minorHAnsi"/>
          <w:sz w:val="40"/>
          <w:szCs w:val="40"/>
        </w:rPr>
        <w:t>virus 2019 dataset and Our World in Data - Corona</w:t>
      </w:r>
      <w:r>
        <w:rPr>
          <w:rFonts w:hint="default" w:asciiTheme="minorHAnsi" w:hAnsiTheme="minorHAnsi" w:cstheme="minorHAnsi"/>
          <w:sz w:val="40"/>
          <w:szCs w:val="40"/>
          <w:lang w:val="en-US"/>
        </w:rPr>
        <w:t xml:space="preserve"> </w:t>
      </w:r>
      <w:r>
        <w:rPr>
          <w:rFonts w:asciiTheme="minorHAnsi" w:hAnsiTheme="minorHAnsi" w:cstheme="minorHAnsi"/>
          <w:sz w:val="40"/>
          <w:szCs w:val="40"/>
        </w:rPr>
        <w:t>virus Pandemic dataset. With datasets, two approaches have been used: visual data analysis for COVID-19 vaccine administration and the auto</w:t>
      </w:r>
      <w:r>
        <w:rPr>
          <w:rFonts w:hint="default" w:asciiTheme="minorHAnsi" w:hAnsiTheme="minorHAnsi" w:cstheme="minorHAnsi"/>
          <w:sz w:val="40"/>
          <w:szCs w:val="40"/>
          <w:lang w:val="en-US"/>
        </w:rPr>
        <w:t xml:space="preserve"> </w:t>
      </w:r>
      <w:r>
        <w:rPr>
          <w:rFonts w:asciiTheme="minorHAnsi" w:hAnsiTheme="minorHAnsi" w:cstheme="minorHAnsi"/>
          <w:sz w:val="40"/>
          <w:szCs w:val="40"/>
        </w:rPr>
        <w:t>regressive integrated moving average (ARIMA) model for forecasting vaccination rates. The findings confirm that Oxford/AstraZeneca is the top vaccine used across the globe with 26.54%, the United States is the top in vaccination, with 277,290,173, India is the top in number of daily vaccinations with 3.659357M, and in total vaccinations per hundred people, the United States has the highest count with 82.91, among the top five countries. It is also estimated that the vaccination rate in the United States will reach almost 60%, while India, Brazil, France, and Turkey will reach about 15%, 28%, 60%, and 23%, respectively, in the following 50 days beginning 20 May 2021. This exploratory study of COVID-19 vaccination data was carried out to effectively show the current state of COVID-19 vaccine administration and to anticipate vaccination rates in the United States, India, Brazil, France, and Turkey.</w:t>
      </w:r>
    </w:p>
    <w:p>
      <w:pPr>
        <w:pStyle w:val="3"/>
        <w:pBdr>
          <w:bottom w:val="single" w:color="D5D5D5" w:sz="12" w:space="8"/>
        </w:pBdr>
        <w:shd w:val="clear" w:color="auto" w:fill="FCFCFC"/>
        <w:spacing w:before="0"/>
        <w:rPr>
          <w:rFonts w:hint="default" w:asciiTheme="minorHAnsi" w:hAnsiTheme="minorHAnsi" w:cstheme="minorHAnsi"/>
          <w:b/>
          <w:bCs/>
          <w:color w:val="000000" w:themeColor="text1"/>
          <w:sz w:val="56"/>
          <w:szCs w:val="56"/>
          <w:u w:val="single"/>
          <w:lang w:val="en-US"/>
        </w:rPr>
      </w:pPr>
      <w:r>
        <w:rPr>
          <w:rFonts w:asciiTheme="minorHAnsi" w:hAnsiTheme="minorHAnsi" w:cstheme="minorHAnsi"/>
          <w:b/>
          <w:bCs/>
          <w:color w:val="000000" w:themeColor="text1"/>
          <w:sz w:val="56"/>
          <w:szCs w:val="56"/>
          <w:u w:val="single"/>
        </w:rPr>
        <w:t>Introduction</w:t>
      </w:r>
      <w:r>
        <w:rPr>
          <w:rFonts w:hint="default" w:asciiTheme="minorHAnsi" w:hAnsiTheme="minorHAnsi" w:cstheme="minorHAnsi"/>
          <w:b/>
          <w:bCs/>
          <w:color w:val="000000" w:themeColor="text1"/>
          <w:sz w:val="56"/>
          <w:szCs w:val="56"/>
          <w:u w:val="single"/>
          <w:lang w:val="en-US"/>
        </w:rPr>
        <w:t>:</w:t>
      </w:r>
    </w:p>
    <w:p>
      <w:pPr>
        <w:pStyle w:val="12"/>
        <w:shd w:val="clear" w:color="auto" w:fill="FCFCFC"/>
        <w:spacing w:before="0" w:beforeAutospacing="0" w:after="449" w:afterAutospacing="0"/>
        <w:ind w:firstLine="720" w:firstLineChars="0"/>
        <w:jc w:val="both"/>
        <w:rPr>
          <w:rFonts w:ascii="Georgia" w:hAnsi="Georgia"/>
          <w:color w:val="333333"/>
          <w:sz w:val="34"/>
          <w:szCs w:val="34"/>
        </w:rPr>
      </w:pPr>
      <w:r>
        <w:rPr>
          <w:rFonts w:ascii="Georgia" w:hAnsi="Georgia"/>
          <w:color w:val="333333"/>
          <w:sz w:val="34"/>
          <w:szCs w:val="34"/>
        </w:rPr>
        <w:t>The COVID-19 outbreak, officially identified as the corona</w:t>
      </w:r>
      <w:r>
        <w:rPr>
          <w:rFonts w:hint="default" w:ascii="Georgia" w:hAnsi="Georgia"/>
          <w:color w:val="333333"/>
          <w:sz w:val="34"/>
          <w:szCs w:val="34"/>
          <w:lang w:val="en-US"/>
        </w:rPr>
        <w:t xml:space="preserve"> </w:t>
      </w:r>
      <w:r>
        <w:rPr>
          <w:rFonts w:ascii="Georgia" w:hAnsi="Georgia"/>
          <w:color w:val="333333"/>
          <w:sz w:val="34"/>
          <w:szCs w:val="34"/>
        </w:rPr>
        <w:t>virus disease outbreak, would be a continuing major worldwide public health problem of coronavirus disease 2019 (COVID-19) impacted by severe acute respiratory syndrome coronavirus 2 (SARS-CoV-2). The epidemic happened in Wuhan, China, in December 2019. The World Health Organization classified COVID-19 a Public Health Emergency of International Concern on January 30, 2020 and a pandemic on March 11, 2020. More than 167 million cases had occurred as of May 24, 2021, with more than 3.46 million authenticated fatalities attributed to COVID-19, making it one of the worst pandemics in history.</w:t>
      </w:r>
    </w:p>
    <w:p>
      <w:pPr>
        <w:pStyle w:val="12"/>
        <w:shd w:val="clear" w:color="auto" w:fill="FCFCFC"/>
        <w:spacing w:before="0" w:beforeAutospacing="0" w:after="0" w:afterAutospacing="0"/>
        <w:jc w:val="both"/>
        <w:rPr>
          <w:rFonts w:ascii="Georgia" w:hAnsi="Georgia"/>
          <w:color w:val="333333"/>
          <w:sz w:val="34"/>
          <w:szCs w:val="34"/>
        </w:rPr>
      </w:pPr>
      <w:r>
        <w:rPr>
          <w:rFonts w:ascii="Georgia" w:hAnsi="Georgia"/>
          <w:color w:val="333333"/>
          <w:sz w:val="34"/>
          <w:szCs w:val="34"/>
        </w:rPr>
        <w:t>Since this virus's specific source is uncertain, the very first epidemic occurred in late 2019 in Wuhan, Hubei, China (To et al. </w:t>
      </w:r>
      <w:r>
        <w:fldChar w:fldCharType="begin"/>
      </w:r>
      <w:r>
        <w:instrText xml:space="preserve"> HYPERLINK "https://link.springer.com/article/10.1007/s43538-022-00064-7" \l "ref-CR23" \o "To, K.K., Sridhar, S., Chiu, K.H., Hung, D.L., Li, X., Hung, I.F., Tam, A.R., Chung, T.W., Chan, J.F., Zhang, A.J., Cheng, V.C., Yuen, K.Y.: Lessons learned 1 year after SARS-CoV-2 emergence leading to COVID-19 pandemic. Emerg. Microbes. Infect. 10, 507–535 (2021). 
                  https://doi.org/10.1080/22221751.2021.1898291
                " </w:instrText>
      </w:r>
      <w:r>
        <w:fldChar w:fldCharType="separate"/>
      </w:r>
      <w:r>
        <w:rPr>
          <w:rStyle w:val="11"/>
          <w:rFonts w:ascii="Georgia" w:hAnsi="Georgia"/>
          <w:color w:val="004B83"/>
          <w:sz w:val="34"/>
          <w:szCs w:val="34"/>
        </w:rPr>
        <w:t>2021</w:t>
      </w:r>
      <w:r>
        <w:rPr>
          <w:rStyle w:val="11"/>
          <w:rFonts w:ascii="Georgia" w:hAnsi="Georgia"/>
          <w:color w:val="004B83"/>
          <w:sz w:val="34"/>
          <w:szCs w:val="34"/>
        </w:rPr>
        <w:fldChar w:fldCharType="end"/>
      </w:r>
      <w:r>
        <w:rPr>
          <w:rFonts w:ascii="Georgia" w:hAnsi="Georgia"/>
          <w:color w:val="333333"/>
          <w:sz w:val="34"/>
          <w:szCs w:val="34"/>
        </w:rPr>
        <w:t>). Several previous instances of COVID-19 were connected to persons who may have travelled the Huanan Seafood Wholesale Market in Wuhan (Sun et al. </w:t>
      </w:r>
      <w:r>
        <w:fldChar w:fldCharType="begin"/>
      </w:r>
      <w:r>
        <w:instrText xml:space="preserve"> HYPERLINK "https://link.springer.com/article/10.1007/s43538-022-00064-7" \l "ref-CR21" \o "Sun, J., He, W., Wang, L., Lai, A., Ji, X., Zhai, X., Li, G., Suchard, M.A., Tian, J., Zhou, J., Veit, M., Su, S.: COVID-19: epidemiology, evolution, and cross-disciplinary perspectives. Trends Mol. Med. 26, 483–495 (2020). 
                  https://doi.org/10.1016/j.molmed.2020.02.008
                " </w:instrText>
      </w:r>
      <w:r>
        <w:fldChar w:fldCharType="separate"/>
      </w:r>
      <w:r>
        <w:rPr>
          <w:rStyle w:val="11"/>
          <w:rFonts w:ascii="Georgia" w:hAnsi="Georgia"/>
          <w:color w:val="004B83"/>
          <w:sz w:val="34"/>
          <w:szCs w:val="34"/>
        </w:rPr>
        <w:t>2020</w:t>
      </w:r>
      <w:r>
        <w:rPr>
          <w:rStyle w:val="11"/>
          <w:rFonts w:ascii="Georgia" w:hAnsi="Georgia"/>
          <w:color w:val="004B83"/>
          <w:sz w:val="34"/>
          <w:szCs w:val="34"/>
        </w:rPr>
        <w:fldChar w:fldCharType="end"/>
      </w:r>
      <w:r>
        <w:rPr>
          <w:rFonts w:ascii="Georgia" w:hAnsi="Georgia"/>
          <w:color w:val="333333"/>
          <w:sz w:val="34"/>
          <w:szCs w:val="34"/>
        </w:rPr>
        <w:t>), though living person dissemination may have occurred prior to this (Hu et al. </w:t>
      </w:r>
      <w:r>
        <w:fldChar w:fldCharType="begin"/>
      </w:r>
      <w:r>
        <w:instrText xml:space="preserve"> HYPERLINK "https://link.springer.com/article/10.1007/s43538-022-00064-7" \l "ref-CR7" \o "Hu, B., Guo, H., Zhou, P., Shi, Z.-L.: Characteristics of SARS-CoV-2 and COVID-19. Nat. Rev. Microbiol. 19, 141–154 (2021). 
                  https://doi.org/10.1038/s41579-020-00459-7
                " </w:instrText>
      </w:r>
      <w:r>
        <w:fldChar w:fldCharType="separate"/>
      </w:r>
      <w:r>
        <w:rPr>
          <w:rStyle w:val="11"/>
          <w:rFonts w:ascii="Georgia" w:hAnsi="Georgia"/>
          <w:color w:val="004B83"/>
          <w:sz w:val="34"/>
          <w:szCs w:val="34"/>
        </w:rPr>
        <w:t>2021</w:t>
      </w:r>
      <w:r>
        <w:rPr>
          <w:rStyle w:val="11"/>
          <w:rFonts w:ascii="Georgia" w:hAnsi="Georgia"/>
          <w:color w:val="004B83"/>
          <w:sz w:val="34"/>
          <w:szCs w:val="34"/>
        </w:rPr>
        <w:fldChar w:fldCharType="end"/>
      </w:r>
      <w:r>
        <w:rPr>
          <w:rFonts w:ascii="Georgia" w:hAnsi="Georgia"/>
          <w:color w:val="333333"/>
          <w:sz w:val="34"/>
          <w:szCs w:val="34"/>
        </w:rPr>
        <w:t>). On February 11, 2020, the World Health Organization (WHO) called the sickness "COVID-19," short for coronavirus disease 2019 (World Health Organization </w:t>
      </w:r>
      <w:r>
        <w:fldChar w:fldCharType="begin"/>
      </w:r>
      <w:r>
        <w:instrText xml:space="preserve"> HYPERLINK "https://link.springer.com/article/10.1007/s43538-022-00064-7" \l "ref-CR24" \o "World Health Organization: WHO Director-General's remarks at the media briefing on 2019-nCoV on 11 February 2020. 
                  https://www.who.int/director-general/speeches/detail/who-director-general-s-remarks-at-the-media-briefing-on-2019-ncov-on-11-february-2020
                . Accessed 19 May 2021" </w:instrText>
      </w:r>
      <w:r>
        <w:fldChar w:fldCharType="separate"/>
      </w:r>
      <w:r>
        <w:rPr>
          <w:rStyle w:val="11"/>
          <w:rFonts w:ascii="Georgia" w:hAnsi="Georgia"/>
          <w:color w:val="004B83"/>
          <w:sz w:val="34"/>
          <w:szCs w:val="34"/>
        </w:rPr>
        <w:t>2020</w:t>
      </w:r>
      <w:r>
        <w:rPr>
          <w:rStyle w:val="11"/>
          <w:rFonts w:ascii="Georgia" w:hAnsi="Georgia"/>
          <w:color w:val="004B83"/>
          <w:sz w:val="34"/>
          <w:szCs w:val="34"/>
        </w:rPr>
        <w:fldChar w:fldCharType="end"/>
      </w:r>
      <w:r>
        <w:rPr>
          <w:rFonts w:ascii="Georgia" w:hAnsi="Georgia"/>
          <w:color w:val="333333"/>
          <w:sz w:val="34"/>
          <w:szCs w:val="34"/>
        </w:rPr>
        <w:t>). The infection which sparked the pandemic is identified as SARS-CoV-2, a recently found virus which is directly connected to bat coronaviruses (Perlman </w:t>
      </w:r>
      <w:r>
        <w:fldChar w:fldCharType="begin"/>
      </w:r>
      <w:r>
        <w:instrText xml:space="preserve"> HYPERLINK "https://link.springer.com/article/10.1007/s43538-022-00064-7" \l "ref-CR18" \o "Perlman, S.: Another decade, another coronavirus. N. Engl. J. Med. 382, 760–762 (2020). 
                  https://doi.org/10.1056/NEJMe2001126
                " </w:instrText>
      </w:r>
      <w:r>
        <w:fldChar w:fldCharType="separate"/>
      </w:r>
      <w:r>
        <w:rPr>
          <w:rStyle w:val="11"/>
          <w:rFonts w:ascii="Georgia" w:hAnsi="Georgia"/>
          <w:color w:val="004B83"/>
          <w:sz w:val="34"/>
          <w:szCs w:val="34"/>
        </w:rPr>
        <w:t>2020</w:t>
      </w:r>
      <w:r>
        <w:rPr>
          <w:rStyle w:val="11"/>
          <w:rFonts w:ascii="Georgia" w:hAnsi="Georgia"/>
          <w:color w:val="004B83"/>
          <w:sz w:val="34"/>
          <w:szCs w:val="34"/>
        </w:rPr>
        <w:fldChar w:fldCharType="end"/>
      </w:r>
      <w:r>
        <w:rPr>
          <w:rFonts w:ascii="Georgia" w:hAnsi="Georgia"/>
          <w:color w:val="333333"/>
          <w:sz w:val="34"/>
          <w:szCs w:val="34"/>
        </w:rPr>
        <w:t>), pangolin coronaviruses (Zhang et al. </w:t>
      </w:r>
      <w:r>
        <w:fldChar w:fldCharType="begin"/>
      </w:r>
      <w:r>
        <w:instrText xml:space="preserve"> HYPERLINK "https://link.springer.com/article/10.1007/s43538-022-00064-7" \l "ref-CR25" \o "Zhang, T., Wu, Q., Zhang, Z.: Probable pangolin origin of SARS-CoV-2 associated with the COVID-19 outbreak. Curr Biol. 30, 1346.e2-1351.e2 (2020). 
                  https://doi.org/10.1016/j.cub.2020.03.022
                " </w:instrText>
      </w:r>
      <w:r>
        <w:fldChar w:fldCharType="separate"/>
      </w:r>
      <w:r>
        <w:rPr>
          <w:rStyle w:val="11"/>
          <w:rFonts w:ascii="Georgia" w:hAnsi="Georgia"/>
          <w:color w:val="004B83"/>
          <w:sz w:val="34"/>
          <w:szCs w:val="34"/>
        </w:rPr>
        <w:t>2020</w:t>
      </w:r>
      <w:r>
        <w:rPr>
          <w:rStyle w:val="11"/>
          <w:rFonts w:ascii="Georgia" w:hAnsi="Georgia"/>
          <w:color w:val="004B83"/>
          <w:sz w:val="34"/>
          <w:szCs w:val="34"/>
        </w:rPr>
        <w:fldChar w:fldCharType="end"/>
      </w:r>
      <w:r>
        <w:rPr>
          <w:rFonts w:ascii="Georgia" w:hAnsi="Georgia"/>
          <w:color w:val="333333"/>
          <w:sz w:val="34"/>
          <w:szCs w:val="34"/>
        </w:rPr>
        <w:t>), and SARS-CoV (European Centre for Disease Prevention and Control: Risk assessment </w:t>
      </w:r>
      <w:r>
        <w:fldChar w:fldCharType="begin"/>
      </w:r>
      <w:r>
        <w:instrText xml:space="preserve"> HYPERLINK "https://link.springer.com/article/10.1007/s43538-022-00064-7" \l "ref-CR5" \o "European Centre for Disease Prevention and Control (ECDC) [Internet]: Risk assessment: outbreak of severe acute respiratory syndrome coronavirus 2 (SARS‑CoV‑2): increased transmission beyond China—fourth update. (14 February 2020). 
                  https://www.ecdc.europa.eu/sites/default/files/documents/SARS-CoV-2-risk-assessment-14-feb-2020.pdf
                . Accessed 19 May 2021" </w:instrText>
      </w:r>
      <w:r>
        <w:fldChar w:fldCharType="separate"/>
      </w:r>
      <w:r>
        <w:rPr>
          <w:rStyle w:val="11"/>
          <w:rFonts w:ascii="Georgia" w:hAnsi="Georgia"/>
          <w:color w:val="004B83"/>
          <w:sz w:val="34"/>
          <w:szCs w:val="34"/>
        </w:rPr>
        <w:t>2020</w:t>
      </w:r>
      <w:r>
        <w:rPr>
          <w:rStyle w:val="11"/>
          <w:rFonts w:ascii="Georgia" w:hAnsi="Georgia"/>
          <w:color w:val="004B83"/>
          <w:sz w:val="34"/>
          <w:szCs w:val="34"/>
        </w:rPr>
        <w:fldChar w:fldCharType="end"/>
      </w:r>
      <w:r>
        <w:rPr>
          <w:rFonts w:ascii="Georgia" w:hAnsi="Georgia"/>
          <w:color w:val="333333"/>
          <w:sz w:val="34"/>
          <w:szCs w:val="34"/>
        </w:rPr>
        <w:t>).</w:t>
      </w:r>
    </w:p>
    <w:p>
      <w:pPr>
        <w:pStyle w:val="3"/>
        <w:shd w:val="clear" w:color="auto" w:fill="FFFFFF"/>
        <w:spacing w:before="561"/>
        <w:rPr>
          <w:rFonts w:asciiTheme="minorHAnsi" w:hAnsiTheme="minorHAnsi" w:cstheme="minorHAnsi"/>
          <w:b/>
          <w:bCs/>
          <w:color w:val="222222"/>
          <w:sz w:val="56"/>
          <w:szCs w:val="56"/>
          <w:u w:val="single"/>
        </w:rPr>
      </w:pPr>
      <w:r>
        <w:rPr>
          <w:rFonts w:asciiTheme="minorHAnsi" w:hAnsiTheme="minorHAnsi" w:cstheme="minorHAnsi"/>
          <w:b/>
          <w:bCs/>
          <w:color w:val="222222"/>
          <w:sz w:val="56"/>
          <w:szCs w:val="56"/>
          <w:u w:val="single"/>
        </w:rPr>
        <w:t>Importing Libraries:</w:t>
      </w:r>
    </w:p>
    <w:p>
      <w:pPr>
        <w:pStyle w:val="10"/>
        <w:shd w:val="clear" w:color="auto" w:fill="FFFFFF"/>
        <w:rPr>
          <w:rFonts w:ascii="Consolas" w:hAnsi="Consolas"/>
          <w:color w:val="212529"/>
          <w:sz w:val="29"/>
          <w:szCs w:val="29"/>
        </w:rPr>
      </w:pPr>
      <w:r>
        <w:rPr>
          <w:rFonts w:ascii="Consolas" w:hAnsi="Consolas"/>
          <w:color w:val="212529"/>
          <w:sz w:val="29"/>
          <w:szCs w:val="29"/>
        </w:rPr>
        <w:t>import numpy as np # linear algebra</w:t>
      </w:r>
    </w:p>
    <w:p>
      <w:pPr>
        <w:pStyle w:val="10"/>
        <w:shd w:val="clear" w:color="auto" w:fill="FFFFFF"/>
        <w:rPr>
          <w:rFonts w:ascii="Consolas" w:hAnsi="Consolas"/>
          <w:color w:val="212529"/>
          <w:sz w:val="29"/>
          <w:szCs w:val="29"/>
        </w:rPr>
      </w:pPr>
      <w:r>
        <w:rPr>
          <w:rFonts w:ascii="Consolas" w:hAnsi="Consolas"/>
          <w:color w:val="212529"/>
          <w:sz w:val="29"/>
          <w:szCs w:val="29"/>
        </w:rPr>
        <w:t>import pandas as pd # data processing, CSV file I/O (e.g. pd.read_csv)</w:t>
      </w:r>
    </w:p>
    <w:p>
      <w:pPr>
        <w:pStyle w:val="10"/>
        <w:shd w:val="clear" w:color="auto" w:fill="FFFFFF"/>
        <w:rPr>
          <w:rFonts w:ascii="Consolas" w:hAnsi="Consolas"/>
          <w:color w:val="212529"/>
          <w:sz w:val="29"/>
          <w:szCs w:val="29"/>
        </w:rPr>
      </w:pPr>
      <w:r>
        <w:rPr>
          <w:rFonts w:ascii="Consolas" w:hAnsi="Consolas"/>
          <w:color w:val="212529"/>
          <w:sz w:val="29"/>
          <w:szCs w:val="29"/>
        </w:rPr>
        <w:t>import matplotlib.pyplot as plt</w:t>
      </w:r>
    </w:p>
    <w:p>
      <w:pPr>
        <w:pStyle w:val="10"/>
        <w:shd w:val="clear" w:color="auto" w:fill="FFFFFF"/>
        <w:rPr>
          <w:rFonts w:ascii="Consolas" w:hAnsi="Consolas"/>
          <w:color w:val="212529"/>
          <w:sz w:val="29"/>
          <w:szCs w:val="29"/>
        </w:rPr>
      </w:pPr>
      <w:r>
        <w:rPr>
          <w:rFonts w:ascii="Consolas" w:hAnsi="Consolas"/>
          <w:color w:val="212529"/>
          <w:sz w:val="29"/>
          <w:szCs w:val="29"/>
        </w:rPr>
        <w:t>import seaborn as sns</w:t>
      </w:r>
    </w:p>
    <w:p>
      <w:pPr>
        <w:pStyle w:val="10"/>
        <w:shd w:val="clear" w:color="auto" w:fill="FFFFFF"/>
        <w:rPr>
          <w:rFonts w:ascii="Consolas" w:hAnsi="Consolas"/>
          <w:color w:val="212529"/>
          <w:sz w:val="29"/>
          <w:szCs w:val="29"/>
        </w:rPr>
      </w:pPr>
      <w:r>
        <w:rPr>
          <w:rFonts w:ascii="Consolas" w:hAnsi="Consolas"/>
          <w:color w:val="212529"/>
          <w:sz w:val="29"/>
          <w:szCs w:val="29"/>
        </w:rPr>
        <w:t>import plotly.express as px</w:t>
      </w:r>
    </w:p>
    <w:p>
      <w:pPr>
        <w:pStyle w:val="10"/>
        <w:shd w:val="clear" w:color="auto" w:fill="FFFFFF"/>
        <w:rPr>
          <w:rFonts w:ascii="Consolas" w:hAnsi="Consolas"/>
          <w:color w:val="212529"/>
          <w:sz w:val="29"/>
          <w:szCs w:val="29"/>
        </w:rPr>
      </w:pPr>
      <w:r>
        <w:rPr>
          <w:rFonts w:ascii="Consolas" w:hAnsi="Consolas"/>
          <w:color w:val="212529"/>
          <w:sz w:val="29"/>
          <w:szCs w:val="29"/>
        </w:rPr>
        <w:t>from plotly.offline import download_plotlyjs,init_notebook_mode,plot,iplot</w:t>
      </w:r>
    </w:p>
    <w:p>
      <w:pPr>
        <w:pStyle w:val="10"/>
        <w:shd w:val="clear" w:color="auto" w:fill="FFFFFF"/>
        <w:rPr>
          <w:rFonts w:ascii="Consolas" w:hAnsi="Consolas"/>
          <w:color w:val="212529"/>
          <w:sz w:val="29"/>
          <w:szCs w:val="29"/>
        </w:rPr>
      </w:pPr>
      <w:r>
        <w:rPr>
          <w:rFonts w:ascii="Consolas" w:hAnsi="Consolas"/>
          <w:color w:val="212529"/>
          <w:sz w:val="29"/>
          <w:szCs w:val="29"/>
        </w:rPr>
        <w:t>import plotly.graph_objects as go</w:t>
      </w:r>
    </w:p>
    <w:p>
      <w:pPr>
        <w:pStyle w:val="10"/>
        <w:shd w:val="clear" w:color="auto" w:fill="FFFFFF"/>
        <w:rPr>
          <w:rFonts w:ascii="Consolas" w:hAnsi="Consolas"/>
          <w:color w:val="212529"/>
          <w:sz w:val="29"/>
          <w:szCs w:val="29"/>
        </w:rPr>
      </w:pPr>
      <w:r>
        <w:rPr>
          <w:rFonts w:ascii="Consolas" w:hAnsi="Consolas"/>
          <w:color w:val="212529"/>
          <w:sz w:val="29"/>
          <w:szCs w:val="29"/>
        </w:rPr>
        <w:t>import plotly.figure_factory as ff</w:t>
      </w:r>
    </w:p>
    <w:p>
      <w:pPr>
        <w:pStyle w:val="10"/>
        <w:shd w:val="clear" w:color="auto" w:fill="FFFFFF"/>
        <w:rPr>
          <w:rFonts w:ascii="Consolas" w:hAnsi="Consolas"/>
          <w:color w:val="212529"/>
          <w:sz w:val="29"/>
          <w:szCs w:val="29"/>
        </w:rPr>
      </w:pPr>
      <w:r>
        <w:rPr>
          <w:rFonts w:ascii="Consolas" w:hAnsi="Consolas"/>
          <w:color w:val="212529"/>
          <w:sz w:val="29"/>
          <w:szCs w:val="29"/>
        </w:rPr>
        <w:t>from plotly.colors import n_colors</w:t>
      </w:r>
    </w:p>
    <w:p>
      <w:pPr>
        <w:pStyle w:val="10"/>
        <w:shd w:val="clear" w:color="auto" w:fill="FFFFFF"/>
        <w:rPr>
          <w:rFonts w:ascii="Consolas" w:hAnsi="Consolas"/>
          <w:color w:val="212529"/>
          <w:sz w:val="29"/>
          <w:szCs w:val="29"/>
        </w:rPr>
      </w:pPr>
      <w:r>
        <w:rPr>
          <w:rFonts w:ascii="Consolas" w:hAnsi="Consolas"/>
          <w:color w:val="212529"/>
          <w:sz w:val="29"/>
          <w:szCs w:val="29"/>
        </w:rPr>
        <w:t>from wordcloud import WordCloud,ImageColorGenerator</w:t>
      </w:r>
    </w:p>
    <w:p>
      <w:pPr>
        <w:pStyle w:val="10"/>
        <w:shd w:val="clear" w:color="auto" w:fill="FFFFFF"/>
        <w:rPr>
          <w:rFonts w:ascii="Consolas" w:hAnsi="Consolas"/>
          <w:color w:val="212529"/>
          <w:sz w:val="29"/>
          <w:szCs w:val="29"/>
        </w:rPr>
      </w:pPr>
      <w:r>
        <w:rPr>
          <w:rFonts w:ascii="Consolas" w:hAnsi="Consolas"/>
          <w:color w:val="212529"/>
          <w:sz w:val="29"/>
          <w:szCs w:val="29"/>
        </w:rPr>
        <w:t>init_notebook_mode(connected=True)</w:t>
      </w:r>
    </w:p>
    <w:p>
      <w:pPr>
        <w:pStyle w:val="10"/>
        <w:shd w:val="clear" w:color="auto" w:fill="FFFFFF"/>
        <w:rPr>
          <w:rFonts w:ascii="Consolas" w:hAnsi="Consolas"/>
          <w:color w:val="212529"/>
          <w:sz w:val="29"/>
          <w:szCs w:val="29"/>
        </w:rPr>
      </w:pPr>
      <w:r>
        <w:rPr>
          <w:rFonts w:ascii="Consolas" w:hAnsi="Consolas"/>
          <w:color w:val="212529"/>
          <w:sz w:val="29"/>
          <w:szCs w:val="29"/>
        </w:rPr>
        <w:t>from plotly.subplots import make_subplots</w:t>
      </w:r>
    </w:p>
    <w:p>
      <w:pPr>
        <w:pStyle w:val="10"/>
        <w:shd w:val="clear" w:color="auto" w:fill="FFFFFF"/>
        <w:rPr>
          <w:rFonts w:ascii="Consolas" w:hAnsi="Consolas"/>
          <w:color w:val="212529"/>
          <w:sz w:val="29"/>
          <w:szCs w:val="29"/>
        </w:rPr>
      </w:pPr>
      <w:r>
        <w:rPr>
          <w:rFonts w:ascii="Consolas" w:hAnsi="Consolas"/>
          <w:color w:val="212529"/>
          <w:sz w:val="29"/>
          <w:szCs w:val="29"/>
        </w:rPr>
        <w:t>from pywaffle import Waffle</w:t>
      </w:r>
    </w:p>
    <w:p>
      <w:pPr>
        <w:pStyle w:val="10"/>
        <w:shd w:val="clear" w:color="auto" w:fill="FFFFFF"/>
        <w:jc w:val="both"/>
        <w:rPr>
          <w:rFonts w:ascii="Consolas" w:hAnsi="Consolas"/>
          <w:color w:val="212529"/>
          <w:sz w:val="29"/>
          <w:szCs w:val="29"/>
        </w:rPr>
      </w:pPr>
      <w:r>
        <w:rPr>
          <w:rFonts w:ascii="Consolas" w:hAnsi="Consolas"/>
          <w:color w:val="212529"/>
          <w:sz w:val="29"/>
          <w:szCs w:val="29"/>
        </w:rPr>
        <w:t>import warnings</w:t>
      </w:r>
    </w:p>
    <w:p>
      <w:pPr>
        <w:pStyle w:val="10"/>
        <w:shd w:val="clear" w:color="auto" w:fill="FFFFFF"/>
        <w:rPr>
          <w:rFonts w:ascii="Consolas" w:hAnsi="Consolas"/>
          <w:color w:val="212529"/>
          <w:sz w:val="29"/>
          <w:szCs w:val="29"/>
        </w:rPr>
      </w:pPr>
      <w:r>
        <w:rPr>
          <w:rFonts w:ascii="Consolas" w:hAnsi="Consolas"/>
          <w:color w:val="212529"/>
          <w:sz w:val="29"/>
          <w:szCs w:val="29"/>
        </w:rPr>
        <w:t>warnings.filterwarnings("ignore")</w:t>
      </w:r>
    </w:p>
    <w:p>
      <w:pPr>
        <w:pStyle w:val="10"/>
        <w:shd w:val="clear" w:color="auto" w:fill="FFFFFF"/>
        <w:rPr>
          <w:rFonts w:ascii="Consolas" w:hAnsi="Consolas"/>
          <w:color w:val="212529"/>
          <w:sz w:val="29"/>
          <w:szCs w:val="29"/>
        </w:rPr>
      </w:pPr>
    </w:p>
    <w:p>
      <w:pPr>
        <w:pStyle w:val="10"/>
        <w:shd w:val="clear" w:color="auto" w:fill="FFFFFF"/>
        <w:rPr>
          <w:rFonts w:asciiTheme="minorHAnsi" w:hAnsiTheme="minorHAnsi" w:cstheme="minorHAnsi"/>
          <w:b w:val="0"/>
          <w:bCs w:val="0"/>
          <w:color w:val="222222"/>
          <w:sz w:val="56"/>
          <w:szCs w:val="56"/>
        </w:rPr>
      </w:pPr>
      <w:r>
        <w:rPr>
          <w:rFonts w:asciiTheme="minorHAnsi" w:hAnsiTheme="minorHAnsi" w:cstheme="minorHAnsi"/>
          <w:b w:val="0"/>
          <w:bCs w:val="0"/>
          <w:color w:val="222222"/>
          <w:sz w:val="56"/>
          <w:szCs w:val="56"/>
        </w:rPr>
        <w:t>The number of total vaccinations &amp; daily vaccinations according to countries?</w:t>
      </w:r>
    </w:p>
    <w:p>
      <w:pPr>
        <w:pStyle w:val="10"/>
        <w:shd w:val="clear" w:color="auto" w:fill="FFFFFF"/>
        <w:rPr>
          <w:rFonts w:ascii="Consolas" w:hAnsi="Consolas"/>
          <w:color w:val="212529"/>
          <w:sz w:val="29"/>
          <w:szCs w:val="29"/>
        </w:rPr>
      </w:pPr>
      <w:r>
        <w:rPr>
          <w:rFonts w:asciiTheme="minorHAnsi" w:hAnsiTheme="minorHAnsi" w:cstheme="minorHAnsi"/>
          <w:color w:val="212529"/>
          <w:sz w:val="56"/>
          <w:szCs w:val="56"/>
        </w:rPr>
        <w:t>data</w:t>
      </w:r>
      <w:r>
        <w:rPr>
          <w:rFonts w:ascii="Consolas" w:hAnsi="Consolas"/>
          <w:color w:val="212529"/>
          <w:sz w:val="29"/>
          <w:szCs w:val="29"/>
        </w:rPr>
        <w:t xml:space="preserve"> </w:t>
      </w:r>
    </w:p>
    <w:p>
      <w:pPr>
        <w:pStyle w:val="10"/>
        <w:shd w:val="clear" w:color="auto" w:fill="FFFFFF"/>
        <w:rPr>
          <w:rFonts w:ascii="Consolas" w:hAnsi="Consolas"/>
          <w:color w:val="212529"/>
          <w:sz w:val="29"/>
          <w:szCs w:val="29"/>
        </w:rPr>
      </w:pPr>
      <w:r>
        <w:rPr>
          <w:rFonts w:ascii="Consolas" w:hAnsi="Consolas"/>
          <w:color w:val="212529"/>
          <w:sz w:val="29"/>
          <w:szCs w:val="29"/>
        </w:rPr>
        <w:t xml:space="preserve"> </w:t>
      </w:r>
    </w:p>
    <w:p>
      <w:pPr>
        <w:pStyle w:val="10"/>
        <w:shd w:val="clear" w:color="auto" w:fill="FFFFFF"/>
        <w:rPr>
          <w:rFonts w:ascii="Consolas" w:hAnsi="Consolas"/>
          <w:color w:val="212529"/>
          <w:sz w:val="29"/>
          <w:szCs w:val="29"/>
        </w:rPr>
      </w:pPr>
    </w:p>
    <w:p>
      <w:pPr>
        <w:pStyle w:val="10"/>
        <w:shd w:val="clear" w:color="auto" w:fill="FFFFFF"/>
        <w:rPr>
          <w:rFonts w:ascii="Consolas" w:hAnsi="Consolas"/>
          <w:color w:val="212529"/>
          <w:sz w:val="29"/>
          <w:szCs w:val="29"/>
        </w:rPr>
      </w:pPr>
    </w:p>
    <w:p>
      <w:pPr>
        <w:pStyle w:val="10"/>
        <w:shd w:val="clear" w:color="auto" w:fill="FFFFFF"/>
        <w:rPr>
          <w:rFonts w:ascii="Consolas" w:hAnsi="Consolas"/>
          <w:color w:val="212529"/>
          <w:sz w:val="29"/>
          <w:szCs w:val="29"/>
        </w:rPr>
      </w:pPr>
    </w:p>
    <w:p>
      <w:pPr>
        <w:pStyle w:val="10"/>
        <w:shd w:val="clear" w:color="auto" w:fill="FFFFFF"/>
        <w:rPr>
          <w:rFonts w:ascii="Consolas" w:hAnsi="Consolas"/>
          <w:color w:val="212529"/>
          <w:sz w:val="29"/>
          <w:szCs w:val="29"/>
        </w:rPr>
      </w:pPr>
      <w:r>
        <w:rPr>
          <w:rFonts w:ascii="Consolas" w:hAnsi="Consolas"/>
          <w:color w:val="212529"/>
          <w:sz w:val="29"/>
          <w:szCs w:val="29"/>
        </w:rPr>
        <w:t>new_df[['country','total_vaccinations']].nlargest(25,'total_vaccinations')</w:t>
      </w:r>
    </w:p>
    <w:p>
      <w:pPr>
        <w:pStyle w:val="10"/>
        <w:shd w:val="clear" w:color="auto" w:fill="FFFFFF"/>
        <w:rPr>
          <w:rFonts w:ascii="Consolas" w:hAnsi="Consolas"/>
          <w:color w:val="212529"/>
          <w:sz w:val="29"/>
          <w:szCs w:val="29"/>
        </w:rPr>
      </w:pPr>
      <w:r>
        <w:rPr>
          <w:rFonts w:ascii="Consolas" w:hAnsi="Consolas"/>
          <w:color w:val="212529"/>
          <w:sz w:val="29"/>
          <w:szCs w:val="29"/>
        </w:rPr>
        <w:t>fig = px.bar(data, x = 'country',y = 'total_vaccinations',title="Number of total vaccinations according to countrie</w:t>
      </w:r>
      <w:r>
        <w:rPr>
          <w:rFonts w:ascii="Consolas" w:hAnsi="Consolas"/>
          <w:color w:val="212529"/>
          <w:sz w:val="29"/>
          <w:szCs w:val="29"/>
        </w:rPr>
        <w:drawing>
          <wp:inline distT="0" distB="0" distL="0" distR="0">
            <wp:extent cx="5938520" cy="4120515"/>
            <wp:effectExtent l="19050" t="0" r="5075" b="0"/>
            <wp:docPr id="3" name="Picture 1" descr="Covid-19 Vaccination country 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ovid-19 Vaccination country wise"/>
                    <pic:cNvPicPr>
                      <a:picLocks noChangeAspect="1" noChangeArrowheads="1"/>
                    </pic:cNvPicPr>
                  </pic:nvPicPr>
                  <pic:blipFill>
                    <a:blip r:embed="rId6"/>
                    <a:srcRect/>
                    <a:stretch>
                      <a:fillRect/>
                    </a:stretch>
                  </pic:blipFill>
                  <pic:spPr>
                    <a:xfrm>
                      <a:off x="0" y="0"/>
                      <a:ext cx="5943600" cy="4124259"/>
                    </a:xfrm>
                    <a:prstGeom prst="rect">
                      <a:avLst/>
                    </a:prstGeom>
                    <a:noFill/>
                    <a:ln w="9525">
                      <a:noFill/>
                      <a:miter lim="800000"/>
                      <a:headEnd/>
                      <a:tailEnd/>
                    </a:ln>
                  </pic:spPr>
                </pic:pic>
              </a:graphicData>
            </a:graphic>
          </wp:inline>
        </w:drawing>
      </w:r>
    </w:p>
    <w:p>
      <w:pPr>
        <w:shd w:val="clear" w:color="auto" w:fill="FFFFFF"/>
        <w:rPr>
          <w:rFonts w:ascii="Arial" w:hAnsi="Arial" w:cs="Arial"/>
          <w:color w:val="222222"/>
          <w:sz w:val="34"/>
          <w:szCs w:val="34"/>
        </w:rPr>
      </w:pPr>
    </w:p>
    <w:p>
      <w:pPr>
        <w:pStyle w:val="10"/>
        <w:shd w:val="clear" w:color="auto" w:fill="FFFFFF"/>
        <w:rPr>
          <w:rFonts w:ascii="Consolas" w:hAnsi="Consolas"/>
          <w:color w:val="212529"/>
          <w:sz w:val="29"/>
          <w:szCs w:val="29"/>
        </w:rPr>
      </w:pPr>
      <w:r>
        <w:rPr>
          <w:rFonts w:ascii="Consolas" w:hAnsi="Consolas"/>
          <w:color w:val="212529"/>
          <w:sz w:val="29"/>
          <w:szCs w:val="29"/>
        </w:rPr>
        <w:t>data = new_df[['country','daily_vaccinations']].nlargest(25,'daily_vaccinations')</w:t>
      </w:r>
    </w:p>
    <w:p>
      <w:pPr>
        <w:pStyle w:val="10"/>
        <w:shd w:val="clear" w:color="auto" w:fill="FFFFFF"/>
        <w:rPr>
          <w:rFonts w:ascii="Consolas" w:hAnsi="Consolas"/>
          <w:color w:val="212529"/>
          <w:sz w:val="29"/>
          <w:szCs w:val="29"/>
        </w:rPr>
      </w:pPr>
      <w:r>
        <w:rPr>
          <w:rFonts w:ascii="Consolas" w:hAnsi="Consolas"/>
          <w:color w:val="212529"/>
          <w:sz w:val="29"/>
          <w:szCs w:val="29"/>
        </w:rPr>
        <w:t>fig = px.bar(data, x = 'country',y = 'daily_vaccinations',title="Number of daily vaccinations according to countries",)</w:t>
      </w:r>
    </w:p>
    <w:p>
      <w:pPr>
        <w:pStyle w:val="10"/>
        <w:shd w:val="clear" w:color="auto" w:fill="FFFFFF"/>
        <w:rPr>
          <w:rFonts w:ascii="Consolas" w:hAnsi="Consolas"/>
          <w:color w:val="212529"/>
          <w:sz w:val="29"/>
          <w:szCs w:val="29"/>
        </w:rPr>
      </w:pPr>
      <w:r>
        <w:rPr>
          <w:rFonts w:ascii="Consolas" w:hAnsi="Consolas"/>
          <w:color w:val="212529"/>
          <w:sz w:val="29"/>
          <w:szCs w:val="29"/>
        </w:rPr>
        <w:t>fig.show()</w:t>
      </w:r>
    </w:p>
    <w:p>
      <w:pPr>
        <w:shd w:val="clear" w:color="auto" w:fill="FFFFFF"/>
        <w:rPr>
          <w:rFonts w:ascii="Arial" w:hAnsi="Arial" w:cs="Arial"/>
          <w:color w:val="222222"/>
          <w:sz w:val="34"/>
          <w:szCs w:val="34"/>
        </w:rPr>
      </w:pPr>
    </w:p>
    <w:p>
      <w:pPr>
        <w:shd w:val="clear" w:color="auto" w:fill="FFFFFF"/>
        <w:rPr>
          <w:rFonts w:ascii="Arial" w:hAnsi="Arial" w:cs="Arial"/>
          <w:color w:val="222222"/>
          <w:sz w:val="34"/>
          <w:szCs w:val="34"/>
        </w:rPr>
      </w:pPr>
      <w:r>
        <w:rPr>
          <w:rFonts w:ascii="Arial" w:hAnsi="Arial" w:cs="Arial"/>
          <w:color w:val="222222"/>
          <w:sz w:val="34"/>
          <w:szCs w:val="34"/>
        </w:rPr>
        <w:drawing>
          <wp:inline distT="0" distB="0" distL="0" distR="0">
            <wp:extent cx="6068060" cy="4999355"/>
            <wp:effectExtent l="19050" t="0" r="8890" b="0"/>
            <wp:docPr id="2" name="Picture 2" descr="daily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ily vaccination"/>
                    <pic:cNvPicPr>
                      <a:picLocks noChangeAspect="1" noChangeArrowheads="1"/>
                    </pic:cNvPicPr>
                  </pic:nvPicPr>
                  <pic:blipFill>
                    <a:blip r:embed="rId7"/>
                    <a:srcRect/>
                    <a:stretch>
                      <a:fillRect/>
                    </a:stretch>
                  </pic:blipFill>
                  <pic:spPr>
                    <a:xfrm>
                      <a:off x="0" y="0"/>
                      <a:ext cx="6068060" cy="4999355"/>
                    </a:xfrm>
                    <a:prstGeom prst="rect">
                      <a:avLst/>
                    </a:prstGeom>
                    <a:noFill/>
                    <a:ln w="9525">
                      <a:noFill/>
                      <a:miter lim="800000"/>
                      <a:headEnd/>
                      <a:tailEnd/>
                    </a:ln>
                  </pic:spPr>
                </pic:pic>
              </a:graphicData>
            </a:graphic>
          </wp:inline>
        </w:drawing>
      </w:r>
    </w:p>
    <w:p>
      <w:pPr>
        <w:shd w:val="clear" w:color="auto" w:fill="FFFFFF"/>
        <w:rPr>
          <w:rFonts w:ascii="Arial" w:hAnsi="Arial" w:cs="Arial"/>
          <w:color w:val="222222"/>
          <w:sz w:val="34"/>
          <w:szCs w:val="34"/>
        </w:rPr>
      </w:pPr>
    </w:p>
    <w:p>
      <w:pPr>
        <w:shd w:val="clear" w:color="auto" w:fill="FFFFFF"/>
        <w:rPr>
          <w:rFonts w:ascii="Arial" w:hAnsi="Arial" w:cs="Arial"/>
          <w:color w:val="222222"/>
          <w:sz w:val="34"/>
          <w:szCs w:val="34"/>
        </w:rPr>
      </w:pPr>
    </w:p>
    <w:p>
      <w:pPr>
        <w:shd w:val="clear" w:color="auto" w:fill="FFFFFF"/>
        <w:rPr>
          <w:rFonts w:hint="default" w:ascii="Arial" w:hAnsi="Arial" w:cs="Arial"/>
          <w:b/>
          <w:bCs/>
          <w:color w:val="222222"/>
          <w:sz w:val="34"/>
          <w:szCs w:val="34"/>
          <w:lang w:val="en-US"/>
        </w:rPr>
      </w:pPr>
    </w:p>
    <w:p>
      <w:pPr>
        <w:shd w:val="clear" w:color="auto" w:fill="FFFFFF"/>
        <w:rPr>
          <w:rFonts w:hint="default" w:ascii="Arial" w:hAnsi="Arial" w:cs="Arial"/>
          <w:b/>
          <w:bCs/>
          <w:color w:val="222222"/>
          <w:sz w:val="56"/>
          <w:szCs w:val="56"/>
          <w:u w:val="single"/>
          <w:lang w:val="en-US"/>
        </w:rPr>
      </w:pPr>
      <w:r>
        <w:rPr>
          <w:rFonts w:hint="default" w:ascii="Arial" w:hAnsi="Arial" w:cs="Arial"/>
          <w:b/>
          <w:bCs/>
          <w:color w:val="222222"/>
          <w:sz w:val="56"/>
          <w:szCs w:val="56"/>
          <w:u w:val="single"/>
          <w:lang w:val="en-US"/>
        </w:rPr>
        <w:t>STATISTICAL ANALYSIS:</w:t>
      </w:r>
    </w:p>
    <w:p>
      <w:pPr>
        <w:shd w:val="clear" w:color="auto" w:fill="FFFFFF"/>
        <w:ind w:firstLine="720" w:firstLineChars="0"/>
        <w:rPr>
          <w:rFonts w:hint="default" w:ascii="Arial" w:hAnsi="Arial"/>
          <w:b w:val="0"/>
          <w:bCs w:val="0"/>
          <w:color w:val="222222"/>
          <w:sz w:val="34"/>
          <w:szCs w:val="34"/>
          <w:lang w:val="en-US"/>
        </w:rPr>
      </w:pPr>
      <w:r>
        <w:rPr>
          <w:rFonts w:hint="default" w:ascii="Arial" w:hAnsi="Arial"/>
          <w:b w:val="0"/>
          <w:bCs w:val="0"/>
          <w:color w:val="222222"/>
          <w:sz w:val="34"/>
          <w:szCs w:val="34"/>
          <w:lang w:val="en-US"/>
        </w:rPr>
        <w:t>Statistical analysis is a set of methods used to make sense of data by identifying patterns, relationships, and trends. It involves collecting, organizing, and interpreting data to draw meaningful conclusions. Key components of statistical analysis include:</w:t>
      </w:r>
    </w:p>
    <w:p>
      <w:pPr>
        <w:shd w:val="clear" w:color="auto" w:fill="FFFFFF"/>
        <w:rPr>
          <w:rFonts w:hint="default" w:ascii="Arial" w:hAnsi="Arial"/>
          <w:b/>
          <w:bCs/>
          <w:color w:val="222222"/>
          <w:sz w:val="34"/>
          <w:szCs w:val="34"/>
          <w:lang w:val="en-US"/>
        </w:rPr>
      </w:pPr>
    </w:p>
    <w:p>
      <w:pPr>
        <w:shd w:val="clear" w:color="auto" w:fill="FFFFFF"/>
        <w:rPr>
          <w:rFonts w:hint="default" w:ascii="Arial" w:hAnsi="Arial"/>
          <w:b w:val="0"/>
          <w:bCs w:val="0"/>
          <w:color w:val="222222"/>
          <w:sz w:val="34"/>
          <w:szCs w:val="34"/>
          <w:lang w:val="en-US"/>
        </w:rPr>
      </w:pPr>
      <w:r>
        <w:rPr>
          <w:rFonts w:hint="default" w:ascii="Arial" w:hAnsi="Arial"/>
          <w:b/>
          <w:bCs/>
          <w:color w:val="222222"/>
          <w:sz w:val="34"/>
          <w:szCs w:val="34"/>
          <w:lang w:val="en-US"/>
        </w:rPr>
        <w:t>Descriptive Statistics:</w:t>
      </w:r>
      <w:r>
        <w:rPr>
          <w:rFonts w:hint="default" w:ascii="Arial" w:hAnsi="Arial"/>
          <w:b w:val="0"/>
          <w:bCs w:val="0"/>
          <w:color w:val="222222"/>
          <w:sz w:val="34"/>
          <w:szCs w:val="34"/>
          <w:lang w:val="en-US"/>
        </w:rPr>
        <w:t xml:space="preserve"> Summarizing data through measures like mean, median, mode, standard deviation, and range to provide an overview of the data's characteristics.</w:t>
      </w:r>
    </w:p>
    <w:p>
      <w:pPr>
        <w:shd w:val="clear" w:color="auto" w:fill="FFFFFF"/>
        <w:rPr>
          <w:rFonts w:hint="default" w:ascii="Arial" w:hAnsi="Arial"/>
          <w:b/>
          <w:bCs/>
          <w:color w:val="222222"/>
          <w:sz w:val="34"/>
          <w:szCs w:val="34"/>
          <w:lang w:val="en-US"/>
        </w:rPr>
      </w:pPr>
    </w:p>
    <w:p>
      <w:pPr>
        <w:shd w:val="clear" w:color="auto" w:fill="FFFFFF"/>
        <w:rPr>
          <w:rFonts w:hint="default" w:ascii="Arial" w:hAnsi="Arial"/>
          <w:b w:val="0"/>
          <w:bCs w:val="0"/>
          <w:color w:val="222222"/>
          <w:sz w:val="34"/>
          <w:szCs w:val="34"/>
          <w:lang w:val="en-US"/>
        </w:rPr>
      </w:pPr>
      <w:r>
        <w:rPr>
          <w:rFonts w:hint="default" w:ascii="Arial" w:hAnsi="Arial"/>
          <w:b/>
          <w:bCs/>
          <w:color w:val="222222"/>
          <w:sz w:val="34"/>
          <w:szCs w:val="34"/>
          <w:lang w:val="en-US"/>
        </w:rPr>
        <w:t>Inferential Statistics:</w:t>
      </w:r>
      <w:r>
        <w:rPr>
          <w:rFonts w:hint="default" w:ascii="Arial" w:hAnsi="Arial"/>
          <w:b w:val="0"/>
          <w:bCs w:val="0"/>
          <w:color w:val="222222"/>
          <w:sz w:val="34"/>
          <w:szCs w:val="34"/>
          <w:lang w:val="en-US"/>
        </w:rPr>
        <w:t xml:space="preserve"> Making predictions or inferences about a population based on a sample. This includes hypothesis testing, confidence intervals, and regression analysis.</w:t>
      </w:r>
    </w:p>
    <w:p>
      <w:pPr>
        <w:shd w:val="clear" w:color="auto" w:fill="FFFFFF"/>
        <w:rPr>
          <w:rFonts w:hint="default" w:ascii="Arial" w:hAnsi="Arial"/>
          <w:b/>
          <w:bCs/>
          <w:color w:val="222222"/>
          <w:sz w:val="34"/>
          <w:szCs w:val="34"/>
          <w:lang w:val="en-US"/>
        </w:rPr>
      </w:pPr>
    </w:p>
    <w:p>
      <w:pPr>
        <w:shd w:val="clear" w:color="auto" w:fill="FFFFFF"/>
        <w:rPr>
          <w:rFonts w:hint="default" w:ascii="Arial" w:hAnsi="Arial"/>
          <w:b w:val="0"/>
          <w:bCs w:val="0"/>
          <w:color w:val="222222"/>
          <w:sz w:val="34"/>
          <w:szCs w:val="34"/>
          <w:lang w:val="en-US"/>
        </w:rPr>
      </w:pPr>
      <w:r>
        <w:rPr>
          <w:rFonts w:hint="default" w:ascii="Arial" w:hAnsi="Arial"/>
          <w:b/>
          <w:bCs/>
          <w:color w:val="222222"/>
          <w:sz w:val="34"/>
          <w:szCs w:val="34"/>
          <w:lang w:val="en-US"/>
        </w:rPr>
        <w:t>Data Visualization:</w:t>
      </w:r>
      <w:r>
        <w:rPr>
          <w:rFonts w:hint="default" w:ascii="Arial" w:hAnsi="Arial"/>
          <w:b w:val="0"/>
          <w:bCs w:val="0"/>
          <w:color w:val="222222"/>
          <w:sz w:val="34"/>
          <w:szCs w:val="34"/>
          <w:lang w:val="en-US"/>
        </w:rPr>
        <w:t xml:space="preserve"> Creating graphs, charts, and plots to visualize data, helping to understand patterns and trends.</w:t>
      </w:r>
    </w:p>
    <w:p>
      <w:pPr>
        <w:shd w:val="clear" w:color="auto" w:fill="FFFFFF"/>
        <w:rPr>
          <w:rFonts w:hint="default" w:ascii="Arial" w:hAnsi="Arial"/>
          <w:b/>
          <w:bCs/>
          <w:color w:val="222222"/>
          <w:sz w:val="34"/>
          <w:szCs w:val="34"/>
          <w:lang w:val="en-US"/>
        </w:rPr>
      </w:pPr>
    </w:p>
    <w:p>
      <w:pPr>
        <w:shd w:val="clear" w:color="auto" w:fill="FFFFFF"/>
        <w:rPr>
          <w:rFonts w:hint="default" w:ascii="Arial" w:hAnsi="Arial"/>
          <w:b w:val="0"/>
          <w:bCs w:val="0"/>
          <w:color w:val="222222"/>
          <w:sz w:val="34"/>
          <w:szCs w:val="34"/>
          <w:lang w:val="en-US"/>
        </w:rPr>
      </w:pPr>
      <w:r>
        <w:rPr>
          <w:rFonts w:hint="default" w:ascii="Arial" w:hAnsi="Arial"/>
          <w:b/>
          <w:bCs/>
          <w:color w:val="222222"/>
          <w:sz w:val="34"/>
          <w:szCs w:val="34"/>
          <w:lang w:val="en-US"/>
        </w:rPr>
        <w:t>Probability:</w:t>
      </w:r>
      <w:r>
        <w:rPr>
          <w:rFonts w:hint="default" w:ascii="Arial" w:hAnsi="Arial"/>
          <w:b w:val="0"/>
          <w:bCs w:val="0"/>
          <w:color w:val="222222"/>
          <w:sz w:val="34"/>
          <w:szCs w:val="34"/>
          <w:lang w:val="en-US"/>
        </w:rPr>
        <w:t xml:space="preserve"> Evaluating the likelihood of events occurring and using probability distributions like the normal distribution, binomial distribution, etc.</w:t>
      </w:r>
    </w:p>
    <w:p>
      <w:pPr>
        <w:shd w:val="clear" w:color="auto" w:fill="FFFFFF"/>
        <w:rPr>
          <w:rFonts w:hint="default" w:ascii="Arial" w:hAnsi="Arial"/>
          <w:b/>
          <w:bCs/>
          <w:color w:val="222222"/>
          <w:sz w:val="34"/>
          <w:szCs w:val="34"/>
          <w:lang w:val="en-US"/>
        </w:rPr>
      </w:pPr>
    </w:p>
    <w:p>
      <w:pPr>
        <w:shd w:val="clear" w:color="auto" w:fill="FFFFFF"/>
        <w:rPr>
          <w:rFonts w:hint="default" w:ascii="Arial" w:hAnsi="Arial"/>
          <w:b w:val="0"/>
          <w:bCs w:val="0"/>
          <w:color w:val="222222"/>
          <w:sz w:val="34"/>
          <w:szCs w:val="34"/>
          <w:lang w:val="en-US"/>
        </w:rPr>
      </w:pPr>
      <w:r>
        <w:rPr>
          <w:rFonts w:hint="default" w:ascii="Arial" w:hAnsi="Arial"/>
          <w:b/>
          <w:bCs/>
          <w:color w:val="222222"/>
          <w:sz w:val="34"/>
          <w:szCs w:val="34"/>
          <w:lang w:val="en-US"/>
        </w:rPr>
        <w:t>Hypothesis Testing:</w:t>
      </w:r>
      <w:r>
        <w:rPr>
          <w:rFonts w:hint="default" w:ascii="Arial" w:hAnsi="Arial"/>
          <w:b w:val="0"/>
          <w:bCs w:val="0"/>
          <w:color w:val="222222"/>
          <w:sz w:val="34"/>
          <w:szCs w:val="34"/>
          <w:lang w:val="en-US"/>
        </w:rPr>
        <w:t xml:space="preserve"> Testing hypotheses to determine whether observed differences or relationships in data are statistically significant. </w:t>
      </w:r>
    </w:p>
    <w:p>
      <w:pPr>
        <w:shd w:val="clear" w:color="auto" w:fill="FFFFFF"/>
        <w:rPr>
          <w:rFonts w:hint="default" w:ascii="Arial" w:hAnsi="Arial"/>
          <w:b/>
          <w:bCs/>
          <w:color w:val="222222"/>
          <w:sz w:val="34"/>
          <w:szCs w:val="34"/>
          <w:lang w:val="en-US"/>
        </w:rPr>
      </w:pPr>
    </w:p>
    <w:p>
      <w:pPr>
        <w:shd w:val="clear" w:color="auto" w:fill="FFFFFF"/>
        <w:rPr>
          <w:rFonts w:hint="default" w:ascii="Arial" w:hAnsi="Arial"/>
          <w:b w:val="0"/>
          <w:bCs w:val="0"/>
          <w:color w:val="222222"/>
          <w:sz w:val="34"/>
          <w:szCs w:val="34"/>
          <w:lang w:val="en-US"/>
        </w:rPr>
      </w:pPr>
      <w:r>
        <w:rPr>
          <w:rFonts w:hint="default" w:ascii="Arial" w:hAnsi="Arial"/>
          <w:b/>
          <w:bCs/>
          <w:color w:val="222222"/>
          <w:sz w:val="34"/>
          <w:szCs w:val="34"/>
          <w:lang w:val="en-US"/>
        </w:rPr>
        <w:t>Regression Analysis:</w:t>
      </w:r>
      <w:r>
        <w:rPr>
          <w:rFonts w:hint="default" w:ascii="Arial" w:hAnsi="Arial"/>
          <w:b w:val="0"/>
          <w:bCs w:val="0"/>
          <w:color w:val="222222"/>
          <w:sz w:val="34"/>
          <w:szCs w:val="34"/>
          <w:lang w:val="en-US"/>
        </w:rPr>
        <w:t xml:space="preserve"> Assessing relationships between and variables making predictions based on those relationships.</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Arial" w:hAnsi="Arial"/>
          <w:b w:val="0"/>
          <w:bCs w:val="0"/>
          <w:color w:val="222222"/>
          <w:sz w:val="34"/>
          <w:szCs w:val="34"/>
          <w:lang w:val="en-US"/>
        </w:rPr>
      </w:pPr>
      <w:r>
        <w:rPr>
          <w:rFonts w:hint="default" w:ascii="Arial" w:hAnsi="Arial"/>
          <w:b w:val="0"/>
          <w:bCs w:val="0"/>
          <w:color w:val="222222"/>
          <w:sz w:val="34"/>
          <w:szCs w:val="34"/>
          <w:lang w:val="en-US"/>
        </w:rPr>
        <w:t>Statistical analysis is crucial in various fields, including science, business, healthcare, and social sciences, formaking data-driven decisions and drawing reliable conclusions fromdata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Arial" w:hAnsi="Arial"/>
          <w:b/>
          <w:bCs/>
          <w:color w:val="222222"/>
          <w:sz w:val="34"/>
          <w:szCs w:val="34"/>
          <w:lang w:val="en-US"/>
        </w:rPr>
      </w:pPr>
      <w:r>
        <w:rPr>
          <w:rFonts w:hint="default" w:ascii="Arial" w:hAnsi="Arial"/>
          <w:b/>
          <w:bCs/>
          <w:color w:val="222222"/>
          <w:sz w:val="34"/>
          <w:szCs w:val="34"/>
          <w:lang w:val="en-US"/>
        </w:rPr>
        <w:t>CODING: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shd w:val="clear" w:fill="F7F7F7"/>
        </w:rPr>
      </w:pPr>
      <w:r>
        <w:rPr>
          <w:rFonts w:hint="default" w:ascii="Consolas" w:hAnsi="Consolas" w:eastAsia="Consolas" w:cs="Consolas"/>
          <w:i w:val="0"/>
          <w:iCs w:val="0"/>
          <w:caps w:val="0"/>
          <w:spacing w:val="0"/>
          <w:u w:val="none"/>
          <w:shd w:val="clear" w:fill="F7F7F7"/>
        </w:rPr>
        <w:t>path</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color w:val="BA2121"/>
          <w:spacing w:val="0"/>
          <w:shd w:val="clear" w:fill="F7F7F7"/>
        </w:rPr>
        <w:t>"../input/covid19-daily-data-updated/Covid-19_data_version_8.csv"</w:t>
      </w:r>
      <w:bookmarkStart w:id="0" w:name="kln-20"/>
      <w:bookmarkEnd w:id="0"/>
      <w:r>
        <w:rPr>
          <w:rFonts w:hint="default" w:ascii="Consolas" w:hAnsi="Consolas" w:eastAsia="Consolas" w:cs="Consolas"/>
          <w:i w:val="0"/>
          <w:iCs w:val="0"/>
          <w:caps w:val="0"/>
          <w:spacing w:val="0"/>
          <w:u w:val="none"/>
          <w:shd w:val="clear" w:fill="F7F7F7"/>
        </w:rPr>
        <w:t>covid_data</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u w:val="none"/>
          <w:shd w:val="clear" w:fill="F7F7F7"/>
        </w:rPr>
        <w:t>pd</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read_csv(</w:t>
      </w:r>
      <w:r>
        <w:rPr>
          <w:rFonts w:hint="default" w:ascii="Consolas" w:hAnsi="Consolas" w:eastAsia="Consolas" w:cs="Consolas"/>
          <w:i w:val="0"/>
          <w:iCs w:val="0"/>
          <w:caps w:val="0"/>
          <w:spacing w:val="0"/>
          <w:u w:val="none"/>
          <w:shd w:val="clear" w:fill="F7F7F7"/>
        </w:rPr>
        <w:t>path</w:t>
      </w:r>
      <w:r>
        <w:rPr>
          <w:rFonts w:hint="default" w:ascii="Consolas" w:hAnsi="Consolas" w:eastAsia="Consolas" w:cs="Consolas"/>
          <w:i w:val="0"/>
          <w:iCs w:val="0"/>
          <w:caps w:val="0"/>
          <w:spacing w:val="0"/>
          <w:shd w:val="clear" w:fill="F7F7F7"/>
        </w:rPr>
        <w:t>, parse_dates</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color w:val="3D7E7E"/>
          <w:spacing w:val="0"/>
          <w:shd w:val="clear" w:fill="F7F7F7"/>
        </w:rPr>
        <w:t>True</w:t>
      </w:r>
      <w:r>
        <w:rPr>
          <w:rFonts w:hint="default" w:ascii="Consolas" w:hAnsi="Consolas" w:eastAsia="Consolas" w:cs="Consolas"/>
          <w:i w:val="0"/>
          <w:iCs w:val="0"/>
          <w:caps w:val="0"/>
          <w:spacing w:val="0"/>
          <w:shd w:val="clear" w:fill="F7F7F7"/>
        </w:rPr>
        <w:t>)</w:t>
      </w:r>
      <w:r>
        <w:rPr>
          <w:rFonts w:hint="default" w:ascii="Consolas" w:hAnsi="Consolas" w:eastAsia="Consolas" w:cs="Consolas"/>
          <w:i/>
          <w:iCs/>
          <w:caps w:val="0"/>
          <w:spacing w:val="0"/>
          <w:shd w:val="clear" w:fill="F7F7F7"/>
        </w:rPr>
        <w:t>#vaccine_data.tail()</w:t>
      </w:r>
      <w:bookmarkStart w:id="1" w:name="kln-22"/>
      <w:bookmarkEnd w:id="1"/>
      <w:r>
        <w:rPr>
          <w:rFonts w:hint="default" w:ascii="Consolas" w:hAnsi="Consolas" w:eastAsia="Consolas" w:cs="Consolas"/>
          <w:i w:val="0"/>
          <w:iCs w:val="0"/>
          <w:caps w:val="0"/>
          <w:spacing w:val="0"/>
          <w:u w:val="none"/>
          <w:shd w:val="clear" w:fill="F7F7F7"/>
        </w:rPr>
        <w:t>covid_data</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u w:val="none"/>
          <w:shd w:val="clear" w:fill="F7F7F7"/>
        </w:rPr>
        <w:t>covid_data</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sort_values(by</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color w:val="BB2323"/>
          <w:spacing w:val="0"/>
          <w:shd w:val="clear" w:fill="F7F7F7"/>
        </w:rPr>
        <w:t>'date'</w:t>
      </w:r>
      <w:r>
        <w:rPr>
          <w:rFonts w:hint="default" w:ascii="Consolas" w:hAnsi="Consolas" w:eastAsia="Consolas" w:cs="Consolas"/>
          <w:i w:val="0"/>
          <w:iCs w:val="0"/>
          <w:caps w:val="0"/>
          <w:spacing w:val="0"/>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shd w:val="clear" w:fill="F7F7F7"/>
        </w:rPr>
      </w:pPr>
      <w:bookmarkStart w:id="2" w:name="kln-24"/>
      <w:bookmarkEnd w:id="2"/>
      <w:r>
        <w:rPr>
          <w:rFonts w:hint="default" w:ascii="Consolas" w:hAnsi="Consolas" w:eastAsia="Consolas" w:cs="Consolas"/>
          <w:i w:val="0"/>
          <w:iCs w:val="0"/>
          <w:caps w:val="0"/>
          <w:spacing w:val="0"/>
          <w:u w:val="none"/>
          <w:shd w:val="clear" w:fill="F7F7F7"/>
        </w:rPr>
        <w:t>covid_data</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people_vaccinated_per_hundred</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u w:val="none"/>
          <w:shd w:val="clear" w:fill="F7F7F7"/>
        </w:rPr>
        <w:t>covid_data</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people_vaccinated_per_hundred</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color w:val="666666"/>
          <w:spacing w:val="0"/>
          <w:shd w:val="clear" w:fill="F7F7F7"/>
        </w:rPr>
        <w:t>10</w:t>
      </w:r>
      <w:bookmarkStart w:id="3" w:name="kln-25"/>
      <w:bookmarkEnd w:id="3"/>
      <w:r>
        <w:rPr>
          <w:rFonts w:hint="default" w:ascii="Consolas" w:hAnsi="Consolas" w:eastAsia="Consolas" w:cs="Consolas"/>
          <w:i w:val="0"/>
          <w:iCs w:val="0"/>
          <w:caps w:val="0"/>
          <w:spacing w:val="0"/>
          <w:u w:val="none"/>
          <w:shd w:val="clear" w:fill="F7F7F7"/>
        </w:rPr>
        <w:t>covid_data</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u w:val="none"/>
          <w:shd w:val="clear" w:fill="F7F7F7"/>
        </w:rPr>
        <w:t>covid_data</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rename(columns</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w:t>
      </w:r>
      <w:r>
        <w:rPr>
          <w:rFonts w:hint="default" w:ascii="Consolas" w:hAnsi="Consolas" w:eastAsia="Consolas" w:cs="Consolas"/>
          <w:i w:val="0"/>
          <w:iCs w:val="0"/>
          <w:caps w:val="0"/>
          <w:color w:val="BB2323"/>
          <w:spacing w:val="0"/>
          <w:shd w:val="clear" w:fill="F7F7F7"/>
        </w:rPr>
        <w:t>'people_vaccinated_per_hundred'</w:t>
      </w:r>
      <w:r>
        <w:rPr>
          <w:rFonts w:hint="default" w:ascii="Consolas" w:hAnsi="Consolas" w:eastAsia="Consolas" w:cs="Consolas"/>
          <w:i w:val="0"/>
          <w:iCs w:val="0"/>
          <w:caps w:val="0"/>
          <w:spacing w:val="0"/>
          <w:shd w:val="clear" w:fill="F7F7F7"/>
        </w:rPr>
        <w:t>:</w:t>
      </w:r>
      <w:r>
        <w:rPr>
          <w:rFonts w:hint="default" w:ascii="Consolas" w:hAnsi="Consolas" w:eastAsia="Consolas" w:cs="Consolas"/>
          <w:i w:val="0"/>
          <w:iCs w:val="0"/>
          <w:caps w:val="0"/>
          <w:color w:val="BB2323"/>
          <w:spacing w:val="0"/>
          <w:shd w:val="clear" w:fill="F7F7F7"/>
        </w:rPr>
        <w:t>'people_vaccinated_per_thousand'</w:t>
      </w:r>
      <w:r>
        <w:rPr>
          <w:rFonts w:hint="default" w:ascii="Consolas" w:hAnsi="Consolas" w:eastAsia="Consolas" w:cs="Consolas"/>
          <w:i w:val="0"/>
          <w:iCs w:val="0"/>
          <w:caps w:val="0"/>
          <w:spacing w:val="0"/>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ascii="Consolas" w:hAnsi="Consolas" w:eastAsia="Consolas" w:cs="Consolas"/>
        </w:rPr>
      </w:pPr>
      <w:bookmarkStart w:id="4" w:name="kln-27"/>
      <w:bookmarkEnd w:id="4"/>
      <w:r>
        <w:rPr>
          <w:rFonts w:hint="default" w:ascii="Consolas" w:hAnsi="Consolas" w:eastAsia="Consolas" w:cs="Consolas"/>
          <w:i w:val="0"/>
          <w:iCs w:val="0"/>
          <w:caps w:val="0"/>
          <w:spacing w:val="0"/>
          <w:u w:val="none"/>
          <w:shd w:val="clear" w:fill="F7F7F7"/>
        </w:rPr>
        <w:t>covid_data</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columns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color w:val="3C4043"/>
          <w:spacing w:val="0"/>
          <w:sz w:val="16"/>
          <w:szCs w:val="16"/>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right="0"/>
        <w:jc w:val="both"/>
        <w:rPr>
          <w:rFonts w:hint="default" w:ascii="Consolas" w:hAnsi="Consolas" w:eastAsia="Consolas" w:cs="Consolas"/>
          <w:i w:val="0"/>
          <w:iCs w:val="0"/>
          <w:caps w:val="0"/>
          <w:color w:val="3C4043"/>
          <w:spacing w:val="0"/>
          <w:sz w:val="36"/>
          <w:szCs w:val="36"/>
          <w:shd w:val="clear" w:fill="FFFFFF"/>
          <w:vertAlign w:val="baseline"/>
          <w:lang w:val="en-US"/>
        </w:rPr>
      </w:pPr>
      <w:r>
        <w:rPr>
          <w:rFonts w:hint="default" w:ascii="Consolas" w:hAnsi="Consolas" w:eastAsia="Consolas" w:cs="Consolas"/>
          <w:b/>
          <w:bCs/>
          <w:i w:val="0"/>
          <w:iCs w:val="0"/>
          <w:caps w:val="0"/>
          <w:color w:val="3C4043"/>
          <w:spacing w:val="0"/>
          <w:sz w:val="36"/>
          <w:szCs w:val="36"/>
          <w:shd w:val="clear" w:fill="FFFFFF"/>
          <w:vertAlign w:val="baseline"/>
          <w:lang w:val="en-US"/>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640" w:firstLineChars="400"/>
        <w:jc w:val="both"/>
        <w:rPr>
          <w:rFonts w:hint="default" w:ascii="Consolas" w:hAnsi="Consolas" w:eastAsia="Consolas" w:cs="Consolas"/>
          <w:i w:val="0"/>
          <w:iCs w:val="0"/>
          <w:caps w:val="0"/>
          <w:color w:val="3C4043"/>
          <w:spacing w:val="0"/>
          <w:sz w:val="16"/>
          <w:szCs w:val="16"/>
          <w:shd w:val="clear" w:fill="FFFFFF"/>
          <w:vertAlign w:val="baseline"/>
        </w:rPr>
      </w:pPr>
      <w:r>
        <w:rPr>
          <w:rFonts w:hint="default" w:ascii="Consolas" w:hAnsi="Consolas" w:eastAsia="Consolas" w:cs="Consolas"/>
          <w:i w:val="0"/>
          <w:iCs w:val="0"/>
          <w:caps w:val="0"/>
          <w:color w:val="3C4043"/>
          <w:spacing w:val="0"/>
          <w:sz w:val="16"/>
          <w:szCs w:val="16"/>
          <w:shd w:val="clear" w:fill="FFFFFF"/>
          <w:vertAlign w:val="baseline"/>
        </w:rPr>
        <w:t>Index(['iso_code', 'continent', 'location', 'date', 'total_cases', 'new_cases',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r>
        <w:rPr>
          <w:rFonts w:hint="default" w:ascii="Consolas" w:hAnsi="Consolas" w:eastAsia="Consolas" w:cs="Consolas"/>
          <w:i w:val="0"/>
          <w:iCs w:val="0"/>
          <w:caps w:val="0"/>
          <w:color w:val="3C4043"/>
          <w:spacing w:val="0"/>
          <w:sz w:val="16"/>
          <w:szCs w:val="16"/>
          <w:shd w:val="clear" w:fill="FFFFFF"/>
          <w:vertAlign w:val="baseline"/>
        </w:rPr>
        <w:t xml:space="preserve">       'new_cases_smoothed', 'total_deaths', 'new_deaths',</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r>
        <w:rPr>
          <w:rFonts w:hint="default" w:ascii="Consolas" w:hAnsi="Consolas" w:eastAsia="Consolas" w:cs="Consolas"/>
          <w:i w:val="0"/>
          <w:iCs w:val="0"/>
          <w:caps w:val="0"/>
          <w:color w:val="3C4043"/>
          <w:spacing w:val="0"/>
          <w:sz w:val="16"/>
          <w:szCs w:val="16"/>
          <w:shd w:val="clear" w:fill="FFFFFF"/>
          <w:vertAlign w:val="baseline"/>
        </w:rPr>
        <w:t xml:space="preserve">       'new_deaths_smoothed', 'total_cases_per_million',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r>
        <w:rPr>
          <w:rFonts w:hint="default" w:ascii="Consolas" w:hAnsi="Consolas" w:eastAsia="Consolas" w:cs="Consolas"/>
          <w:i w:val="0"/>
          <w:iCs w:val="0"/>
          <w:caps w:val="0"/>
          <w:color w:val="3C4043"/>
          <w:spacing w:val="0"/>
          <w:sz w:val="16"/>
          <w:szCs w:val="16"/>
          <w:shd w:val="clear" w:fill="FFFFFF"/>
          <w:vertAlign w:val="baseline"/>
        </w:rPr>
        <w:t xml:space="preserve">       'new_cases_per_million', 'new_cases_smoothed_per_million',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r>
        <w:rPr>
          <w:rFonts w:hint="default" w:ascii="Consolas" w:hAnsi="Consolas" w:eastAsia="Consolas" w:cs="Consolas"/>
          <w:i w:val="0"/>
          <w:iCs w:val="0"/>
          <w:caps w:val="0"/>
          <w:color w:val="3C4043"/>
          <w:spacing w:val="0"/>
          <w:sz w:val="16"/>
          <w:szCs w:val="16"/>
          <w:shd w:val="clear" w:fill="FFFFFF"/>
          <w:vertAlign w:val="baseline"/>
        </w:rPr>
        <w:t xml:space="preserve">       'total_deaths_per_million', 'new_deaths_per_million',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r>
        <w:rPr>
          <w:rFonts w:hint="default" w:ascii="Consolas" w:hAnsi="Consolas" w:eastAsia="Consolas" w:cs="Consolas"/>
          <w:i w:val="0"/>
          <w:iCs w:val="0"/>
          <w:caps w:val="0"/>
          <w:color w:val="3C4043"/>
          <w:spacing w:val="0"/>
          <w:sz w:val="16"/>
          <w:szCs w:val="16"/>
          <w:shd w:val="clear" w:fill="FFFFFF"/>
          <w:vertAlign w:val="baseline"/>
        </w:rPr>
        <w:t xml:space="preserve">       'new_deaths_smoothed_per_million', 'reproduction_rate', 'icu_patients',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r>
        <w:rPr>
          <w:rFonts w:hint="default" w:ascii="Consolas" w:hAnsi="Consolas" w:eastAsia="Consolas" w:cs="Consolas"/>
          <w:i w:val="0"/>
          <w:iCs w:val="0"/>
          <w:caps w:val="0"/>
          <w:color w:val="3C4043"/>
          <w:spacing w:val="0"/>
          <w:sz w:val="16"/>
          <w:szCs w:val="16"/>
          <w:shd w:val="clear" w:fill="FFFFFF"/>
          <w:vertAlign w:val="baseline"/>
        </w:rPr>
        <w:t xml:space="preserve">       'icu_patients_per_million', 'hosp_patients',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r>
        <w:rPr>
          <w:rFonts w:hint="default" w:ascii="Consolas" w:hAnsi="Consolas" w:eastAsia="Consolas" w:cs="Consolas"/>
          <w:i w:val="0"/>
          <w:iCs w:val="0"/>
          <w:caps w:val="0"/>
          <w:color w:val="3C4043"/>
          <w:spacing w:val="0"/>
          <w:sz w:val="16"/>
          <w:szCs w:val="16"/>
          <w:shd w:val="clear" w:fill="FFFFFF"/>
          <w:vertAlign w:val="baseline"/>
        </w:rPr>
        <w:t xml:space="preserve">       'hosp_patients_per_million', 'weekly_icu_admissions',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r>
        <w:rPr>
          <w:rFonts w:hint="default" w:ascii="Consolas" w:hAnsi="Consolas" w:eastAsia="Consolas" w:cs="Consolas"/>
          <w:i w:val="0"/>
          <w:iCs w:val="0"/>
          <w:caps w:val="0"/>
          <w:color w:val="3C4043"/>
          <w:spacing w:val="0"/>
          <w:sz w:val="16"/>
          <w:szCs w:val="16"/>
          <w:shd w:val="clear" w:fill="FFFFFF"/>
          <w:vertAlign w:val="baseline"/>
        </w:rPr>
        <w:t xml:space="preserve">       'weekly_icu_admissions_per_million', 'weekly_hosp_admissions',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r>
        <w:rPr>
          <w:rFonts w:hint="default" w:ascii="Consolas" w:hAnsi="Consolas" w:eastAsia="Consolas" w:cs="Consolas"/>
          <w:i w:val="0"/>
          <w:iCs w:val="0"/>
          <w:caps w:val="0"/>
          <w:color w:val="3C4043"/>
          <w:spacing w:val="0"/>
          <w:sz w:val="16"/>
          <w:szCs w:val="16"/>
          <w:shd w:val="clear" w:fill="FFFFFF"/>
          <w:vertAlign w:val="baseline"/>
        </w:rPr>
        <w:t xml:space="preserve">       'weekly_hosp_admissions_per_million', 'new_tests', 'total_tests',</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r>
        <w:rPr>
          <w:rFonts w:hint="default" w:ascii="Consolas" w:hAnsi="Consolas" w:eastAsia="Consolas" w:cs="Consolas"/>
          <w:i w:val="0"/>
          <w:iCs w:val="0"/>
          <w:caps w:val="0"/>
          <w:color w:val="3C4043"/>
          <w:spacing w:val="0"/>
          <w:sz w:val="16"/>
          <w:szCs w:val="16"/>
          <w:shd w:val="clear" w:fill="FFFFFF"/>
          <w:vertAlign w:val="baseline"/>
        </w:rPr>
        <w:t xml:space="preserve">       'total_tests_per_thousand', 'new_tests_per_thousand',</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u w:val="none"/>
          <w:shd w:val="clear" w:fill="F7F7F7"/>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shd w:val="clear" w:fill="F7F7F7"/>
        </w:rPr>
      </w:pPr>
      <w:r>
        <w:rPr>
          <w:rFonts w:hint="default" w:ascii="Consolas" w:hAnsi="Consolas" w:eastAsia="Consolas" w:cs="Consolas"/>
          <w:i w:val="0"/>
          <w:iCs w:val="0"/>
          <w:caps w:val="0"/>
          <w:spacing w:val="0"/>
          <w:u w:val="none"/>
          <w:shd w:val="clear" w:fill="F7F7F7"/>
        </w:rPr>
        <w:t>covid_data_asia</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u w:val="none"/>
          <w:shd w:val="clear" w:fill="F7F7F7"/>
        </w:rPr>
        <w:t>covid_data</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continent</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color w:val="BB2323"/>
          <w:spacing w:val="0"/>
          <w:shd w:val="clear" w:fill="F7F7F7"/>
        </w:rPr>
        <w:t>'Asia'</w:t>
      </w:r>
      <w:bookmarkStart w:id="5" w:name="kln-45"/>
      <w:bookmarkEnd w:id="5"/>
      <w:r>
        <w:rPr>
          <w:rFonts w:hint="default" w:ascii="Consolas" w:hAnsi="Consolas" w:eastAsia="Consolas" w:cs="Consolas"/>
          <w:i w:val="0"/>
          <w:iCs w:val="0"/>
          <w:caps w:val="0"/>
          <w:spacing w:val="0"/>
          <w:u w:val="none"/>
          <w:shd w:val="clear" w:fill="F7F7F7"/>
        </w:rPr>
        <w:t>plt</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figure(figsize</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w:t>
      </w:r>
      <w:r>
        <w:rPr>
          <w:rFonts w:hint="default" w:ascii="Consolas" w:hAnsi="Consolas" w:eastAsia="Consolas" w:cs="Consolas"/>
          <w:i w:val="0"/>
          <w:iCs w:val="0"/>
          <w:caps w:val="0"/>
          <w:color w:val="666666"/>
          <w:spacing w:val="0"/>
          <w:shd w:val="clear" w:fill="F7F7F7"/>
        </w:rPr>
        <w:t>20</w:t>
      </w:r>
      <w:r>
        <w:rPr>
          <w:rFonts w:hint="default" w:ascii="Consolas" w:hAnsi="Consolas" w:eastAsia="Consolas" w:cs="Consolas"/>
          <w:i w:val="0"/>
          <w:iCs w:val="0"/>
          <w:caps w:val="0"/>
          <w:spacing w:val="0"/>
          <w:shd w:val="clear" w:fill="F7F7F7"/>
        </w:rPr>
        <w:t>,</w:t>
      </w:r>
      <w:r>
        <w:rPr>
          <w:rFonts w:hint="default" w:ascii="Consolas" w:hAnsi="Consolas" w:eastAsia="Consolas" w:cs="Consolas"/>
          <w:i w:val="0"/>
          <w:iCs w:val="0"/>
          <w:caps w:val="0"/>
          <w:color w:val="666666"/>
          <w:spacing w:val="0"/>
          <w:shd w:val="clear" w:fill="F7F7F7"/>
        </w:rPr>
        <w:t>10</w:t>
      </w:r>
      <w:r>
        <w:rPr>
          <w:rFonts w:hint="default" w:ascii="Consolas" w:hAnsi="Consolas" w:eastAsia="Consolas" w:cs="Consolas"/>
          <w:i w:val="0"/>
          <w:iCs w:val="0"/>
          <w:caps w:val="0"/>
          <w:spacing w:val="0"/>
          <w:shd w:val="clear" w:fill="F7F7F7"/>
        </w:rPr>
        <w:t>))</w:t>
      </w:r>
      <w:r>
        <w:rPr>
          <w:rFonts w:hint="default" w:ascii="Consolas" w:hAnsi="Consolas" w:eastAsia="Consolas" w:cs="Consolas"/>
          <w:i/>
          <w:iCs/>
          <w:caps w:val="0"/>
          <w:spacing w:val="0"/>
          <w:shd w:val="clear" w:fill="F7F7F7"/>
        </w:rPr>
        <w:t>#covid_data_cont.isnull=0</w:t>
      </w:r>
      <w:bookmarkStart w:id="6" w:name="kln-47"/>
      <w:bookmarkEnd w:id="6"/>
      <w:r>
        <w:rPr>
          <w:rFonts w:hint="default" w:ascii="Consolas" w:hAnsi="Consolas" w:eastAsia="Consolas" w:cs="Consolas"/>
          <w:i w:val="0"/>
          <w:iCs w:val="0"/>
          <w:caps w:val="0"/>
          <w:spacing w:val="0"/>
          <w:u w:val="none"/>
          <w:shd w:val="clear" w:fill="F7F7F7"/>
        </w:rPr>
        <w:t>plt</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title(</w:t>
      </w:r>
      <w:r>
        <w:rPr>
          <w:rFonts w:hint="default" w:ascii="Consolas" w:hAnsi="Consolas" w:eastAsia="Consolas" w:cs="Consolas"/>
          <w:i w:val="0"/>
          <w:iCs w:val="0"/>
          <w:caps w:val="0"/>
          <w:color w:val="BB2323"/>
          <w:spacing w:val="0"/>
          <w:shd w:val="clear" w:fill="F7F7F7"/>
        </w:rPr>
        <w:t>'Spread of covid-19 in different Continents'</w:t>
      </w:r>
      <w:r>
        <w:rPr>
          <w:rFonts w:hint="default" w:ascii="Consolas" w:hAnsi="Consolas" w:eastAsia="Consolas" w:cs="Consolas"/>
          <w:i w:val="0"/>
          <w:iCs w:val="0"/>
          <w:caps w:val="0"/>
          <w:spacing w:val="0"/>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ascii="Consolas" w:hAnsi="Consolas" w:eastAsia="Consolas" w:cs="Consolas"/>
        </w:rPr>
      </w:pPr>
      <w:bookmarkStart w:id="7" w:name="kln-49"/>
      <w:bookmarkEnd w:id="7"/>
      <w:r>
        <w:rPr>
          <w:rFonts w:hint="default" w:ascii="Consolas" w:hAnsi="Consolas" w:eastAsia="Consolas" w:cs="Consolas"/>
          <w:i w:val="0"/>
          <w:iCs w:val="0"/>
          <w:caps w:val="0"/>
          <w:spacing w:val="0"/>
          <w:u w:val="none"/>
          <w:shd w:val="clear" w:fill="F7F7F7"/>
        </w:rPr>
        <w:t>sns</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barplot(x</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u w:val="none"/>
          <w:shd w:val="clear" w:fill="F7F7F7"/>
        </w:rPr>
        <w:t>cases</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index , y</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Fonts w:hint="default" w:ascii="Consolas" w:hAnsi="Consolas" w:eastAsia="Consolas" w:cs="Consolas"/>
          <w:i w:val="0"/>
          <w:iCs w:val="0"/>
          <w:caps w:val="0"/>
          <w:spacing w:val="0"/>
          <w:u w:val="none"/>
          <w:shd w:val="clear" w:fill="F7F7F7"/>
        </w:rPr>
        <w:t>cases</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total_cases)</w:t>
      </w:r>
      <w:bookmarkStart w:id="8" w:name="kln-50"/>
      <w:bookmarkEnd w:id="8"/>
      <w:r>
        <w:rPr>
          <w:rFonts w:hint="default" w:ascii="Consolas" w:hAnsi="Consolas" w:eastAsia="Consolas" w:cs="Consolas"/>
          <w:i w:val="0"/>
          <w:iCs w:val="0"/>
          <w:caps w:val="0"/>
          <w:spacing w:val="0"/>
          <w:u w:val="none"/>
          <w:shd w:val="clear" w:fill="F7F7F7"/>
        </w:rPr>
        <w:t>plt</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legend()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r>
        <w:rPr>
          <w:rFonts w:hint="default" w:ascii="Consolas" w:hAnsi="Consolas" w:eastAsia="Consolas" w:cs="Consolas"/>
          <w:i w:val="0"/>
          <w:iCs w:val="0"/>
          <w:caps w:val="0"/>
          <w:spacing w:val="0"/>
          <w:kern w:val="0"/>
          <w:sz w:val="18"/>
          <w:szCs w:val="18"/>
          <w:lang w:val="en-US" w:eastAsia="zh-CN" w:bidi="ar"/>
        </w:rPr>
        <w:t>Out[11]:</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b/>
          <w:bCs/>
          <w:i w:val="0"/>
          <w:iCs w:val="0"/>
          <w:caps w:val="0"/>
          <w:color w:val="3C4043"/>
          <w:spacing w:val="0"/>
          <w:sz w:val="36"/>
          <w:szCs w:val="36"/>
          <w:shd w:val="clear" w:fill="FFFFFF"/>
          <w:vertAlign w:val="baseline"/>
          <w:lang w:val="en-US"/>
        </w:rPr>
      </w:pPr>
      <w:r>
        <w:rPr>
          <w:rFonts w:hint="default" w:ascii="Consolas" w:hAnsi="Consolas" w:eastAsia="Consolas" w:cs="Consolas"/>
          <w:b/>
          <w:bCs/>
          <w:i w:val="0"/>
          <w:iCs w:val="0"/>
          <w:caps w:val="0"/>
          <w:color w:val="3C4043"/>
          <w:spacing w:val="0"/>
          <w:sz w:val="36"/>
          <w:szCs w:val="36"/>
          <w:shd w:val="clear" w:fill="FFFFFF"/>
          <w:vertAlign w:val="baseline"/>
          <w:lang w:val="en-US"/>
        </w:rPr>
        <w:t>OUTPUT: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16"/>
          <w:szCs w:val="16"/>
        </w:rPr>
      </w:pPr>
      <w:r>
        <w:rPr>
          <w:rFonts w:hint="default" w:ascii="Consolas" w:hAnsi="Consolas" w:eastAsia="Consolas" w:cs="Consolas"/>
          <w:i w:val="0"/>
          <w:iCs w:val="0"/>
          <w:caps w:val="0"/>
          <w:color w:val="3C4043"/>
          <w:spacing w:val="0"/>
          <w:sz w:val="16"/>
          <w:szCs w:val="16"/>
          <w:shd w:val="clear" w:fill="FFFFFF"/>
          <w:vertAlign w:val="baseline"/>
        </w:rPr>
        <w:t>&lt;matplotlib.legend.Legend at 0x7fbf2cc44d90&gt;</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0" w:right="0" w:firstLine="0"/>
        <w:jc w:val="left"/>
        <w:rPr>
          <w:rFonts w:hint="default" w:ascii="Consolas" w:hAnsi="Consolas" w:eastAsia="Consolas" w:cs="Consolas"/>
          <w:i w:val="0"/>
          <w:iCs w:val="0"/>
          <w:caps w:val="0"/>
          <w:spacing w:val="0"/>
          <w:sz w:val="16"/>
          <w:szCs w:val="16"/>
        </w:rPr>
      </w:pPr>
      <w:r>
        <w:rPr>
          <w:rFonts w:hint="default" w:ascii="Consolas" w:hAnsi="Consolas" w:eastAsia="Consolas" w:cs="Consolas"/>
          <w:i w:val="0"/>
          <w:iCs w:val="0"/>
          <w:caps w:val="0"/>
          <w:spacing w:val="0"/>
          <w:kern w:val="0"/>
          <w:sz w:val="16"/>
          <w:szCs w:val="16"/>
          <w:lang w:val="en-US" w:eastAsia="zh-CN" w:bidi="ar"/>
        </w:rPr>
        <w:drawing>
          <wp:inline distT="0" distB="0" distL="114300" distR="114300">
            <wp:extent cx="5769610" cy="2983865"/>
            <wp:effectExtent l="0" t="0" r="635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769610" cy="298386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shd w:val="clear" w:fill="F7F7F7"/>
        </w:rPr>
      </w:pPr>
      <w:r>
        <w:rPr>
          <w:rFonts w:hint="default" w:ascii="Consolas" w:hAnsi="Consolas" w:eastAsia="Consolas" w:cs="Consolas"/>
          <w:i w:val="0"/>
          <w:iCs w:val="0"/>
          <w:caps w:val="0"/>
          <w:spacing w:val="0"/>
          <w:u w:val="none"/>
          <w:shd w:val="clear" w:fill="F7F7F7"/>
        </w:rPr>
        <w:t>covid_data_asia</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u w:val="none"/>
          <w:shd w:val="clear" w:fill="F7F7F7"/>
        </w:rPr>
        <w:t>covid_data</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continent</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color w:val="BB2323"/>
          <w:spacing w:val="0"/>
          <w:shd w:val="clear" w:fill="F7F7F7"/>
        </w:rPr>
        <w:t>'Asia'</w:t>
      </w:r>
      <w:bookmarkStart w:id="9" w:name="kln-66"/>
      <w:bookmarkEnd w:id="9"/>
      <w:r>
        <w:rPr>
          <w:rFonts w:hint="default" w:ascii="Consolas" w:hAnsi="Consolas" w:eastAsia="Consolas" w:cs="Consolas"/>
          <w:i w:val="0"/>
          <w:iCs w:val="0"/>
          <w:caps w:val="0"/>
          <w:spacing w:val="0"/>
          <w:u w:val="none"/>
          <w:shd w:val="clear" w:fill="F7F7F7"/>
        </w:rPr>
        <w:t>plt</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figure(figsize</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w:t>
      </w:r>
      <w:r>
        <w:rPr>
          <w:rFonts w:hint="default" w:ascii="Consolas" w:hAnsi="Consolas" w:eastAsia="Consolas" w:cs="Consolas"/>
          <w:i w:val="0"/>
          <w:iCs w:val="0"/>
          <w:caps w:val="0"/>
          <w:color w:val="666666"/>
          <w:spacing w:val="0"/>
          <w:shd w:val="clear" w:fill="F7F7F7"/>
        </w:rPr>
        <w:t>20</w:t>
      </w:r>
      <w:r>
        <w:rPr>
          <w:rFonts w:hint="default" w:ascii="Consolas" w:hAnsi="Consolas" w:eastAsia="Consolas" w:cs="Consolas"/>
          <w:i w:val="0"/>
          <w:iCs w:val="0"/>
          <w:caps w:val="0"/>
          <w:spacing w:val="0"/>
          <w:shd w:val="clear" w:fill="F7F7F7"/>
        </w:rPr>
        <w:t>,</w:t>
      </w:r>
      <w:r>
        <w:rPr>
          <w:rFonts w:hint="default" w:ascii="Consolas" w:hAnsi="Consolas" w:eastAsia="Consolas" w:cs="Consolas"/>
          <w:i w:val="0"/>
          <w:iCs w:val="0"/>
          <w:caps w:val="0"/>
          <w:color w:val="666666"/>
          <w:spacing w:val="0"/>
          <w:shd w:val="clear" w:fill="F7F7F7"/>
        </w:rPr>
        <w:t>10</w:t>
      </w:r>
      <w:r>
        <w:rPr>
          <w:rFonts w:hint="default" w:ascii="Consolas" w:hAnsi="Consolas" w:eastAsia="Consolas" w:cs="Consolas"/>
          <w:i w:val="0"/>
          <w:iCs w:val="0"/>
          <w:caps w:val="0"/>
          <w:spacing w:val="0"/>
          <w:shd w:val="clear" w:fill="F7F7F7"/>
        </w:rPr>
        <w:t>))</w:t>
      </w:r>
      <w:r>
        <w:rPr>
          <w:rFonts w:hint="default" w:ascii="Consolas" w:hAnsi="Consolas" w:eastAsia="Consolas" w:cs="Consolas"/>
          <w:i/>
          <w:iCs/>
          <w:caps w:val="0"/>
          <w:spacing w:val="0"/>
          <w:shd w:val="clear" w:fill="F7F7F7"/>
        </w:rPr>
        <w:t>#covid_data_cont.isnull=0</w:t>
      </w:r>
      <w:bookmarkStart w:id="10" w:name="kln-68"/>
      <w:bookmarkEnd w:id="10"/>
      <w:r>
        <w:rPr>
          <w:rFonts w:hint="default" w:ascii="Consolas" w:hAnsi="Consolas" w:eastAsia="Consolas" w:cs="Consolas"/>
          <w:i w:val="0"/>
          <w:iCs w:val="0"/>
          <w:caps w:val="0"/>
          <w:spacing w:val="0"/>
          <w:u w:val="none"/>
          <w:shd w:val="clear" w:fill="F7F7F7"/>
        </w:rPr>
        <w:t>plt</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title(</w:t>
      </w:r>
      <w:r>
        <w:rPr>
          <w:rFonts w:hint="default" w:ascii="Consolas" w:hAnsi="Consolas" w:eastAsia="Consolas" w:cs="Consolas"/>
          <w:i w:val="0"/>
          <w:iCs w:val="0"/>
          <w:caps w:val="0"/>
          <w:color w:val="BB2323"/>
          <w:spacing w:val="0"/>
          <w:shd w:val="clear" w:fill="F7F7F7"/>
        </w:rPr>
        <w:t>'Total deaths due to covid-19 of smokers '</w:t>
      </w:r>
      <w:r>
        <w:rPr>
          <w:rFonts w:hint="default" w:ascii="Consolas" w:hAnsi="Consolas" w:eastAsia="Consolas" w:cs="Consolas"/>
          <w:i w:val="0"/>
          <w:iCs w:val="0"/>
          <w:caps w:val="0"/>
          <w:spacing w:val="0"/>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ascii="Consolas" w:hAnsi="Consolas" w:eastAsia="Consolas" w:cs="Consolas"/>
        </w:rPr>
      </w:pPr>
      <w:bookmarkStart w:id="11" w:name="kln-70"/>
      <w:bookmarkEnd w:id="11"/>
      <w:r>
        <w:rPr>
          <w:rFonts w:hint="default" w:ascii="Consolas" w:hAnsi="Consolas" w:eastAsia="Consolas" w:cs="Consolas"/>
          <w:i w:val="0"/>
          <w:iCs w:val="0"/>
          <w:caps w:val="0"/>
          <w:spacing w:val="0"/>
          <w:u w:val="none"/>
          <w:shd w:val="clear" w:fill="F7F7F7"/>
        </w:rPr>
        <w:t>sns</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barplot(x</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u w:val="none"/>
          <w:shd w:val="clear" w:fill="F7F7F7"/>
        </w:rPr>
        <w:t>smoker_deaths</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index, y</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Fonts w:hint="default" w:ascii="Consolas" w:hAnsi="Consolas" w:eastAsia="Consolas" w:cs="Consolas"/>
          <w:i w:val="0"/>
          <w:iCs w:val="0"/>
          <w:caps w:val="0"/>
          <w:spacing w:val="0"/>
          <w:u w:val="none"/>
          <w:shd w:val="clear" w:fill="F7F7F7"/>
        </w:rPr>
        <w:t>smoker_deaths</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total_deaths)</w:t>
      </w:r>
      <w:bookmarkStart w:id="12" w:name="kln-71"/>
      <w:bookmarkEnd w:id="12"/>
      <w:r>
        <w:rPr>
          <w:rFonts w:hint="default" w:ascii="Consolas" w:hAnsi="Consolas" w:eastAsia="Consolas" w:cs="Consolas"/>
          <w:i w:val="0"/>
          <w:iCs w:val="0"/>
          <w:caps w:val="0"/>
          <w:spacing w:val="0"/>
          <w:u w:val="none"/>
          <w:shd w:val="clear" w:fill="F7F7F7"/>
        </w:rPr>
        <w:t>plt</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legend</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b/>
          <w:bCs/>
          <w:i w:val="0"/>
          <w:iCs w:val="0"/>
          <w:caps w:val="0"/>
          <w:color w:val="3C4043"/>
          <w:spacing w:val="0"/>
          <w:sz w:val="36"/>
          <w:szCs w:val="36"/>
          <w:shd w:val="clear" w:fill="FFFFFF"/>
          <w:vertAlign w:val="baseline"/>
          <w:lang w:val="en-US"/>
        </w:rPr>
      </w:pPr>
      <w:r>
        <w:rPr>
          <w:rFonts w:hint="default" w:ascii="Consolas" w:hAnsi="Consolas" w:eastAsia="Consolas" w:cs="Consolas"/>
          <w:b/>
          <w:bCs/>
          <w:i w:val="0"/>
          <w:iCs w:val="0"/>
          <w:color w:val="3C4043"/>
          <w:spacing w:val="0"/>
          <w:sz w:val="36"/>
          <w:szCs w:val="36"/>
          <w:shd w:val="clear" w:fill="FFFFFF"/>
          <w:vertAlign w:val="baseline"/>
          <w:lang w:val="en-US"/>
        </w:rPr>
        <w:t>O</w:t>
      </w:r>
      <w:r>
        <w:rPr>
          <w:rFonts w:hint="default" w:ascii="Consolas" w:hAnsi="Consolas" w:eastAsia="Consolas" w:cs="Consolas"/>
          <w:b/>
          <w:bCs/>
          <w:i w:val="0"/>
          <w:iCs w:val="0"/>
          <w:caps w:val="0"/>
          <w:color w:val="3C4043"/>
          <w:spacing w:val="0"/>
          <w:sz w:val="36"/>
          <w:szCs w:val="36"/>
          <w:shd w:val="clear" w:fill="FFFFFF"/>
          <w:vertAlign w:val="baseline"/>
          <w:lang w:val="en-US"/>
        </w:rPr>
        <w:t>utput: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r>
        <w:rPr>
          <w:rFonts w:hint="default" w:ascii="Consolas" w:hAnsi="Consolas" w:eastAsia="Consolas" w:cs="Consolas"/>
          <w:i w:val="0"/>
          <w:iCs w:val="0"/>
          <w:caps w:val="0"/>
          <w:color w:val="3C4043"/>
          <w:spacing w:val="0"/>
          <w:sz w:val="16"/>
          <w:szCs w:val="16"/>
          <w:shd w:val="clear" w:fill="FFFFFF"/>
          <w:vertAlign w:val="baseline"/>
        </w:rPr>
        <w:t>&lt;function matplotlib.pyplot.legend(*args, **kwargs)&gt;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0" w:right="0" w:firstLine="0"/>
        <w:jc w:val="left"/>
        <w:rPr>
          <w:rFonts w:hint="default" w:ascii="Consolas" w:hAnsi="Consolas" w:eastAsia="Consolas" w:cs="Consolas"/>
          <w:i w:val="0"/>
          <w:iCs w:val="0"/>
          <w:caps w:val="0"/>
          <w:spacing w:val="0"/>
          <w:sz w:val="16"/>
          <w:szCs w:val="16"/>
        </w:rPr>
      </w:pPr>
      <w:r>
        <w:rPr>
          <w:rFonts w:hint="default" w:ascii="Consolas" w:hAnsi="Consolas" w:eastAsia="Consolas" w:cs="Consolas"/>
          <w:i w:val="0"/>
          <w:iCs w:val="0"/>
          <w:caps w:val="0"/>
          <w:spacing w:val="0"/>
          <w:kern w:val="0"/>
          <w:sz w:val="16"/>
          <w:szCs w:val="16"/>
          <w:lang w:val="en-US" w:eastAsia="zh-CN" w:bidi="ar"/>
        </w:rPr>
        <w:drawing>
          <wp:inline distT="0" distB="0" distL="114300" distR="114300">
            <wp:extent cx="5921375" cy="3062605"/>
            <wp:effectExtent l="0" t="0" r="6985" b="63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9"/>
                    <a:stretch>
                      <a:fillRect/>
                    </a:stretch>
                  </pic:blipFill>
                  <pic:spPr>
                    <a:xfrm>
                      <a:off x="0" y="0"/>
                      <a:ext cx="5921375" cy="306260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center"/>
        <w:rPr>
          <w:rFonts w:hint="default" w:ascii="Consolas" w:hAnsi="Consolas" w:eastAsia="Consolas" w:cs="Consolas"/>
        </w:rPr>
      </w:pPr>
      <w:bookmarkStart w:id="13" w:name="kln-72"/>
      <w:bookmarkEnd w:id="13"/>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shd w:val="clear" w:fill="F7F7F7"/>
        </w:rPr>
      </w:pPr>
      <w:bookmarkStart w:id="14" w:name="kln-52"/>
      <w:bookmarkEnd w:id="14"/>
      <w:r>
        <w:rPr>
          <w:rFonts w:hint="default" w:ascii="Consolas" w:hAnsi="Consolas" w:eastAsia="Consolas" w:cs="Consolas"/>
          <w:i w:val="0"/>
          <w:iCs w:val="0"/>
          <w:caps w:val="0"/>
          <w:spacing w:val="0"/>
          <w:u w:val="none"/>
          <w:shd w:val="clear" w:fill="F7F7F7"/>
        </w:rPr>
        <w:t>covid_data_asia</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u w:val="none"/>
          <w:shd w:val="clear" w:fill="F7F7F7"/>
        </w:rPr>
        <w:t>covid_data</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continent</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color w:val="BB2323"/>
          <w:spacing w:val="0"/>
          <w:shd w:val="clear" w:fill="F7F7F7"/>
        </w:rPr>
        <w:t>'Asia'</w:t>
      </w:r>
      <w:bookmarkStart w:id="15" w:name="kln-73"/>
      <w:bookmarkEnd w:id="15"/>
      <w:r>
        <w:rPr>
          <w:rFonts w:hint="default" w:ascii="Consolas" w:hAnsi="Consolas" w:eastAsia="Consolas" w:cs="Consolas"/>
          <w:i w:val="0"/>
          <w:iCs w:val="0"/>
          <w:caps w:val="0"/>
          <w:spacing w:val="0"/>
          <w:u w:val="none"/>
          <w:shd w:val="clear" w:fill="F7F7F7"/>
        </w:rPr>
        <w:t>plt</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figure(figsize</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w:t>
      </w:r>
      <w:r>
        <w:rPr>
          <w:rFonts w:hint="default" w:ascii="Consolas" w:hAnsi="Consolas" w:eastAsia="Consolas" w:cs="Consolas"/>
          <w:i w:val="0"/>
          <w:iCs w:val="0"/>
          <w:caps w:val="0"/>
          <w:color w:val="666666"/>
          <w:spacing w:val="0"/>
          <w:shd w:val="clear" w:fill="F7F7F7"/>
        </w:rPr>
        <w:t>20</w:t>
      </w:r>
      <w:r>
        <w:rPr>
          <w:rFonts w:hint="default" w:ascii="Consolas" w:hAnsi="Consolas" w:eastAsia="Consolas" w:cs="Consolas"/>
          <w:i w:val="0"/>
          <w:iCs w:val="0"/>
          <w:caps w:val="0"/>
          <w:spacing w:val="0"/>
          <w:shd w:val="clear" w:fill="F7F7F7"/>
        </w:rPr>
        <w:t>,</w:t>
      </w:r>
      <w:r>
        <w:rPr>
          <w:rFonts w:hint="default" w:ascii="Consolas" w:hAnsi="Consolas" w:eastAsia="Consolas" w:cs="Consolas"/>
          <w:i w:val="0"/>
          <w:iCs w:val="0"/>
          <w:caps w:val="0"/>
          <w:color w:val="666666"/>
          <w:spacing w:val="0"/>
          <w:shd w:val="clear" w:fill="F7F7F7"/>
        </w:rPr>
        <w:t>10</w:t>
      </w:r>
      <w:r>
        <w:rPr>
          <w:rFonts w:hint="default" w:ascii="Consolas" w:hAnsi="Consolas" w:eastAsia="Consolas" w:cs="Consolas"/>
          <w:i w:val="0"/>
          <w:iCs w:val="0"/>
          <w:caps w:val="0"/>
          <w:spacing w:val="0"/>
          <w:shd w:val="clear" w:fill="F7F7F7"/>
        </w:rPr>
        <w:t>))</w:t>
      </w:r>
      <w:r>
        <w:rPr>
          <w:rFonts w:hint="default" w:ascii="Consolas" w:hAnsi="Consolas" w:eastAsia="Consolas" w:cs="Consolas"/>
          <w:i/>
          <w:iCs/>
          <w:caps w:val="0"/>
          <w:spacing w:val="0"/>
          <w:shd w:val="clear" w:fill="F7F7F7"/>
        </w:rPr>
        <w:t>#covid_data_cont.isnull=0</w:t>
      </w:r>
      <w:bookmarkStart w:id="16" w:name="kln-75"/>
      <w:bookmarkEnd w:id="16"/>
      <w:r>
        <w:rPr>
          <w:rFonts w:hint="default" w:ascii="Consolas" w:hAnsi="Consolas" w:eastAsia="Consolas" w:cs="Consolas"/>
          <w:i w:val="0"/>
          <w:iCs w:val="0"/>
          <w:caps w:val="0"/>
          <w:spacing w:val="0"/>
          <w:u w:val="none"/>
          <w:shd w:val="clear" w:fill="F7F7F7"/>
        </w:rPr>
        <w:t>plt</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title(</w:t>
      </w:r>
      <w:r>
        <w:rPr>
          <w:rFonts w:hint="default" w:ascii="Consolas" w:hAnsi="Consolas" w:eastAsia="Consolas" w:cs="Consolas"/>
          <w:i w:val="0"/>
          <w:iCs w:val="0"/>
          <w:caps w:val="0"/>
          <w:color w:val="BB2323"/>
          <w:spacing w:val="0"/>
          <w:shd w:val="clear" w:fill="F7F7F7"/>
        </w:rPr>
        <w:t>'Spread of covid-19 &amp; Vaccination'</w:t>
      </w:r>
      <w:r>
        <w:rPr>
          <w:rFonts w:hint="default" w:ascii="Consolas" w:hAnsi="Consolas" w:eastAsia="Consolas" w:cs="Consolas"/>
          <w:i w:val="0"/>
          <w:iCs w:val="0"/>
          <w:caps w:val="0"/>
          <w:spacing w:val="0"/>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shd w:val="clear" w:fill="F7F7F7"/>
          <w:lang w:val="en-US"/>
        </w:rPr>
      </w:pPr>
      <w:bookmarkStart w:id="17" w:name="kln-77"/>
      <w:bookmarkEnd w:id="17"/>
      <w:r>
        <w:rPr>
          <w:rFonts w:hint="default" w:ascii="Consolas" w:hAnsi="Consolas" w:eastAsia="Consolas" w:cs="Consolas"/>
          <w:i w:val="0"/>
          <w:iCs w:val="0"/>
          <w:caps w:val="0"/>
          <w:spacing w:val="0"/>
          <w:u w:val="none"/>
          <w:shd w:val="clear" w:fill="F7F7F7"/>
        </w:rPr>
        <w:t>sns</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scatterplot(x</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u w:val="none"/>
          <w:shd w:val="clear" w:fill="F7F7F7"/>
        </w:rPr>
        <w:t>covid_data</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people_vaccinated_per_thousand , y</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Fonts w:hint="default" w:ascii="Consolas" w:hAnsi="Consolas" w:eastAsia="Consolas" w:cs="Consolas"/>
          <w:i w:val="0"/>
          <w:iCs w:val="0"/>
          <w:caps w:val="0"/>
          <w:spacing w:val="0"/>
          <w:u w:val="none"/>
          <w:shd w:val="clear" w:fill="F7F7F7"/>
        </w:rPr>
        <w:t>covid_data</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new_cases)</w:t>
      </w:r>
      <w:bookmarkStart w:id="18" w:name="kln-78"/>
      <w:bookmarkEnd w:id="18"/>
      <w:r>
        <w:rPr>
          <w:rFonts w:hint="default" w:ascii="Consolas" w:hAnsi="Consolas" w:eastAsia="Consolas" w:cs="Consolas"/>
          <w:i w:val="0"/>
          <w:iCs w:val="0"/>
          <w:caps w:val="0"/>
          <w:spacing w:val="0"/>
          <w:u w:val="none"/>
          <w:shd w:val="clear" w:fill="F7F7F7"/>
        </w:rPr>
        <w:t>plt</w:t>
      </w:r>
      <w:r>
        <w:rPr>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legend(</w:t>
      </w:r>
      <w:r>
        <w:rPr>
          <w:rFonts w:hint="default" w:ascii="Consolas" w:hAnsi="Consolas" w:eastAsia="Consolas" w:cs="Consolas"/>
          <w:i w:val="0"/>
          <w:iCs w:val="0"/>
          <w:caps w:val="0"/>
          <w:spacing w:val="0"/>
          <w:shd w:val="clear" w:fill="F7F7F7"/>
          <w:lang w:val="en-US"/>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i w:val="0"/>
          <w:iCs w:val="0"/>
          <w:caps w:val="0"/>
          <w:spacing w:val="0"/>
          <w:shd w:val="clear" w:fill="F7F7F7"/>
          <w:lang w:val="en-US"/>
        </w:rPr>
      </w:pPr>
      <w:r>
        <w:rPr>
          <w:rFonts w:hint="default" w:ascii="Consolas" w:hAnsi="Consolas" w:eastAsia="Consolas" w:cs="Consolas"/>
          <w:b/>
          <w:bCs/>
          <w:i w:val="0"/>
          <w:iCs w:val="0"/>
          <w:caps w:val="0"/>
          <w:spacing w:val="0"/>
          <w:sz w:val="36"/>
          <w:szCs w:val="36"/>
          <w:shd w:val="clear" w:fill="F7F7F7"/>
          <w:lang w:val="en-US"/>
        </w:rPr>
        <w:t>OUTPUT: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16"/>
          <w:szCs w:val="16"/>
        </w:rPr>
      </w:pPr>
      <w:r>
        <w:rPr>
          <w:rFonts w:hint="default" w:ascii="Consolas" w:hAnsi="Consolas" w:eastAsia="Consolas" w:cs="Consolas"/>
          <w:i w:val="0"/>
          <w:iCs w:val="0"/>
          <w:caps w:val="0"/>
          <w:color w:val="3C4043"/>
          <w:spacing w:val="0"/>
          <w:sz w:val="16"/>
          <w:szCs w:val="16"/>
          <w:shd w:val="clear" w:fill="FFFFFF"/>
          <w:vertAlign w:val="baseline"/>
        </w:rPr>
        <w:t>&lt;matplotlib.legend.Legend at 0x7fbf15d1f49</w:t>
      </w:r>
      <w:r>
        <w:rPr>
          <w:rFonts w:hint="default" w:ascii="Consolas" w:hAnsi="Consolas" w:eastAsia="Consolas" w:cs="Consolas"/>
          <w:i w:val="0"/>
          <w:iCs w:val="0"/>
          <w:caps w:val="0"/>
          <w:color w:val="3C4043"/>
          <w:spacing w:val="0"/>
          <w:sz w:val="16"/>
          <w:szCs w:val="16"/>
          <w:shd w:val="clear" w:fill="FFFFFF"/>
          <w:vertAlign w:val="baseline"/>
          <w:lang w:val="en-US"/>
        </w:rPr>
        <w:t>b</w:t>
      </w:r>
      <w:r>
        <w:rPr>
          <w:rFonts w:hint="default" w:ascii="Consolas" w:hAnsi="Consolas" w:eastAsia="Consolas" w:cs="Consolas"/>
          <w:i w:val="0"/>
          <w:iCs w:val="0"/>
          <w:caps w:val="0"/>
          <w:color w:val="3C4043"/>
          <w:spacing w:val="0"/>
          <w:sz w:val="16"/>
          <w:szCs w:val="16"/>
          <w:shd w:val="clear" w:fill="FFFFFF"/>
          <w:vertAlign w:val="baseline"/>
        </w:rPr>
        <w:t>0&gt;</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0" w:right="0" w:firstLine="0"/>
        <w:jc w:val="left"/>
        <w:rPr>
          <w:rFonts w:hint="default" w:ascii="Consolas" w:hAnsi="Consolas" w:eastAsia="Consolas" w:cs="Consolas"/>
          <w:i w:val="0"/>
          <w:iCs w:val="0"/>
          <w:caps w:val="0"/>
          <w:spacing w:val="0"/>
          <w:sz w:val="16"/>
          <w:szCs w:val="16"/>
        </w:rPr>
      </w:pPr>
      <w:r>
        <w:rPr>
          <w:rFonts w:hint="default" w:ascii="Consolas" w:hAnsi="Consolas" w:eastAsia="Consolas" w:cs="Consolas"/>
          <w:i w:val="0"/>
          <w:iCs w:val="0"/>
          <w:caps w:val="0"/>
          <w:spacing w:val="0"/>
          <w:kern w:val="0"/>
          <w:sz w:val="16"/>
          <w:szCs w:val="16"/>
          <w:lang w:val="en-US" w:eastAsia="zh-CN" w:bidi="ar"/>
        </w:rPr>
        <w:drawing>
          <wp:inline distT="0" distB="0" distL="114300" distR="114300">
            <wp:extent cx="5748655" cy="3006090"/>
            <wp:effectExtent l="0" t="0" r="12065" b="1143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10"/>
                    <a:stretch>
                      <a:fillRect/>
                    </a:stretch>
                  </pic:blipFill>
                  <pic:spPr>
                    <a:xfrm>
                      <a:off x="0" y="0"/>
                      <a:ext cx="5748655" cy="300609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rPr>
      </w:pPr>
      <w:bookmarkStart w:id="19" w:name="kln-79"/>
      <w:bookmarkEnd w:id="19"/>
    </w:p>
    <w:p>
      <w:pPr>
        <w:shd w:val="clear" w:color="auto" w:fill="FFFFFF"/>
        <w:rPr>
          <w:rFonts w:hint="default" w:ascii="Arial" w:hAnsi="Arial"/>
          <w:b/>
          <w:bCs/>
          <w:color w:val="222222"/>
          <w:sz w:val="34"/>
          <w:szCs w:val="34"/>
          <w:u w:val="single"/>
          <w:lang w:val="en-US"/>
        </w:rPr>
      </w:pPr>
      <w:r>
        <w:rPr>
          <w:rFonts w:hint="default" w:ascii="Arial" w:hAnsi="Arial"/>
          <w:b/>
          <w:bCs/>
          <w:color w:val="222222"/>
          <w:sz w:val="34"/>
          <w:szCs w:val="34"/>
          <w:u w:val="single"/>
          <w:lang w:val="en-US"/>
        </w:rPr>
        <w:t>VISUALIZATION:</w:t>
      </w:r>
    </w:p>
    <w:p>
      <w:pPr>
        <w:shd w:val="clear" w:color="auto" w:fill="FFFFFF"/>
        <w:ind w:firstLine="720" w:firstLineChars="0"/>
        <w:rPr>
          <w:rFonts w:hint="default" w:ascii="Arial" w:hAnsi="Arial"/>
          <w:b w:val="0"/>
          <w:bCs w:val="0"/>
          <w:color w:val="222222"/>
          <w:sz w:val="34"/>
          <w:szCs w:val="34"/>
          <w:lang w:val="en-US"/>
        </w:rPr>
      </w:pPr>
      <w:r>
        <w:rPr>
          <w:rFonts w:hint="default" w:ascii="Arial" w:hAnsi="Arial"/>
          <w:b w:val="0"/>
          <w:bCs w:val="0"/>
          <w:color w:val="222222"/>
          <w:sz w:val="34"/>
          <w:szCs w:val="34"/>
          <w:lang w:val="en-US"/>
        </w:rPr>
        <w:t xml:space="preserve">Visualization is the process of representing data, information, or concepts in a graphical or visual format. It helps individuals understand complex ideas, identify patterns, and make data-driven decisions by presenting information in a more intuitive and accessible manner. Various types of visualizations, such as charts, graphs, maps, and diagrams, can be used to convey information effectively. Visualizations are commonly used in fields like data analysis, science, business, and design to communicate ideas and insights in a way that is easy to comprehend. </w:t>
      </w:r>
    </w:p>
    <w:p>
      <w:pPr>
        <w:shd w:val="clear" w:color="auto" w:fill="FFFFFF"/>
        <w:rPr>
          <w:rFonts w:hint="default" w:ascii="Arial" w:hAnsi="Arial"/>
          <w:b/>
          <w:bCs/>
          <w:color w:val="222222"/>
          <w:sz w:val="34"/>
          <w:szCs w:val="34"/>
          <w:lang w:val="en-US"/>
        </w:rPr>
      </w:pPr>
      <w:r>
        <w:rPr>
          <w:rFonts w:hint="default" w:ascii="Arial" w:hAnsi="Arial"/>
          <w:b/>
          <w:bCs/>
          <w:color w:val="222222"/>
          <w:sz w:val="34"/>
          <w:szCs w:val="34"/>
          <w:lang w:val="en-US"/>
        </w:rPr>
        <w:t>CODING:</w:t>
      </w:r>
    </w:p>
    <w:p>
      <w:pPr>
        <w:shd w:val="clear" w:color="auto" w:fill="FFFFFF"/>
        <w:ind w:firstLine="720" w:firstLineChars="0"/>
        <w:rPr>
          <w:rFonts w:hint="default" w:ascii="Arial" w:hAnsi="Arial"/>
          <w:b w:val="0"/>
          <w:bCs w:val="0"/>
          <w:color w:val="222222"/>
          <w:sz w:val="34"/>
          <w:szCs w:val="34"/>
          <w:lang w:val="en-US"/>
        </w:rPr>
      </w:pPr>
      <w:r>
        <w:rPr>
          <w:rFonts w:hint="default" w:ascii="Arial" w:hAnsi="Arial"/>
          <w:b w:val="0"/>
          <w:bCs w:val="0"/>
          <w:color w:val="222222"/>
          <w:sz w:val="34"/>
          <w:szCs w:val="34"/>
          <w:lang w:val="en-US"/>
        </w:rPr>
        <w:t>import numpy as np</w:t>
      </w:r>
    </w:p>
    <w:p>
      <w:pPr>
        <w:shd w:val="clear" w:color="auto" w:fill="FFFFFF"/>
        <w:ind w:firstLine="720" w:firstLineChars="0"/>
        <w:rPr>
          <w:rFonts w:hint="default" w:ascii="Arial" w:hAnsi="Arial"/>
          <w:b w:val="0"/>
          <w:bCs w:val="0"/>
          <w:color w:val="222222"/>
          <w:sz w:val="34"/>
          <w:szCs w:val="34"/>
          <w:lang w:val="en-US"/>
        </w:rPr>
      </w:pPr>
      <w:r>
        <w:rPr>
          <w:rFonts w:hint="default" w:ascii="Arial" w:hAnsi="Arial"/>
          <w:b w:val="0"/>
          <w:bCs w:val="0"/>
          <w:color w:val="222222"/>
          <w:sz w:val="34"/>
          <w:szCs w:val="34"/>
          <w:lang w:val="en-US"/>
        </w:rPr>
        <w:t>import pandas as pd</w:t>
      </w:r>
    </w:p>
    <w:p>
      <w:pPr>
        <w:shd w:val="clear" w:color="auto" w:fill="FFFFFF"/>
        <w:ind w:firstLine="720" w:firstLineChars="0"/>
        <w:rPr>
          <w:rFonts w:hint="default" w:ascii="Arial" w:hAnsi="Arial"/>
          <w:b w:val="0"/>
          <w:bCs w:val="0"/>
          <w:color w:val="222222"/>
          <w:sz w:val="34"/>
          <w:szCs w:val="34"/>
          <w:lang w:val="en-US"/>
        </w:rPr>
      </w:pPr>
      <w:r>
        <w:rPr>
          <w:rFonts w:hint="default" w:ascii="Arial" w:hAnsi="Arial"/>
          <w:b w:val="0"/>
          <w:bCs w:val="0"/>
          <w:color w:val="222222"/>
          <w:sz w:val="34"/>
          <w:szCs w:val="34"/>
          <w:lang w:val="en-US"/>
        </w:rPr>
        <w:t>import matplotlib.pyplot as plt</w:t>
      </w:r>
    </w:p>
    <w:p>
      <w:pPr>
        <w:shd w:val="clear" w:color="auto" w:fill="FFFFFF"/>
        <w:ind w:firstLine="720" w:firstLineChars="0"/>
        <w:rPr>
          <w:rFonts w:hint="default" w:ascii="Arial" w:hAnsi="Arial"/>
          <w:b w:val="0"/>
          <w:bCs w:val="0"/>
          <w:color w:val="222222"/>
          <w:sz w:val="34"/>
          <w:szCs w:val="34"/>
          <w:lang w:val="en-US"/>
        </w:rPr>
      </w:pPr>
      <w:r>
        <w:rPr>
          <w:rFonts w:hint="default" w:ascii="Arial" w:hAnsi="Arial"/>
          <w:b w:val="0"/>
          <w:bCs w:val="0"/>
          <w:color w:val="222222"/>
          <w:sz w:val="34"/>
          <w:szCs w:val="34"/>
          <w:lang w:val="en-US"/>
        </w:rPr>
        <w:t>data = pd.read_csv('case_time_series.csv')</w:t>
      </w:r>
    </w:p>
    <w:p>
      <w:pPr>
        <w:shd w:val="clear" w:color="auto" w:fill="FFFFFF"/>
        <w:ind w:firstLine="720" w:firstLineChars="0"/>
        <w:rPr>
          <w:rFonts w:hint="default" w:ascii="Arial" w:hAnsi="Arial"/>
          <w:b w:val="0"/>
          <w:bCs w:val="0"/>
          <w:color w:val="222222"/>
          <w:sz w:val="34"/>
          <w:szCs w:val="34"/>
          <w:lang w:val="en-US"/>
        </w:rPr>
      </w:pPr>
      <w:r>
        <w:rPr>
          <w:rFonts w:hint="default" w:ascii="Arial" w:hAnsi="Arial"/>
          <w:b w:val="0"/>
          <w:bCs w:val="0"/>
          <w:color w:val="222222"/>
          <w:sz w:val="34"/>
          <w:szCs w:val="34"/>
          <w:lang w:val="en-US"/>
        </w:rPr>
        <w:t xml:space="preserve"> Y = data.iloc[61:,1].values </w:t>
      </w:r>
    </w:p>
    <w:p>
      <w:pPr>
        <w:shd w:val="clear" w:color="auto" w:fill="FFFFFF"/>
        <w:ind w:firstLine="720" w:firstLineChars="0"/>
        <w:rPr>
          <w:rFonts w:hint="default" w:ascii="Arial" w:hAnsi="Arial"/>
          <w:b w:val="0"/>
          <w:bCs w:val="0"/>
          <w:color w:val="222222"/>
          <w:sz w:val="34"/>
          <w:szCs w:val="34"/>
          <w:lang w:val="en-US"/>
        </w:rPr>
      </w:pPr>
      <w:r>
        <w:rPr>
          <w:rFonts w:hint="default" w:ascii="Arial" w:hAnsi="Arial"/>
          <w:b w:val="0"/>
          <w:bCs w:val="0"/>
          <w:color w:val="222222"/>
          <w:sz w:val="34"/>
          <w:szCs w:val="34"/>
          <w:lang w:val="en-US"/>
        </w:rPr>
        <w:t xml:space="preserve">R = data.iloc[61:,3].values </w:t>
      </w:r>
    </w:p>
    <w:p>
      <w:pPr>
        <w:shd w:val="clear" w:color="auto" w:fill="FFFFFF"/>
        <w:ind w:firstLine="720" w:firstLineChars="0"/>
        <w:rPr>
          <w:rFonts w:hint="default" w:ascii="Arial" w:hAnsi="Arial"/>
          <w:b w:val="0"/>
          <w:bCs w:val="0"/>
          <w:color w:val="222222"/>
          <w:sz w:val="34"/>
          <w:szCs w:val="34"/>
          <w:lang w:val="en-US"/>
        </w:rPr>
      </w:pPr>
      <w:r>
        <w:rPr>
          <w:rFonts w:hint="default" w:ascii="Arial" w:hAnsi="Arial"/>
          <w:b w:val="0"/>
          <w:bCs w:val="0"/>
          <w:color w:val="222222"/>
          <w:sz w:val="34"/>
          <w:szCs w:val="34"/>
          <w:lang w:val="en-US"/>
        </w:rPr>
        <w:t xml:space="preserve">D = data.iloc[61:,5].values </w:t>
      </w:r>
    </w:p>
    <w:p>
      <w:pPr>
        <w:shd w:val="clear" w:color="auto" w:fill="FFFFFF"/>
        <w:ind w:firstLine="720" w:firstLineChars="0"/>
        <w:rPr>
          <w:rFonts w:hint="default" w:ascii="Arial" w:hAnsi="Arial"/>
          <w:b w:val="0"/>
          <w:bCs w:val="0"/>
          <w:color w:val="222222"/>
          <w:sz w:val="34"/>
          <w:szCs w:val="34"/>
          <w:lang w:val="en-US"/>
        </w:rPr>
      </w:pPr>
      <w:r>
        <w:rPr>
          <w:rFonts w:hint="default" w:ascii="Arial" w:hAnsi="Arial"/>
          <w:b w:val="0"/>
          <w:bCs w:val="0"/>
          <w:color w:val="222222"/>
          <w:sz w:val="34"/>
          <w:szCs w:val="34"/>
          <w:lang w:val="en-US"/>
        </w:rPr>
        <w:t>X = data.iloc[61:,0]</w:t>
      </w:r>
    </w:p>
    <w:p>
      <w:pPr>
        <w:shd w:val="clear" w:color="auto" w:fill="FFFFFF"/>
        <w:ind w:firstLine="720" w:firstLineChars="0"/>
        <w:rPr>
          <w:rFonts w:hint="default" w:ascii="Arial" w:hAnsi="Arial"/>
          <w:b w:val="0"/>
          <w:bCs w:val="0"/>
          <w:color w:val="222222"/>
          <w:sz w:val="34"/>
          <w:szCs w:val="34"/>
          <w:lang w:val="en-US"/>
        </w:rPr>
      </w:pPr>
      <w:r>
        <w:rPr>
          <w:rFonts w:hint="default" w:ascii="Arial" w:hAnsi="Arial"/>
          <w:b w:val="0"/>
          <w:bCs w:val="0"/>
          <w:color w:val="222222"/>
          <w:sz w:val="34"/>
          <w:szCs w:val="34"/>
          <w:lang w:val="en-US"/>
        </w:rPr>
        <w:t>plt.plot(X,Y)</w:t>
      </w:r>
    </w:p>
    <w:p>
      <w:pPr>
        <w:shd w:val="clear" w:color="auto" w:fill="FFFFFF"/>
        <w:ind w:firstLine="720" w:firstLineChars="0"/>
        <w:rPr>
          <w:rFonts w:hint="default" w:ascii="Arial" w:hAnsi="Arial"/>
          <w:b w:val="0"/>
          <w:bCs w:val="0"/>
          <w:color w:val="222222"/>
          <w:sz w:val="34"/>
          <w:szCs w:val="34"/>
          <w:lang w:val="en-US"/>
        </w:rPr>
      </w:pPr>
    </w:p>
    <w:p>
      <w:pPr>
        <w:shd w:val="clear" w:color="auto" w:fill="FFFFFF"/>
        <w:ind w:firstLine="720" w:firstLineChars="0"/>
        <w:rPr>
          <w:rFonts w:hint="default" w:ascii="Arial" w:hAnsi="Arial"/>
          <w:b w:val="0"/>
          <w:bCs w:val="0"/>
          <w:color w:val="222222"/>
          <w:sz w:val="34"/>
          <w:szCs w:val="34"/>
          <w:lang w:val="en-US"/>
        </w:rPr>
      </w:pPr>
      <w:r>
        <w:rPr>
          <w:rFonts w:hint="default" w:ascii="Arial" w:hAnsi="Arial"/>
          <w:b/>
          <w:bCs/>
          <w:color w:val="222222"/>
          <w:sz w:val="36"/>
          <w:szCs w:val="36"/>
          <w:lang w:val="en-US"/>
        </w:rPr>
        <w:t>OUTPUT:</w:t>
      </w:r>
      <w:r>
        <w:rPr>
          <w:rFonts w:hint="default" w:ascii="Arial" w:hAnsi="Arial"/>
          <w:b w:val="0"/>
          <w:bCs w:val="0"/>
          <w:color w:val="222222"/>
          <w:sz w:val="34"/>
          <w:szCs w:val="34"/>
          <w:lang w:val="en-US"/>
        </w:rPr>
        <w:t xml:space="preserve"> </w:t>
      </w:r>
    </w:p>
    <w:p>
      <w:pPr>
        <w:shd w:val="clear" w:color="auto" w:fill="FFFFFF"/>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drawing>
          <wp:inline distT="0" distB="0" distL="114300" distR="114300">
            <wp:extent cx="3667125" cy="2400300"/>
            <wp:effectExtent l="0" t="0" r="0" b="0"/>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11"/>
                    <a:stretch>
                      <a:fillRect/>
                    </a:stretch>
                  </pic:blipFill>
                  <pic:spPr>
                    <a:xfrm>
                      <a:off x="0" y="0"/>
                      <a:ext cx="3667125" cy="24003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bdr w:val="none" w:color="auto" w:sz="0" w:space="0"/>
          <w:shd w:val="clear" w:fill="F7F7F7"/>
        </w:rPr>
      </w:pPr>
      <w:r>
        <w:rPr>
          <w:rFonts w:hint="default" w:ascii="sans-serif" w:hAnsi="sans-serif" w:eastAsia="sans-serif" w:cs="sans-serif"/>
          <w:i w:val="0"/>
          <w:iCs w:val="0"/>
          <w:caps w:val="0"/>
          <w:color w:val="273239"/>
          <w:spacing w:val="2"/>
          <w:sz w:val="20"/>
          <w:szCs w:val="20"/>
          <w:shd w:val="clear" w:fill="FFFFFF"/>
          <w:vertAlign w:val="baseline"/>
        </w:rPr>
        <w:t> </w:t>
      </w:r>
      <w:r>
        <w:rPr>
          <w:rFonts w:hint="default" w:ascii="Consolas" w:hAnsi="Consolas" w:eastAsia="Consolas" w:cs="Consolas"/>
          <w:u w:val="none"/>
          <w:bdr w:val="none" w:color="auto" w:sz="0" w:space="0"/>
          <w:shd w:val="clear" w:fill="F7F7F7"/>
        </w:rPr>
        <w:t>fig</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u w:val="none"/>
          <w:bdr w:val="none" w:color="auto" w:sz="0" w:space="0"/>
          <w:shd w:val="clear" w:fill="F7F7F7"/>
        </w:rPr>
        <w:t>px</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bar(x</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u w:val="none"/>
          <w:bdr w:val="none" w:color="auto" w:sz="0" w:space="0"/>
          <w:shd w:val="clear" w:fill="F7F7F7"/>
        </w:rPr>
        <w:t>datewise</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index,y</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u w:val="none"/>
          <w:bdr w:val="none" w:color="auto" w:sz="0" w:space="0"/>
          <w:shd w:val="clear" w:fill="F7F7F7"/>
        </w:rPr>
        <w:t>datewise</w:t>
      </w:r>
      <w:r>
        <w:rPr>
          <w:rFonts w:hint="default" w:ascii="Consolas" w:hAnsi="Consolas" w:eastAsia="Consolas" w:cs="Consolas"/>
          <w:bdr w:val="none" w:color="auto" w:sz="0" w:space="0"/>
          <w:shd w:val="clear" w:fill="F7F7F7"/>
        </w:rPr>
        <w:t>[</w:t>
      </w:r>
      <w:r>
        <w:rPr>
          <w:rFonts w:hint="default" w:ascii="Consolas" w:hAnsi="Consolas" w:eastAsia="Consolas" w:cs="Consolas"/>
          <w:color w:val="BA2121"/>
          <w:bdr w:val="none" w:color="auto" w:sz="0" w:space="0"/>
          <w:shd w:val="clear" w:fill="F7F7F7"/>
        </w:rPr>
        <w:t>"Confirmed"</w:t>
      </w:r>
      <w:r>
        <w:rPr>
          <w:rFonts w:hint="default" w:ascii="Consolas" w:hAnsi="Consolas" w:eastAsia="Consolas" w:cs="Consolas"/>
          <w:bdr w:val="none" w:color="auto" w:sz="0" w:space="0"/>
          <w:shd w:val="clear" w:fill="F7F7F7"/>
        </w:rPr>
        <w:t>]</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u w:val="none"/>
          <w:bdr w:val="none" w:color="auto" w:sz="0" w:space="0"/>
          <w:shd w:val="clear" w:fill="F7F7F7"/>
        </w:rPr>
        <w:t>datewise</w:t>
      </w:r>
      <w:r>
        <w:rPr>
          <w:rFonts w:hint="default" w:ascii="Consolas" w:hAnsi="Consolas" w:eastAsia="Consolas" w:cs="Consolas"/>
          <w:bdr w:val="none" w:color="auto" w:sz="0" w:space="0"/>
          <w:shd w:val="clear" w:fill="F7F7F7"/>
        </w:rPr>
        <w:t>[</w:t>
      </w:r>
      <w:r>
        <w:rPr>
          <w:rFonts w:hint="default" w:ascii="Consolas" w:hAnsi="Consolas" w:eastAsia="Consolas" w:cs="Consolas"/>
          <w:color w:val="BA2121"/>
          <w:bdr w:val="none" w:color="auto" w:sz="0" w:space="0"/>
          <w:shd w:val="clear" w:fill="F7F7F7"/>
        </w:rPr>
        <w:t>"Recovered"</w:t>
      </w:r>
      <w:r>
        <w:rPr>
          <w:rFonts w:hint="default" w:ascii="Consolas" w:hAnsi="Consolas" w:eastAsia="Consolas" w:cs="Consolas"/>
          <w:bdr w:val="none" w:color="auto" w:sz="0" w:space="0"/>
          <w:shd w:val="clear" w:fill="F7F7F7"/>
        </w:rPr>
        <w:t>]</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u w:val="none"/>
          <w:bdr w:val="none" w:color="auto" w:sz="0" w:space="0"/>
          <w:shd w:val="clear" w:fill="F7F7F7"/>
        </w:rPr>
        <w:t>datewise</w:t>
      </w:r>
      <w:r>
        <w:rPr>
          <w:rFonts w:hint="default" w:ascii="Consolas" w:hAnsi="Consolas" w:eastAsia="Consolas" w:cs="Consolas"/>
          <w:bdr w:val="none" w:color="auto" w:sz="0" w:space="0"/>
          <w:shd w:val="clear" w:fill="F7F7F7"/>
        </w:rPr>
        <w:t>[</w:t>
      </w:r>
      <w:r>
        <w:rPr>
          <w:rFonts w:hint="default" w:ascii="Consolas" w:hAnsi="Consolas" w:eastAsia="Consolas" w:cs="Consolas"/>
          <w:color w:val="BA2121"/>
          <w:bdr w:val="none" w:color="auto" w:sz="0" w:space="0"/>
          <w:shd w:val="clear" w:fill="F7F7F7"/>
        </w:rPr>
        <w:t>"Deaths"</w:t>
      </w:r>
      <w:r>
        <w:rPr>
          <w:rFonts w:hint="default" w:ascii="Consolas" w:hAnsi="Consolas" w:eastAsia="Consolas" w:cs="Consolas"/>
          <w:bdr w:val="none" w:color="auto" w:sz="0" w:space="0"/>
          <w:shd w:val="clear" w:fill="F7F7F7"/>
        </w:rPr>
        <w:t>])</w:t>
      </w:r>
      <w:bookmarkStart w:id="20" w:name="kln-62"/>
      <w:bookmarkEnd w:id="20"/>
      <w:r>
        <w:rPr>
          <w:rFonts w:hint="default" w:ascii="Consolas" w:hAnsi="Consolas" w:eastAsia="Consolas" w:cs="Consolas"/>
          <w:u w:val="none"/>
          <w:bdr w:val="none" w:color="auto" w:sz="0" w:space="0"/>
          <w:shd w:val="clear" w:fill="F7F7F7"/>
        </w:rPr>
        <w:t>fig</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update_layout(title</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color w:val="BA2121"/>
          <w:bdr w:val="none" w:color="auto" w:sz="0" w:space="0"/>
          <w:shd w:val="clear" w:fill="F7F7F7"/>
        </w:rPr>
        <w:t>"Distribution of Number of Active Cases"</w:t>
      </w:r>
      <w:r>
        <w:rPr>
          <w:rFonts w:hint="default" w:ascii="Consolas" w:hAnsi="Consolas" w:eastAsia="Consolas" w:cs="Consolas"/>
          <w:bdr w:val="none" w:color="auto" w:sz="0" w:space="0"/>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b/>
          <w:bCs/>
          <w:sz w:val="36"/>
          <w:szCs w:val="36"/>
          <w:bdr w:val="none" w:color="auto" w:sz="0" w:space="0"/>
          <w:shd w:val="clear" w:fill="F7F7F7"/>
          <w:lang w:val="en-US"/>
        </w:rPr>
      </w:pPr>
      <w:r>
        <w:rPr>
          <w:rFonts w:hint="default" w:ascii="Consolas" w:hAnsi="Consolas" w:eastAsia="Consolas" w:cs="Consolas"/>
          <w:bdr w:val="none" w:color="auto" w:sz="0" w:space="0"/>
          <w:shd w:val="clear" w:fill="F7F7F7"/>
        </w:rPr>
        <w:t xml:space="preserve">                  xaxis_title</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color w:val="BA2121"/>
          <w:bdr w:val="none" w:color="auto" w:sz="0" w:space="0"/>
          <w:shd w:val="clear" w:fill="F7F7F7"/>
        </w:rPr>
        <w:t>"Date"</w:t>
      </w:r>
      <w:r>
        <w:rPr>
          <w:rFonts w:hint="default" w:ascii="Consolas" w:hAnsi="Consolas" w:eastAsia="Consolas" w:cs="Consolas"/>
          <w:bdr w:val="none" w:color="auto" w:sz="0" w:space="0"/>
          <w:shd w:val="clear" w:fill="F7F7F7"/>
        </w:rPr>
        <w:t>,yaxis_title</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color w:val="BA2121"/>
          <w:bdr w:val="none" w:color="auto" w:sz="0" w:space="0"/>
          <w:shd w:val="clear" w:fill="F7F7F7"/>
        </w:rPr>
        <w:t>"Number of Cases"</w:t>
      </w:r>
      <w:r>
        <w:rPr>
          <w:rFonts w:hint="default" w:ascii="Consolas" w:hAnsi="Consolas" w:eastAsia="Consolas" w:cs="Consolas"/>
          <w:bdr w:val="none" w:color="auto" w:sz="0" w:space="0"/>
          <w:shd w:val="clear" w:fill="F7F7F7"/>
        </w:rPr>
        <w:t>,)</w:t>
      </w:r>
      <w:bookmarkStart w:id="21" w:name="kln-64"/>
      <w:bookmarkEnd w:id="21"/>
      <w:r>
        <w:rPr>
          <w:rFonts w:hint="default" w:ascii="Consolas" w:hAnsi="Consolas" w:eastAsia="Consolas" w:cs="Consolas"/>
          <w:u w:val="none"/>
          <w:bdr w:val="none" w:color="auto" w:sz="0" w:space="0"/>
          <w:shd w:val="clear" w:fill="F7F7F7"/>
        </w:rPr>
        <w:t>fig</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show(</w:t>
      </w:r>
      <w:r>
        <w:rPr>
          <w:rFonts w:hint="default" w:ascii="Consolas" w:hAnsi="Consolas" w:eastAsia="Consolas" w:cs="Consolas"/>
          <w:bdr w:val="none" w:color="auto" w:sz="0" w:space="0"/>
          <w:shd w:val="clear" w:fill="F7F7F7"/>
          <w:lang w:val="en-US"/>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b/>
          <w:bCs/>
          <w:sz w:val="36"/>
          <w:szCs w:val="36"/>
          <w:bdr w:val="none" w:color="auto" w:sz="0" w:space="0"/>
          <w:shd w:val="clear" w:fill="F7F7F7"/>
          <w:lang w:val="en-US"/>
        </w:rPr>
      </w:pPr>
      <w:r>
        <w:rPr>
          <w:rFonts w:hint="default" w:ascii="Arial" w:hAnsi="Arial"/>
          <w:b w:val="0"/>
          <w:bCs w:val="0"/>
          <w:color w:val="222222"/>
          <w:sz w:val="34"/>
          <w:szCs w:val="34"/>
          <w:lang w:val="en-US"/>
        </w:rPr>
        <w:drawing>
          <wp:inline distT="0" distB="0" distL="114300" distR="114300">
            <wp:extent cx="5937885" cy="4335780"/>
            <wp:effectExtent l="0" t="0" r="5715" b="7620"/>
            <wp:docPr id="9" name="Picture 9"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ewplot"/>
                    <pic:cNvPicPr>
                      <a:picLocks noChangeAspect="1"/>
                    </pic:cNvPicPr>
                  </pic:nvPicPr>
                  <pic:blipFill>
                    <a:blip r:embed="rId12"/>
                    <a:stretch>
                      <a:fillRect/>
                    </a:stretch>
                  </pic:blipFill>
                  <pic:spPr>
                    <a:xfrm>
                      <a:off x="0" y="0"/>
                      <a:ext cx="5937885" cy="4335780"/>
                    </a:xfrm>
                    <a:prstGeom prst="rect">
                      <a:avLst/>
                    </a:prstGeom>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bdr w:val="none" w:color="auto" w:sz="0" w:space="0"/>
          <w:shd w:val="clear" w:fill="F7F7F7"/>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bdr w:val="none" w:color="auto" w:sz="0" w:space="0"/>
          <w:shd w:val="clear" w:fill="F7F7F7"/>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jc w:val="left"/>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b w:val="0"/>
          <w:bCs w:val="0"/>
          <w:color w:val="222222"/>
          <w:sz w:val="34"/>
          <w:szCs w:val="34"/>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Algerian">
    <w:panose1 w:val="04020705040A02060702"/>
    <w:charset w:val="00"/>
    <w:family w:val="decorative"/>
    <w:pitch w:val="default"/>
    <w:sig w:usb0="00000003" w:usb1="00000000" w:usb2="00000000" w:usb3="00000000" w:csb0="20000001" w:csb1="0000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27"/>
    <w:rsid w:val="00016AD4"/>
    <w:rsid w:val="000A3236"/>
    <w:rsid w:val="00104002"/>
    <w:rsid w:val="00154027"/>
    <w:rsid w:val="00377712"/>
    <w:rsid w:val="00474977"/>
    <w:rsid w:val="004B3C32"/>
    <w:rsid w:val="00663F2C"/>
    <w:rsid w:val="00A133C8"/>
    <w:rsid w:val="00F00EA1"/>
    <w:rsid w:val="00F70C03"/>
    <w:rsid w:val="2FDF7015"/>
    <w:rsid w:val="32DA6D7E"/>
    <w:rsid w:val="47936BF0"/>
    <w:rsid w:val="50F25EDA"/>
    <w:rsid w:val="56D7393C"/>
    <w:rsid w:val="5C3255BE"/>
    <w:rsid w:val="67EA39B9"/>
    <w:rsid w:val="7C703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8"/>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uiPriority w:val="99"/>
    <w:pPr>
      <w:spacing w:after="0" w:line="240" w:lineRule="auto"/>
    </w:pPr>
    <w:rPr>
      <w:rFonts w:ascii="Tahoma" w:hAnsi="Tahoma" w:cs="Tahoma"/>
      <w:sz w:val="16"/>
      <w:szCs w:val="16"/>
    </w:rPr>
  </w:style>
  <w:style w:type="paragraph" w:styleId="7">
    <w:name w:val="footer"/>
    <w:basedOn w:val="1"/>
    <w:semiHidden/>
    <w:unhideWhenUsed/>
    <w:qFormat/>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character" w:styleId="9">
    <w:name w:val="HTML Code"/>
    <w:basedOn w:val="4"/>
    <w:semiHidden/>
    <w:unhideWhenUsed/>
    <w:uiPriority w:val="99"/>
    <w:rPr>
      <w:rFonts w:ascii="Courier New" w:hAnsi="Courier New" w:cs="Courier New"/>
      <w:sz w:val="20"/>
      <w:szCs w:val="20"/>
    </w:rPr>
  </w:style>
  <w:style w:type="paragraph" w:styleId="10">
    <w:name w:val="HTML Preformatted"/>
    <w:basedOn w:val="1"/>
    <w:link w:val="1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4"/>
    <w:semiHidden/>
    <w:unhideWhenUsed/>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4"/>
    <w:qFormat/>
    <w:uiPriority w:val="22"/>
    <w:rPr>
      <w:b/>
      <w:bCs/>
    </w:rPr>
  </w:style>
  <w:style w:type="character" w:customStyle="1" w:styleId="14">
    <w:name w:val="Heading 1 Char"/>
    <w:basedOn w:val="4"/>
    <w:link w:val="2"/>
    <w:uiPriority w:val="9"/>
    <w:rPr>
      <w:rFonts w:asciiTheme="majorHAnsi" w:hAnsiTheme="majorHAnsi" w:eastAsiaTheme="majorEastAsia" w:cstheme="majorBidi"/>
      <w:b/>
      <w:bCs/>
      <w:color w:val="366091" w:themeColor="accent1" w:themeShade="BF"/>
      <w:sz w:val="28"/>
      <w:szCs w:val="28"/>
    </w:rPr>
  </w:style>
  <w:style w:type="character" w:customStyle="1" w:styleId="15">
    <w:name w:val="cskcde"/>
    <w:basedOn w:val="4"/>
    <w:uiPriority w:val="0"/>
  </w:style>
  <w:style w:type="character" w:customStyle="1" w:styleId="16">
    <w:name w:val="hgkelc"/>
    <w:basedOn w:val="4"/>
    <w:qFormat/>
    <w:uiPriority w:val="0"/>
  </w:style>
  <w:style w:type="character" w:customStyle="1" w:styleId="17">
    <w:name w:val="normaltextrun"/>
    <w:basedOn w:val="4"/>
    <w:uiPriority w:val="0"/>
  </w:style>
  <w:style w:type="character" w:customStyle="1" w:styleId="18">
    <w:name w:val="Heading 2 Char"/>
    <w:basedOn w:val="4"/>
    <w:link w:val="3"/>
    <w:uiPriority w:val="9"/>
    <w:rPr>
      <w:rFonts w:asciiTheme="majorHAnsi" w:hAnsiTheme="majorHAnsi" w:eastAsiaTheme="majorEastAsia" w:cstheme="majorBidi"/>
      <w:b/>
      <w:bCs/>
      <w:color w:val="4F81BD" w:themeColor="accent1"/>
      <w:sz w:val="26"/>
      <w:szCs w:val="26"/>
    </w:rPr>
  </w:style>
  <w:style w:type="character" w:customStyle="1" w:styleId="19">
    <w:name w:val="HTML Preformatted Char"/>
    <w:basedOn w:val="4"/>
    <w:link w:val="10"/>
    <w:uiPriority w:val="99"/>
    <w:rPr>
      <w:rFonts w:ascii="Courier New" w:hAnsi="Courier New" w:eastAsia="Times New Roman" w:cs="Courier New"/>
      <w:sz w:val="20"/>
      <w:szCs w:val="20"/>
    </w:rPr>
  </w:style>
  <w:style w:type="character" w:customStyle="1" w:styleId="20">
    <w:name w:val="Balloon Text Char"/>
    <w:basedOn w:val="4"/>
    <w:link w:val="6"/>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4FF22-73DE-4FFE-906F-F03ECFDC4970}">
  <ds:schemaRefs/>
</ds:datastoreItem>
</file>

<file path=docProps/app.xml><?xml version="1.0" encoding="utf-8"?>
<Properties xmlns="http://schemas.openxmlformats.org/officeDocument/2006/extended-properties" xmlns:vt="http://schemas.openxmlformats.org/officeDocument/2006/docPropsVTypes">
  <Template>Normal</Template>
  <Pages>6</Pages>
  <Words>1077</Words>
  <Characters>6145</Characters>
  <Lines>51</Lines>
  <Paragraphs>14</Paragraphs>
  <TotalTime>30</TotalTime>
  <ScaleCrop>false</ScaleCrop>
  <LinksUpToDate>false</LinksUpToDate>
  <CharactersWithSpaces>7208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2023-10-25T09:12:00Z</dcterms:created>
  <dc:creator>Admin</dc:creator>
  <cp:lastModifiedBy>priya</cp:lastModifiedBy>
  <dcterms:modified xsi:type="dcterms:W3CDTF">2023-10-26T01:19:30Z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CB4CD6F0BBFE40339FEA8D440C1C35AF_13</vt:lpwstr>
  </property>
</Properties>
</file>