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AF8" w:rsidRDefault="00810AF8" w:rsidP="00810AF8">
      <w:pPr>
        <w:jc w:val="center"/>
        <w:rPr>
          <w:b/>
          <w:sz w:val="36"/>
        </w:rPr>
      </w:pPr>
      <w:r w:rsidRPr="00810AF8">
        <w:rPr>
          <w:b/>
          <w:sz w:val="36"/>
        </w:rPr>
        <w:t>COVID-</w:t>
      </w:r>
      <w:proofErr w:type="gramStart"/>
      <w:r w:rsidRPr="00810AF8">
        <w:rPr>
          <w:b/>
          <w:sz w:val="36"/>
        </w:rPr>
        <w:t>19  VACCINES</w:t>
      </w:r>
      <w:proofErr w:type="gramEnd"/>
      <w:r w:rsidRPr="00810AF8">
        <w:rPr>
          <w:b/>
          <w:sz w:val="36"/>
        </w:rPr>
        <w:t xml:space="preserve">  ANALYSIS</w:t>
      </w:r>
    </w:p>
    <w:p w:rsidR="00810AF8" w:rsidRDefault="00810AF8" w:rsidP="00810AF8">
      <w:pPr>
        <w:jc w:val="center"/>
        <w:rPr>
          <w:b/>
          <w:sz w:val="36"/>
        </w:rPr>
      </w:pPr>
      <w:r>
        <w:rPr>
          <w:b/>
          <w:sz w:val="36"/>
        </w:rPr>
        <w:t>TEAM MEMBER: M.Priya</w:t>
      </w:r>
    </w:p>
    <w:p w:rsidR="00810AF8" w:rsidRPr="00810AF8" w:rsidRDefault="00810AF8" w:rsidP="00810AF8">
      <w:pPr>
        <w:jc w:val="center"/>
        <w:rPr>
          <w:b/>
          <w:sz w:val="36"/>
        </w:rPr>
      </w:pPr>
      <w:r>
        <w:rPr>
          <w:b/>
          <w:sz w:val="36"/>
        </w:rPr>
        <w:t>PHASE 1-SUBMISSION</w:t>
      </w:r>
    </w:p>
    <w:p w:rsidR="00810AF8" w:rsidRDefault="00810AF8" w:rsidP="00D70379">
      <w:pPr>
        <w:rPr>
          <w:b/>
        </w:rPr>
      </w:pPr>
    </w:p>
    <w:p w:rsidR="00D70379" w:rsidRPr="00D70379" w:rsidRDefault="00D70379" w:rsidP="00D70379">
      <w:pPr>
        <w:rPr>
          <w:b/>
        </w:rPr>
      </w:pPr>
      <w:r w:rsidRPr="00D70379">
        <w:rPr>
          <w:b/>
        </w:rPr>
        <w:t>Abstract:</w:t>
      </w:r>
    </w:p>
    <w:p w:rsidR="00D70379" w:rsidRPr="00902DAD" w:rsidRDefault="00D70379" w:rsidP="00D70379">
      <w:r>
        <w:t xml:space="preserve">                The COVID-19 Vaccines Analysis module is a comprehensive tool designed to facilitate in-depth assessments of COVID-19 vaccine data. This module empowers researchers, healthcare professionals, and policymakers to analyze and interpret critical aspects of COVID-19 vaccination efforts. It provides a user-friendly interface for exploring data related to vaccine efficacy, distribution, adverse events, and public sentiment. The module integrates various data sources, enabling users to gain valuable insights into the global vaccination landscape. Through advanced data visualization, statistical analysis, and sentiment analysis, this module aims to support evidence-based decision-making and contribute to the ongoing fight against the COVID-19 pandemic.</w:t>
      </w:r>
    </w:p>
    <w:p w:rsidR="00D70379" w:rsidRPr="00D70379" w:rsidRDefault="00D70379" w:rsidP="00D70379">
      <w:pPr>
        <w:rPr>
          <w:b/>
        </w:rPr>
      </w:pPr>
    </w:p>
    <w:p w:rsidR="00D70379" w:rsidRDefault="00902DAD" w:rsidP="00D70379">
      <w:pPr>
        <w:rPr>
          <w:b/>
        </w:rPr>
      </w:pPr>
      <w:r>
        <w:rPr>
          <w:b/>
        </w:rPr>
        <w:t xml:space="preserve"> </w:t>
      </w:r>
      <w:r w:rsidR="00D70379">
        <w:rPr>
          <w:b/>
        </w:rPr>
        <w:t xml:space="preserve"> </w:t>
      </w:r>
      <w:r w:rsidR="00D70379" w:rsidRPr="00D70379">
        <w:rPr>
          <w:b/>
        </w:rPr>
        <w:t>Data Integration:</w:t>
      </w:r>
      <w:r w:rsidR="00D70379">
        <w:rPr>
          <w:b/>
        </w:rPr>
        <w:t xml:space="preserve"> </w:t>
      </w:r>
    </w:p>
    <w:p w:rsidR="00D70379" w:rsidRPr="00D70379" w:rsidRDefault="00D70379" w:rsidP="00D70379">
      <w:pPr>
        <w:rPr>
          <w:b/>
        </w:rPr>
      </w:pPr>
      <w:r>
        <w:rPr>
          <w:b/>
        </w:rPr>
        <w:t xml:space="preserve">                 </w:t>
      </w:r>
      <w:proofErr w:type="gramStart"/>
      <w:r>
        <w:t>Integration of vaccine efficacy data from clinical trials and real-world studies.</w:t>
      </w:r>
      <w:proofErr w:type="gramEnd"/>
      <w:r>
        <w:t xml:space="preserve"> </w:t>
      </w:r>
      <w:proofErr w:type="gramStart"/>
      <w:r>
        <w:t>Aggregation of vaccination coverage data from various countries and regions.</w:t>
      </w:r>
      <w:proofErr w:type="gramEnd"/>
      <w:r>
        <w:t xml:space="preserve"> Inclusion of adverse event reports from healthcare systems and regulatory agencies. </w:t>
      </w:r>
      <w:proofErr w:type="gramStart"/>
      <w:r>
        <w:t>Integration of social media data for sentiment analysis.</w:t>
      </w:r>
      <w:proofErr w:type="gramEnd"/>
    </w:p>
    <w:p w:rsidR="00D70379" w:rsidRDefault="00D70379" w:rsidP="00D70379">
      <w:pPr>
        <w:rPr>
          <w:b/>
        </w:rPr>
      </w:pPr>
      <w:r>
        <w:rPr>
          <w:b/>
        </w:rPr>
        <w:t xml:space="preserve">      </w:t>
      </w:r>
    </w:p>
    <w:p w:rsidR="00D70379" w:rsidRDefault="00D70379" w:rsidP="00D70379">
      <w:r w:rsidRPr="00D70379">
        <w:rPr>
          <w:b/>
        </w:rPr>
        <w:t>Data Visualization</w:t>
      </w:r>
      <w:r>
        <w:t>:</w:t>
      </w:r>
    </w:p>
    <w:p w:rsidR="00D70379" w:rsidRDefault="00D70379" w:rsidP="00D70379">
      <w:r>
        <w:t xml:space="preserve">                Interactive charts and graphs for visualizing vaccine efficacy trends over time. Geospatial maps showing vaccination coverage rates on a global </w:t>
      </w:r>
      <w:r>
        <w:lastRenderedPageBreak/>
        <w:t>scale. Adverse event heat maps for identifying potential safety concerns. Sentiment analysis graphs depicting public attitudes towards vaccination.</w:t>
      </w:r>
    </w:p>
    <w:p w:rsidR="00D70379" w:rsidRDefault="00D70379" w:rsidP="00D70379">
      <w:pPr>
        <w:rPr>
          <w:b/>
        </w:rPr>
      </w:pPr>
      <w:r>
        <w:rPr>
          <w:b/>
        </w:rPr>
        <w:t xml:space="preserve">     </w:t>
      </w:r>
    </w:p>
    <w:p w:rsidR="00D70379" w:rsidRDefault="00D70379" w:rsidP="00D70379">
      <w:pPr>
        <w:rPr>
          <w:b/>
        </w:rPr>
      </w:pPr>
    </w:p>
    <w:p w:rsidR="00902DAD" w:rsidRDefault="00902DAD" w:rsidP="00D70379">
      <w:pPr>
        <w:rPr>
          <w:b/>
        </w:rPr>
      </w:pPr>
    </w:p>
    <w:p w:rsidR="00902DAD" w:rsidRDefault="00902DAD" w:rsidP="00D70379">
      <w:pPr>
        <w:rPr>
          <w:b/>
        </w:rPr>
      </w:pPr>
    </w:p>
    <w:p w:rsidR="00D70379" w:rsidRPr="00D70379" w:rsidRDefault="00D70379" w:rsidP="00D70379">
      <w:pPr>
        <w:rPr>
          <w:b/>
        </w:rPr>
      </w:pPr>
      <w:r w:rsidRPr="00D70379">
        <w:rPr>
          <w:b/>
        </w:rPr>
        <w:t>Statistical Analysis:</w:t>
      </w:r>
    </w:p>
    <w:p w:rsidR="00D70379" w:rsidRDefault="00D70379" w:rsidP="00D70379">
      <w:r>
        <w:t xml:space="preserve">                 </w:t>
      </w:r>
      <w:proofErr w:type="gramStart"/>
      <w:r>
        <w:t>Statistical tools for conducting hypothesis tests on vaccine efficacy data.</w:t>
      </w:r>
      <w:proofErr w:type="gramEnd"/>
      <w:r>
        <w:t xml:space="preserve">  </w:t>
      </w:r>
      <w:proofErr w:type="gramStart"/>
      <w:r>
        <w:t>Descriptive statistics for vaccination coverage rates and adverse events.</w:t>
      </w:r>
      <w:proofErr w:type="gramEnd"/>
      <w:r>
        <w:t xml:space="preserve"> </w:t>
      </w:r>
      <w:proofErr w:type="gramStart"/>
      <w:r>
        <w:t>Correlation analysis to identify relationships between vaccination efforts and COVID-19 outcomes.</w:t>
      </w:r>
      <w:proofErr w:type="gramEnd"/>
    </w:p>
    <w:p w:rsidR="00D70379" w:rsidRDefault="00D70379" w:rsidP="00D70379">
      <w:pPr>
        <w:rPr>
          <w:b/>
        </w:rPr>
      </w:pPr>
    </w:p>
    <w:p w:rsidR="00D70379" w:rsidRDefault="00D70379" w:rsidP="00D70379">
      <w:pPr>
        <w:rPr>
          <w:b/>
        </w:rPr>
      </w:pPr>
      <w:r w:rsidRPr="00D70379">
        <w:rPr>
          <w:b/>
        </w:rPr>
        <w:t>Sentiment Analysis:</w:t>
      </w:r>
    </w:p>
    <w:p w:rsidR="00D70379" w:rsidRPr="00D70379" w:rsidRDefault="00D70379" w:rsidP="00D70379">
      <w:pPr>
        <w:rPr>
          <w:b/>
        </w:rPr>
      </w:pPr>
      <w:r>
        <w:t xml:space="preserve">                </w:t>
      </w:r>
      <w:proofErr w:type="gramStart"/>
      <w:r>
        <w:t>Natural language processing (NLP) algorithms to analyze public sentiment towards vaccines.</w:t>
      </w:r>
      <w:proofErr w:type="gramEnd"/>
      <w:r>
        <w:rPr>
          <w:b/>
        </w:rPr>
        <w:t xml:space="preserve"> </w:t>
      </w:r>
      <w:proofErr w:type="gramStart"/>
      <w:r>
        <w:t>Sentiment classification (positive, negative, neutral) of social media posts and news articles.</w:t>
      </w:r>
      <w:proofErr w:type="gramEnd"/>
      <w:r>
        <w:rPr>
          <w:b/>
        </w:rPr>
        <w:t xml:space="preserve"> </w:t>
      </w:r>
      <w:proofErr w:type="gramStart"/>
      <w:r>
        <w:t>Trends in sentiment over time and sentiment variations across regions.</w:t>
      </w:r>
      <w:proofErr w:type="gramEnd"/>
    </w:p>
    <w:p w:rsidR="00D70379" w:rsidRDefault="00D70379" w:rsidP="00D70379">
      <w:pPr>
        <w:rPr>
          <w:b/>
        </w:rPr>
      </w:pPr>
    </w:p>
    <w:p w:rsidR="00D70379" w:rsidRPr="00D70379" w:rsidRDefault="00D70379" w:rsidP="00D70379">
      <w:pPr>
        <w:rPr>
          <w:b/>
        </w:rPr>
      </w:pPr>
      <w:r w:rsidRPr="00D70379">
        <w:rPr>
          <w:b/>
        </w:rPr>
        <w:t>Decision Support:</w:t>
      </w:r>
    </w:p>
    <w:p w:rsidR="00D70379" w:rsidRDefault="00D70379" w:rsidP="00D70379">
      <w:r>
        <w:t xml:space="preserve">               </w:t>
      </w:r>
      <w:proofErr w:type="gramStart"/>
      <w:r>
        <w:t>Tools for policymakers to assess the impact of vaccination campaigns.</w:t>
      </w:r>
      <w:proofErr w:type="gramEnd"/>
      <w:r>
        <w:t xml:space="preserve"> Real-time updates and alerts on vaccine-related developments. </w:t>
      </w:r>
      <w:proofErr w:type="gramStart"/>
      <w:r>
        <w:t>Recommendations for optimizing vaccine distribution and communication strategies.</w:t>
      </w:r>
      <w:proofErr w:type="gramEnd"/>
    </w:p>
    <w:p w:rsidR="00BA2A69" w:rsidRDefault="00D70379" w:rsidP="00D70379">
      <w:r>
        <w:t xml:space="preserve">              The COVID-19 Vaccines Analysis module serves as a valuable resource for stakeholders involved in the vaccination process, providing data-driven insights to enhance vaccine deployment, monitor safety, and address public </w:t>
      </w:r>
      <w:r>
        <w:lastRenderedPageBreak/>
        <w:t>concerns. By harnessing the power of data analysis and visualization, this module contributes to the global effort to combat the COVID-19 pandemic</w:t>
      </w:r>
      <w:r w:rsidR="00B45C79">
        <w:t>.</w:t>
      </w:r>
    </w:p>
    <w:sectPr w:rsidR="00BA2A69" w:rsidSect="00BA2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22E04"/>
    <w:multiLevelType w:val="hybridMultilevel"/>
    <w:tmpl w:val="9EA8FE58"/>
    <w:lvl w:ilvl="0" w:tplc="0409000B">
      <w:start w:val="1"/>
      <w:numFmt w:val="bullet"/>
      <w:lvlText w:val=""/>
      <w:lvlJc w:val="left"/>
      <w:pPr>
        <w:ind w:left="1323" w:hanging="360"/>
      </w:pPr>
      <w:rPr>
        <w:rFonts w:ascii="Wingdings" w:hAnsi="Wingdings"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70379"/>
    <w:rsid w:val="00050C82"/>
    <w:rsid w:val="005263FD"/>
    <w:rsid w:val="0059143B"/>
    <w:rsid w:val="005C354C"/>
    <w:rsid w:val="00810AF8"/>
    <w:rsid w:val="00902DAD"/>
    <w:rsid w:val="00B45C79"/>
    <w:rsid w:val="00BA2A69"/>
    <w:rsid w:val="00D40C87"/>
    <w:rsid w:val="00D70379"/>
    <w:rsid w:val="00FC1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 CPLAB1</dc:creator>
  <cp:lastModifiedBy>JSEC CPLAB1</cp:lastModifiedBy>
  <cp:revision>2</cp:revision>
  <dcterms:created xsi:type="dcterms:W3CDTF">2023-10-04T07:45:00Z</dcterms:created>
  <dcterms:modified xsi:type="dcterms:W3CDTF">2023-10-04T07:45:00Z</dcterms:modified>
</cp:coreProperties>
</file>