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15D86" w14:textId="4928F4A4" w:rsidR="00A21903" w:rsidRPr="006F39C3" w:rsidRDefault="006F39C3">
      <w:pPr>
        <w:rPr>
          <w:sz w:val="72"/>
          <w:szCs w:val="72"/>
        </w:rPr>
      </w:pPr>
      <w:r w:rsidRPr="006F39C3">
        <w:rPr>
          <w:sz w:val="72"/>
          <w:szCs w:val="72"/>
        </w:rPr>
        <w:t>Problem Statement</w:t>
      </w:r>
    </w:p>
    <w:p w14:paraId="71691510" w14:textId="2D088BC5" w:rsidR="006F39C3" w:rsidRPr="006F39C3" w:rsidRDefault="006F39C3" w:rsidP="006F39C3">
      <w:pPr>
        <w:pStyle w:val="ListParagraph"/>
        <w:numPr>
          <w:ilvl w:val="0"/>
          <w:numId w:val="8"/>
        </w:numPr>
        <w:rPr>
          <w:sz w:val="36"/>
          <w:szCs w:val="36"/>
          <w:lang w:val="en-IN"/>
        </w:rPr>
      </w:pPr>
      <w:r w:rsidRPr="006F39C3">
        <w:rPr>
          <w:sz w:val="36"/>
          <w:szCs w:val="36"/>
          <w:lang w:val="en-IN"/>
        </w:rPr>
        <w:t>What attributes are more common among churners than non-churners?</w:t>
      </w:r>
    </w:p>
    <w:p w14:paraId="675A066A" w14:textId="5DD99996" w:rsidR="006F39C3" w:rsidRPr="006F39C3" w:rsidRDefault="006F39C3" w:rsidP="006F39C3">
      <w:pPr>
        <w:pStyle w:val="ListParagraph"/>
        <w:numPr>
          <w:ilvl w:val="0"/>
          <w:numId w:val="8"/>
        </w:numPr>
        <w:rPr>
          <w:sz w:val="36"/>
          <w:szCs w:val="36"/>
          <w:lang w:val="en-IN"/>
        </w:rPr>
      </w:pPr>
      <w:r w:rsidRPr="006F39C3">
        <w:rPr>
          <w:sz w:val="36"/>
          <w:szCs w:val="36"/>
          <w:lang w:val="en-IN"/>
        </w:rPr>
        <w:t>Can customer churn be predicted using the available variables?</w:t>
      </w:r>
    </w:p>
    <w:p w14:paraId="157D614D" w14:textId="77777777" w:rsidR="006F39C3" w:rsidRDefault="006F39C3"/>
    <w:sectPr w:rsidR="006F39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2764"/>
    <w:multiLevelType w:val="hybridMultilevel"/>
    <w:tmpl w:val="9E62BBE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5C50E9"/>
    <w:multiLevelType w:val="hybridMultilevel"/>
    <w:tmpl w:val="7B8AF9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BA2F64"/>
    <w:multiLevelType w:val="hybridMultilevel"/>
    <w:tmpl w:val="74D694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D95355"/>
    <w:multiLevelType w:val="hybridMultilevel"/>
    <w:tmpl w:val="20E2E194"/>
    <w:lvl w:ilvl="0" w:tplc="D9F674D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F3133A"/>
    <w:multiLevelType w:val="hybridMultilevel"/>
    <w:tmpl w:val="8530067A"/>
    <w:lvl w:ilvl="0" w:tplc="D9F674D2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08F6E73"/>
    <w:multiLevelType w:val="hybridMultilevel"/>
    <w:tmpl w:val="51FE03AE"/>
    <w:lvl w:ilvl="0" w:tplc="D9F674D2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09E3B86"/>
    <w:multiLevelType w:val="hybridMultilevel"/>
    <w:tmpl w:val="7100A9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770617B"/>
    <w:multiLevelType w:val="hybridMultilevel"/>
    <w:tmpl w:val="FF2490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6366610">
    <w:abstractNumId w:val="7"/>
  </w:num>
  <w:num w:numId="2" w16cid:durableId="1489126947">
    <w:abstractNumId w:val="3"/>
  </w:num>
  <w:num w:numId="3" w16cid:durableId="1094470795">
    <w:abstractNumId w:val="4"/>
  </w:num>
  <w:num w:numId="4" w16cid:durableId="425614004">
    <w:abstractNumId w:val="0"/>
  </w:num>
  <w:num w:numId="5" w16cid:durableId="74938156">
    <w:abstractNumId w:val="5"/>
  </w:num>
  <w:num w:numId="6" w16cid:durableId="1289430603">
    <w:abstractNumId w:val="6"/>
  </w:num>
  <w:num w:numId="7" w16cid:durableId="359480220">
    <w:abstractNumId w:val="2"/>
  </w:num>
  <w:num w:numId="8" w16cid:durableId="22634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9C3"/>
    <w:rsid w:val="00516615"/>
    <w:rsid w:val="006F39C3"/>
    <w:rsid w:val="00854CAB"/>
    <w:rsid w:val="00A21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3855E"/>
  <w15:chartTrackingRefBased/>
  <w15:docId w15:val="{6DF36425-EC05-4CBF-A611-88620E441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9C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9C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9C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9C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9C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9C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9C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9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9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9C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9C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9C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9C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pal</dc:creator>
  <cp:keywords/>
  <dc:description/>
  <cp:lastModifiedBy>Harshit pal</cp:lastModifiedBy>
  <cp:revision>1</cp:revision>
  <dcterms:created xsi:type="dcterms:W3CDTF">2026-01-18T11:42:00Z</dcterms:created>
  <dcterms:modified xsi:type="dcterms:W3CDTF">2026-01-18T11:46:00Z</dcterms:modified>
</cp:coreProperties>
</file>