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B2B" w:rsidRPr="00C46B2B" w:rsidRDefault="00C46B2B" w:rsidP="00C46B2B">
      <w:pPr>
        <w:spacing w:before="100" w:beforeAutospacing="1" w:after="100" w:afterAutospacing="1" w:line="240" w:lineRule="auto"/>
        <w:jc w:val="center"/>
        <w:outlineLvl w:val="1"/>
        <w:rPr>
          <w:rFonts w:ascii="Comic Sans MS" w:eastAsia="Times New Roman" w:hAnsi="Comic Sans MS" w:cs="Times New Roman"/>
          <w:b/>
          <w:bCs/>
          <w:sz w:val="28"/>
          <w:szCs w:val="28"/>
          <w:u w:val="single"/>
          <w:lang w:eastAsia="en-IN"/>
        </w:rPr>
      </w:pPr>
      <w:r w:rsidRPr="00C46B2B">
        <w:rPr>
          <w:rFonts w:ascii="Comic Sans MS" w:eastAsia="Times New Roman" w:hAnsi="Comic Sans MS" w:cs="Times New Roman"/>
          <w:b/>
          <w:bCs/>
          <w:sz w:val="28"/>
          <w:szCs w:val="28"/>
          <w:u w:val="single"/>
          <w:lang w:eastAsia="en-IN"/>
        </w:rPr>
        <w:t>CAPSTONE</w:t>
      </w:r>
    </w:p>
    <w:p w:rsidR="00C46B2B" w:rsidRPr="00C46B2B" w:rsidRDefault="00C46B2B" w:rsidP="00C46B2B">
      <w:pPr>
        <w:spacing w:before="100" w:beforeAutospacing="1" w:after="100" w:afterAutospacing="1" w:line="240" w:lineRule="auto"/>
        <w:jc w:val="center"/>
        <w:outlineLvl w:val="1"/>
        <w:rPr>
          <w:rFonts w:ascii="Comic Sans MS" w:eastAsia="Times New Roman" w:hAnsi="Comic Sans MS" w:cs="Times New Roman"/>
          <w:b/>
          <w:bCs/>
          <w:sz w:val="28"/>
          <w:szCs w:val="28"/>
          <w:u w:val="single"/>
          <w:lang w:eastAsia="en-IN"/>
        </w:rPr>
      </w:pPr>
      <w:r w:rsidRPr="00C46B2B">
        <w:rPr>
          <w:rFonts w:ascii="Comic Sans MS" w:eastAsia="Times New Roman" w:hAnsi="Comic Sans MS" w:cs="Times New Roman"/>
          <w:b/>
          <w:bCs/>
          <w:sz w:val="28"/>
          <w:szCs w:val="28"/>
          <w:u w:val="single"/>
          <w:lang w:eastAsia="en-IN"/>
        </w:rPr>
        <w:t>THE BATTLE OF NEIGHBOURHOOD</w:t>
      </w:r>
    </w:p>
    <w:p w:rsidR="00C46B2B" w:rsidRPr="00C46B2B" w:rsidRDefault="00C46B2B" w:rsidP="00C46B2B">
      <w:pPr>
        <w:spacing w:before="100" w:beforeAutospacing="1" w:after="100" w:afterAutospacing="1" w:line="240" w:lineRule="auto"/>
        <w:jc w:val="center"/>
        <w:rPr>
          <w:rFonts w:ascii="Arial Unicode MS" w:eastAsia="Arial Unicode MS" w:hAnsi="Arial Unicode MS" w:cs="Arial Unicode MS"/>
          <w:b/>
          <w:sz w:val="28"/>
          <w:szCs w:val="28"/>
          <w:u w:val="single"/>
          <w:lang w:eastAsia="en-IN"/>
        </w:rPr>
      </w:pPr>
      <w:r w:rsidRPr="00C46B2B">
        <w:rPr>
          <w:rFonts w:ascii="Arial Unicode MS" w:eastAsia="Arial Unicode MS" w:hAnsi="Arial Unicode MS" w:cs="Arial Unicode MS"/>
          <w:b/>
          <w:bCs/>
          <w:sz w:val="28"/>
          <w:szCs w:val="28"/>
          <w:u w:val="single"/>
          <w:lang w:eastAsia="en-IN"/>
        </w:rPr>
        <w:t>INDIAN RESTAURANT IN NEWYORK</w:t>
      </w:r>
    </w:p>
    <w:p w:rsidR="00C46B2B" w:rsidRDefault="00C46B2B" w:rsidP="00C46B2B">
      <w:pPr>
        <w:spacing w:before="100" w:beforeAutospacing="1" w:after="100" w:afterAutospacing="1" w:line="240" w:lineRule="auto"/>
        <w:jc w:val="center"/>
        <w:outlineLvl w:val="2"/>
        <w:rPr>
          <w:rFonts w:ascii="Arial Unicode MS" w:eastAsia="Arial Unicode MS" w:hAnsi="Arial Unicode MS" w:cs="Arial Unicode MS"/>
          <w:b/>
          <w:bCs/>
          <w:i/>
          <w:iCs/>
          <w:sz w:val="28"/>
          <w:szCs w:val="28"/>
          <w:u w:val="single"/>
          <w:lang w:eastAsia="en-IN"/>
        </w:rPr>
      </w:pPr>
      <w:r w:rsidRPr="00C46B2B">
        <w:rPr>
          <w:rFonts w:ascii="Arial Unicode MS" w:eastAsia="Arial Unicode MS" w:hAnsi="Arial Unicode MS" w:cs="Arial Unicode MS"/>
          <w:b/>
          <w:bCs/>
          <w:i/>
          <w:iCs/>
          <w:sz w:val="28"/>
          <w:szCs w:val="28"/>
          <w:u w:val="single"/>
          <w:lang w:eastAsia="en-IN"/>
        </w:rPr>
        <w:t>INTRODUCTION</w:t>
      </w:r>
    </w:p>
    <w:p w:rsidR="000E7498" w:rsidRPr="00C46B2B" w:rsidRDefault="000E7498" w:rsidP="000E7498">
      <w:pPr>
        <w:tabs>
          <w:tab w:val="left" w:pos="435"/>
        </w:tabs>
        <w:spacing w:before="100" w:beforeAutospacing="1" w:after="100" w:afterAutospacing="1" w:line="240" w:lineRule="auto"/>
        <w:outlineLvl w:val="2"/>
        <w:rPr>
          <w:rFonts w:ascii="Arial Unicode MS" w:eastAsia="Arial Unicode MS" w:hAnsi="Arial Unicode MS" w:cs="Arial Unicode MS"/>
          <w:bCs/>
          <w:sz w:val="28"/>
          <w:szCs w:val="28"/>
          <w:lang w:eastAsia="en-IN"/>
        </w:rPr>
      </w:pPr>
      <w:r>
        <w:rPr>
          <w:rFonts w:ascii="Arial Unicode MS" w:eastAsia="Arial Unicode MS" w:hAnsi="Arial Unicode MS" w:cs="Arial Unicode MS"/>
          <w:bCs/>
          <w:sz w:val="28"/>
          <w:szCs w:val="28"/>
          <w:lang w:eastAsia="en-IN"/>
        </w:rPr>
        <w:tab/>
        <w:t xml:space="preserve">1.1 </w:t>
      </w:r>
      <w:r w:rsidRPr="000E7498">
        <w:rPr>
          <w:rFonts w:ascii="Arial Unicode MS" w:eastAsia="Arial Unicode MS" w:hAnsi="Arial Unicode MS" w:cs="Arial Unicode MS"/>
          <w:bCs/>
          <w:sz w:val="28"/>
          <w:szCs w:val="28"/>
          <w:u w:val="single"/>
          <w:lang w:eastAsia="en-IN"/>
        </w:rPr>
        <w:t>Background</w:t>
      </w:r>
    </w:p>
    <w:p w:rsidR="00C46B2B" w:rsidRPr="00C46B2B" w:rsidRDefault="00C46B2B" w:rsidP="00C46B2B">
      <w:pPr>
        <w:spacing w:before="100" w:beforeAutospacing="1" w:after="100" w:afterAutospacing="1" w:line="240" w:lineRule="auto"/>
        <w:rPr>
          <w:rFonts w:ascii="Comic Sans MS" w:eastAsia="Times New Roman" w:hAnsi="Comic Sans MS" w:cs="Times New Roman"/>
          <w:sz w:val="28"/>
          <w:szCs w:val="28"/>
          <w:lang w:eastAsia="en-IN"/>
        </w:rPr>
      </w:pPr>
      <w:r w:rsidRPr="00C46B2B">
        <w:rPr>
          <w:rFonts w:ascii="Comic Sans MS" w:eastAsia="Times New Roman" w:hAnsi="Comic Sans MS" w:cs="Times New Roman"/>
          <w:sz w:val="28"/>
          <w:szCs w:val="28"/>
          <w:lang w:eastAsia="en-IN"/>
        </w:rPr>
        <w:t xml:space="preserve">Indian cuisine is very popular among Asian Indians in the United States. The growth in the New York City metropolitan region's Asian Indian populace has been accompanied by growth in the number of Indian restaurants, located both within and outside of traditional Indian enclaves, such that within New York City proper alone, there are hundreds of Indian restaurants. According to David </w:t>
      </w:r>
      <w:proofErr w:type="spellStart"/>
      <w:r w:rsidRPr="00C46B2B">
        <w:rPr>
          <w:rFonts w:ascii="Comic Sans MS" w:eastAsia="Times New Roman" w:hAnsi="Comic Sans MS" w:cs="Times New Roman"/>
          <w:sz w:val="28"/>
          <w:szCs w:val="28"/>
          <w:lang w:eastAsia="en-IN"/>
        </w:rPr>
        <w:t>Shaftel</w:t>
      </w:r>
      <w:proofErr w:type="spellEnd"/>
      <w:r w:rsidRPr="00C46B2B">
        <w:rPr>
          <w:rFonts w:ascii="Comic Sans MS" w:eastAsia="Times New Roman" w:hAnsi="Comic Sans MS" w:cs="Times New Roman"/>
          <w:sz w:val="28"/>
          <w:szCs w:val="28"/>
          <w:lang w:eastAsia="en-IN"/>
        </w:rPr>
        <w:t xml:space="preserve"> of The New York Times in December 2014, the food at New York City's many chain restaurants is worthy of their flagships in India; the Midtown Manhattan </w:t>
      </w:r>
      <w:proofErr w:type="spellStart"/>
      <w:r w:rsidRPr="00C46B2B">
        <w:rPr>
          <w:rFonts w:ascii="Comic Sans MS" w:eastAsia="Times New Roman" w:hAnsi="Comic Sans MS" w:cs="Times New Roman"/>
          <w:sz w:val="28"/>
          <w:szCs w:val="28"/>
          <w:lang w:eastAsia="en-IN"/>
        </w:rPr>
        <w:t>neighborhood</w:t>
      </w:r>
      <w:proofErr w:type="spellEnd"/>
      <w:r w:rsidRPr="00C46B2B">
        <w:rPr>
          <w:rFonts w:ascii="Comic Sans MS" w:eastAsia="Times New Roman" w:hAnsi="Comic Sans MS" w:cs="Times New Roman"/>
          <w:sz w:val="28"/>
          <w:szCs w:val="28"/>
          <w:lang w:eastAsia="en-IN"/>
        </w:rPr>
        <w:t xml:space="preserve"> south of Murray Hill, namely Rose Hill, has been nicknamed Curry Hill, and provides an abundance of multinational India-based chains specializing in South Indian cuisine.</w:t>
      </w:r>
    </w:p>
    <w:p w:rsidR="00C46B2B" w:rsidRDefault="00C46B2B" w:rsidP="00C46B2B">
      <w:pPr>
        <w:spacing w:before="100" w:beforeAutospacing="1" w:after="100" w:afterAutospacing="1" w:line="240" w:lineRule="auto"/>
        <w:rPr>
          <w:rFonts w:ascii="Comic Sans MS" w:eastAsia="Times New Roman" w:hAnsi="Comic Sans MS" w:cs="Times New Roman"/>
          <w:sz w:val="28"/>
          <w:szCs w:val="28"/>
          <w:lang w:eastAsia="en-IN"/>
        </w:rPr>
      </w:pPr>
      <w:r w:rsidRPr="00C46B2B">
        <w:rPr>
          <w:rFonts w:ascii="Comic Sans MS" w:eastAsia="Times New Roman" w:hAnsi="Comic Sans MS" w:cs="Times New Roman"/>
          <w:sz w:val="28"/>
          <w:szCs w:val="28"/>
          <w:lang w:eastAsia="en-IN"/>
        </w:rPr>
        <w:t xml:space="preserve">In 1968, a family of Bengali brothers inaugurated the restaurant Shah Bag at 320 East 6th Street in the East Village of Lower Manhattan, followed by others, with the intention of "making an Indian street". In time, this stretch of East 6th Street between First and Second Avenues evolved the nickname Curry Row, with a dense collection of North Indian restaurants. </w:t>
      </w:r>
    </w:p>
    <w:p w:rsidR="000E7498" w:rsidRPr="00C46B2B" w:rsidRDefault="000E7498" w:rsidP="00C46B2B">
      <w:pPr>
        <w:spacing w:before="100" w:beforeAutospacing="1" w:after="100" w:afterAutospacing="1" w:line="240" w:lineRule="auto"/>
        <w:rPr>
          <w:rFonts w:ascii="Comic Sans MS" w:eastAsia="Times New Roman" w:hAnsi="Comic Sans MS" w:cs="Times New Roman"/>
          <w:sz w:val="28"/>
          <w:szCs w:val="28"/>
          <w:u w:val="single"/>
          <w:lang w:eastAsia="en-IN"/>
        </w:rPr>
      </w:pPr>
      <w:r>
        <w:rPr>
          <w:rFonts w:ascii="Comic Sans MS" w:eastAsia="Times New Roman" w:hAnsi="Comic Sans MS" w:cs="Times New Roman"/>
          <w:sz w:val="28"/>
          <w:szCs w:val="28"/>
          <w:u w:val="single"/>
          <w:lang w:eastAsia="en-IN"/>
        </w:rPr>
        <w:t xml:space="preserve">1.2 </w:t>
      </w:r>
      <w:bookmarkStart w:id="0" w:name="_GoBack"/>
      <w:bookmarkEnd w:id="0"/>
      <w:r w:rsidRPr="000E7498">
        <w:rPr>
          <w:rFonts w:ascii="Comic Sans MS" w:eastAsia="Times New Roman" w:hAnsi="Comic Sans MS" w:cs="Times New Roman"/>
          <w:sz w:val="28"/>
          <w:szCs w:val="28"/>
          <w:u w:val="single"/>
          <w:lang w:eastAsia="en-IN"/>
        </w:rPr>
        <w:t>PROBLEM</w:t>
      </w:r>
    </w:p>
    <w:p w:rsidR="00C46B2B" w:rsidRPr="00C46B2B" w:rsidRDefault="00C46B2B" w:rsidP="00C46B2B">
      <w:pPr>
        <w:spacing w:before="100" w:beforeAutospacing="1" w:after="100" w:afterAutospacing="1" w:line="240" w:lineRule="auto"/>
        <w:rPr>
          <w:rFonts w:ascii="Comic Sans MS" w:eastAsia="Times New Roman" w:hAnsi="Comic Sans MS" w:cs="Times New Roman"/>
          <w:sz w:val="28"/>
          <w:szCs w:val="28"/>
          <w:lang w:eastAsia="en-IN"/>
        </w:rPr>
      </w:pPr>
      <w:proofErr w:type="spellStart"/>
      <w:r w:rsidRPr="00C46B2B">
        <w:rPr>
          <w:rFonts w:ascii="Comic Sans MS" w:eastAsia="Times New Roman" w:hAnsi="Comic Sans MS" w:cs="Times New Roman"/>
          <w:sz w:val="28"/>
          <w:szCs w:val="28"/>
          <w:lang w:eastAsia="en-IN"/>
        </w:rPr>
        <w:t>SO</w:t>
      </w:r>
      <w:proofErr w:type="gramStart"/>
      <w:r w:rsidRPr="00C46B2B">
        <w:rPr>
          <w:rFonts w:ascii="Comic Sans MS" w:eastAsia="Times New Roman" w:hAnsi="Comic Sans MS" w:cs="Times New Roman"/>
          <w:sz w:val="28"/>
          <w:szCs w:val="28"/>
          <w:lang w:eastAsia="en-IN"/>
        </w:rPr>
        <w:t>,lets</w:t>
      </w:r>
      <w:proofErr w:type="spellEnd"/>
      <w:proofErr w:type="gramEnd"/>
      <w:r w:rsidRPr="00C46B2B">
        <w:rPr>
          <w:rFonts w:ascii="Comic Sans MS" w:eastAsia="Times New Roman" w:hAnsi="Comic Sans MS" w:cs="Times New Roman"/>
          <w:sz w:val="28"/>
          <w:szCs w:val="28"/>
          <w:lang w:eastAsia="en-IN"/>
        </w:rPr>
        <w:t xml:space="preserve"> explore the Best Indian food in </w:t>
      </w:r>
      <w:proofErr w:type="spellStart"/>
      <w:r w:rsidRPr="00C46B2B">
        <w:rPr>
          <w:rFonts w:ascii="Comic Sans MS" w:eastAsia="Times New Roman" w:hAnsi="Comic Sans MS" w:cs="Times New Roman"/>
          <w:sz w:val="28"/>
          <w:szCs w:val="28"/>
          <w:lang w:eastAsia="en-IN"/>
        </w:rPr>
        <w:t>Newyork</w:t>
      </w:r>
      <w:proofErr w:type="spellEnd"/>
      <w:r w:rsidRPr="00C46B2B">
        <w:rPr>
          <w:rFonts w:ascii="Comic Sans MS" w:eastAsia="Times New Roman" w:hAnsi="Comic Sans MS" w:cs="Times New Roman"/>
          <w:sz w:val="28"/>
          <w:szCs w:val="28"/>
          <w:lang w:eastAsia="en-IN"/>
        </w:rPr>
        <w:t xml:space="preserve"> city ......This report explores which </w:t>
      </w:r>
      <w:proofErr w:type="spellStart"/>
      <w:r w:rsidRPr="00C46B2B">
        <w:rPr>
          <w:rFonts w:ascii="Comic Sans MS" w:eastAsia="Times New Roman" w:hAnsi="Comic Sans MS" w:cs="Times New Roman"/>
          <w:sz w:val="28"/>
          <w:szCs w:val="28"/>
          <w:lang w:eastAsia="en-IN"/>
        </w:rPr>
        <w:t>neighborhoods</w:t>
      </w:r>
      <w:proofErr w:type="spellEnd"/>
      <w:r w:rsidRPr="00C46B2B">
        <w:rPr>
          <w:rFonts w:ascii="Comic Sans MS" w:eastAsia="Times New Roman" w:hAnsi="Comic Sans MS" w:cs="Times New Roman"/>
          <w:sz w:val="28"/>
          <w:szCs w:val="28"/>
          <w:lang w:eastAsia="en-IN"/>
        </w:rPr>
        <w:t xml:space="preserve"> and boroughs of New York City have the most as well as the best Indian Restaurant . Additionally, I will attempt to answer the questions “Where should I open an Indian Restaurant?” and “Where should I stay </w:t>
      </w:r>
      <w:proofErr w:type="gramStart"/>
      <w:r w:rsidRPr="00C46B2B">
        <w:rPr>
          <w:rFonts w:ascii="Comic Sans MS" w:eastAsia="Times New Roman" w:hAnsi="Comic Sans MS" w:cs="Times New Roman"/>
          <w:sz w:val="28"/>
          <w:szCs w:val="28"/>
          <w:lang w:eastAsia="en-IN"/>
        </w:rPr>
        <w:t>If</w:t>
      </w:r>
      <w:proofErr w:type="gramEnd"/>
      <w:r w:rsidRPr="00C46B2B">
        <w:rPr>
          <w:rFonts w:ascii="Comic Sans MS" w:eastAsia="Times New Roman" w:hAnsi="Comic Sans MS" w:cs="Times New Roman"/>
          <w:sz w:val="28"/>
          <w:szCs w:val="28"/>
          <w:lang w:eastAsia="en-IN"/>
        </w:rPr>
        <w:t xml:space="preserve"> I want great Indian food?”</w:t>
      </w:r>
    </w:p>
    <w:p w:rsidR="00C46B2B" w:rsidRPr="00C46B2B" w:rsidRDefault="00C46B2B" w:rsidP="00C46B2B">
      <w:pPr>
        <w:pStyle w:val="Heading3"/>
        <w:rPr>
          <w:rStyle w:val="Emphasis"/>
          <w:b w:val="0"/>
          <w:sz w:val="28"/>
          <w:szCs w:val="28"/>
        </w:rPr>
      </w:pPr>
    </w:p>
    <w:p w:rsidR="00C46B2B" w:rsidRPr="00C46B2B" w:rsidRDefault="00C46B2B" w:rsidP="00C46B2B">
      <w:pPr>
        <w:pStyle w:val="Heading3"/>
        <w:rPr>
          <w:rStyle w:val="Emphasis"/>
          <w:b w:val="0"/>
          <w:sz w:val="28"/>
          <w:szCs w:val="28"/>
        </w:rPr>
      </w:pPr>
    </w:p>
    <w:p w:rsidR="00C46B2B" w:rsidRPr="00C46B2B" w:rsidRDefault="00C46B2B" w:rsidP="00C46B2B">
      <w:pPr>
        <w:pStyle w:val="Heading3"/>
        <w:rPr>
          <w:rStyle w:val="Emphasis"/>
          <w:rFonts w:ascii="Arial Unicode MS" w:eastAsia="Arial Unicode MS" w:hAnsi="Arial Unicode MS" w:cs="Arial Unicode MS"/>
          <w:b w:val="0"/>
          <w:sz w:val="28"/>
          <w:szCs w:val="28"/>
        </w:rPr>
      </w:pPr>
    </w:p>
    <w:p w:rsidR="00C46B2B" w:rsidRPr="000E7498" w:rsidRDefault="00C46B2B" w:rsidP="00C46B2B">
      <w:pPr>
        <w:pStyle w:val="Heading3"/>
        <w:rPr>
          <w:rFonts w:ascii="Arial Unicode MS" w:eastAsia="Arial Unicode MS" w:hAnsi="Arial Unicode MS" w:cs="Arial Unicode MS"/>
          <w:b w:val="0"/>
          <w:sz w:val="28"/>
          <w:szCs w:val="28"/>
          <w:u w:val="single"/>
        </w:rPr>
      </w:pPr>
      <w:r w:rsidRPr="000E7498">
        <w:rPr>
          <w:rStyle w:val="Emphasis"/>
          <w:rFonts w:ascii="Arial Unicode MS" w:eastAsia="Arial Unicode MS" w:hAnsi="Arial Unicode MS" w:cs="Arial Unicode MS"/>
          <w:b w:val="0"/>
          <w:sz w:val="28"/>
          <w:szCs w:val="28"/>
          <w:u w:val="single"/>
        </w:rPr>
        <w:t>DATA</w:t>
      </w:r>
    </w:p>
    <w:p w:rsidR="00C46B2B" w:rsidRPr="00C46B2B" w:rsidRDefault="00C46B2B" w:rsidP="00C46B2B">
      <w:pPr>
        <w:pStyle w:val="NormalWeb"/>
        <w:rPr>
          <w:rFonts w:ascii="Comic Sans MS" w:hAnsi="Comic Sans MS"/>
          <w:sz w:val="28"/>
          <w:szCs w:val="28"/>
        </w:rPr>
      </w:pPr>
      <w:r w:rsidRPr="00C46B2B">
        <w:rPr>
          <w:rFonts w:ascii="Comic Sans MS" w:hAnsi="Comic Sans MS"/>
          <w:sz w:val="28"/>
          <w:szCs w:val="28"/>
        </w:rPr>
        <w:t xml:space="preserve">In order to answer the above questions, data on New York City </w:t>
      </w:r>
      <w:proofErr w:type="spellStart"/>
      <w:r w:rsidRPr="00C46B2B">
        <w:rPr>
          <w:rFonts w:ascii="Comic Sans MS" w:hAnsi="Comic Sans MS"/>
          <w:sz w:val="28"/>
          <w:szCs w:val="28"/>
        </w:rPr>
        <w:t>neighborhoods</w:t>
      </w:r>
      <w:proofErr w:type="spellEnd"/>
      <w:r w:rsidRPr="00C46B2B">
        <w:rPr>
          <w:rFonts w:ascii="Comic Sans MS" w:hAnsi="Comic Sans MS"/>
          <w:sz w:val="28"/>
          <w:szCs w:val="28"/>
        </w:rPr>
        <w:t>, boroughs to include boundaries, latitude, longitude, restaurants, and restaurant ratings and tips are required.</w:t>
      </w:r>
    </w:p>
    <w:p w:rsidR="00C46B2B" w:rsidRPr="00C46B2B" w:rsidRDefault="00C46B2B" w:rsidP="00C46B2B">
      <w:pPr>
        <w:pStyle w:val="NormalWeb"/>
        <w:rPr>
          <w:rFonts w:ascii="Comic Sans MS" w:hAnsi="Comic Sans MS"/>
          <w:sz w:val="28"/>
          <w:szCs w:val="28"/>
        </w:rPr>
      </w:pPr>
      <w:r w:rsidRPr="00C46B2B">
        <w:rPr>
          <w:rFonts w:ascii="Comic Sans MS" w:hAnsi="Comic Sans MS"/>
          <w:sz w:val="28"/>
          <w:szCs w:val="28"/>
        </w:rPr>
        <w:t xml:space="preserve">New York City data containing the </w:t>
      </w:r>
      <w:proofErr w:type="spellStart"/>
      <w:r w:rsidRPr="00C46B2B">
        <w:rPr>
          <w:rFonts w:ascii="Comic Sans MS" w:hAnsi="Comic Sans MS"/>
          <w:sz w:val="28"/>
          <w:szCs w:val="28"/>
        </w:rPr>
        <w:t>neighborhoods</w:t>
      </w:r>
      <w:proofErr w:type="spellEnd"/>
      <w:r w:rsidRPr="00C46B2B">
        <w:rPr>
          <w:rFonts w:ascii="Comic Sans MS" w:hAnsi="Comic Sans MS"/>
          <w:sz w:val="28"/>
          <w:szCs w:val="28"/>
        </w:rPr>
        <w:t xml:space="preserve"> and boroughs, latitudes, and longitudes will be obtained from the data source: </w:t>
      </w:r>
      <w:hyperlink r:id="rId6" w:tgtFrame="_blank" w:history="1">
        <w:r w:rsidRPr="00C46B2B">
          <w:rPr>
            <w:rStyle w:val="Hyperlink"/>
            <w:rFonts w:ascii="Comic Sans MS" w:hAnsi="Comic Sans MS"/>
            <w:sz w:val="28"/>
            <w:szCs w:val="28"/>
          </w:rPr>
          <w:t>https://cocl.us/new_york_dataset</w:t>
        </w:r>
      </w:hyperlink>
    </w:p>
    <w:p w:rsidR="00C46B2B" w:rsidRPr="00C46B2B" w:rsidRDefault="00C46B2B" w:rsidP="00C46B2B">
      <w:pPr>
        <w:pStyle w:val="NormalWeb"/>
        <w:rPr>
          <w:rFonts w:ascii="Comic Sans MS" w:hAnsi="Comic Sans MS"/>
          <w:sz w:val="28"/>
          <w:szCs w:val="28"/>
        </w:rPr>
      </w:pPr>
      <w:r w:rsidRPr="00C46B2B">
        <w:rPr>
          <w:rFonts w:ascii="Comic Sans MS" w:hAnsi="Comic Sans MS"/>
          <w:sz w:val="28"/>
          <w:szCs w:val="28"/>
        </w:rPr>
        <w:t xml:space="preserve">New York City data containing </w:t>
      </w:r>
      <w:proofErr w:type="spellStart"/>
      <w:r w:rsidRPr="00C46B2B">
        <w:rPr>
          <w:rFonts w:ascii="Comic Sans MS" w:hAnsi="Comic Sans MS"/>
          <w:sz w:val="28"/>
          <w:szCs w:val="28"/>
        </w:rPr>
        <w:t>neighborhood</w:t>
      </w:r>
      <w:proofErr w:type="spellEnd"/>
      <w:r w:rsidRPr="00C46B2B">
        <w:rPr>
          <w:rFonts w:ascii="Comic Sans MS" w:hAnsi="Comic Sans MS"/>
          <w:sz w:val="28"/>
          <w:szCs w:val="28"/>
        </w:rPr>
        <w:t xml:space="preserve"> boundaries will be obtained from the data source: </w:t>
      </w:r>
      <w:hyperlink r:id="rId7" w:tgtFrame="_blank" w:history="1">
        <w:r w:rsidRPr="00C46B2B">
          <w:rPr>
            <w:rStyle w:val="Hyperlink"/>
            <w:rFonts w:ascii="Comic Sans MS" w:hAnsi="Comic Sans MS"/>
            <w:sz w:val="28"/>
            <w:szCs w:val="28"/>
          </w:rPr>
          <w:t>https://data.cityofnewyork.us/City-Government/Borough-Boundaries/tqmj-j8zm</w:t>
        </w:r>
      </w:hyperlink>
    </w:p>
    <w:p w:rsidR="00C46B2B" w:rsidRPr="00C46B2B" w:rsidRDefault="00C46B2B" w:rsidP="00C46B2B">
      <w:pPr>
        <w:pStyle w:val="NormalWeb"/>
        <w:rPr>
          <w:rFonts w:ascii="Comic Sans MS" w:hAnsi="Comic Sans MS"/>
          <w:sz w:val="28"/>
          <w:szCs w:val="28"/>
        </w:rPr>
      </w:pPr>
      <w:r w:rsidRPr="00C46B2B">
        <w:rPr>
          <w:rFonts w:ascii="Comic Sans MS" w:hAnsi="Comic Sans MS"/>
          <w:sz w:val="28"/>
          <w:szCs w:val="28"/>
        </w:rPr>
        <w:t xml:space="preserve">All data related to locations and quality of Indian restaurants will be obtained via the </w:t>
      </w:r>
      <w:proofErr w:type="spellStart"/>
      <w:r w:rsidRPr="00C46B2B">
        <w:rPr>
          <w:rFonts w:ascii="Comic Sans MS" w:hAnsi="Comic Sans MS"/>
          <w:sz w:val="28"/>
          <w:szCs w:val="28"/>
        </w:rPr>
        <w:t>FourSquare</w:t>
      </w:r>
      <w:proofErr w:type="spellEnd"/>
      <w:r w:rsidRPr="00C46B2B">
        <w:rPr>
          <w:rFonts w:ascii="Comic Sans MS" w:hAnsi="Comic Sans MS"/>
          <w:sz w:val="28"/>
          <w:szCs w:val="28"/>
        </w:rPr>
        <w:t xml:space="preserve"> API utilized via the Request library in Python.</w:t>
      </w:r>
    </w:p>
    <w:p w:rsidR="00E40730" w:rsidRPr="00C46B2B" w:rsidRDefault="00E40730" w:rsidP="00C46B2B">
      <w:pPr>
        <w:rPr>
          <w:rFonts w:ascii="Comic Sans MS" w:hAnsi="Comic Sans MS"/>
          <w:sz w:val="28"/>
          <w:szCs w:val="28"/>
        </w:rPr>
      </w:pPr>
    </w:p>
    <w:sectPr w:rsidR="00E40730" w:rsidRPr="00C46B2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F2C" w:rsidRDefault="00141F2C" w:rsidP="00C46B2B">
      <w:pPr>
        <w:spacing w:after="0" w:line="240" w:lineRule="auto"/>
      </w:pPr>
      <w:r>
        <w:separator/>
      </w:r>
    </w:p>
  </w:endnote>
  <w:endnote w:type="continuationSeparator" w:id="0">
    <w:p w:rsidR="00141F2C" w:rsidRDefault="00141F2C" w:rsidP="00C46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2B" w:rsidRDefault="00C46B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2B" w:rsidRDefault="00C46B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2B" w:rsidRDefault="00C46B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F2C" w:rsidRDefault="00141F2C" w:rsidP="00C46B2B">
      <w:pPr>
        <w:spacing w:after="0" w:line="240" w:lineRule="auto"/>
      </w:pPr>
      <w:r>
        <w:separator/>
      </w:r>
    </w:p>
  </w:footnote>
  <w:footnote w:type="continuationSeparator" w:id="0">
    <w:p w:rsidR="00141F2C" w:rsidRDefault="00141F2C" w:rsidP="00C46B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2B" w:rsidRDefault="00C46B2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415032" o:spid="_x0000_s2050" type="#_x0000_t75" style="position:absolute;margin-left:0;margin-top:0;width:543pt;height:780pt;z-index:-251657216;mso-position-horizontal:center;mso-position-horizontal-relative:margin;mso-position-vertical:center;mso-position-vertical-relative:margin" o:allowincell="f">
          <v:imagedata r:id="rId1" o:title="food 1"/>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2B" w:rsidRDefault="00C46B2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415033" o:spid="_x0000_s2051" type="#_x0000_t75" style="position:absolute;margin-left:0;margin-top:0;width:543pt;height:780pt;z-index:-251656192;mso-position-horizontal:center;mso-position-horizontal-relative:margin;mso-position-vertical:center;mso-position-vertical-relative:margin" o:allowincell="f">
          <v:imagedata r:id="rId1" o:title="food 1"/>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6B2B" w:rsidRDefault="00C46B2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1415031" o:spid="_x0000_s2049" type="#_x0000_t75" style="position:absolute;margin-left:0;margin-top:0;width:543pt;height:780pt;z-index:-251658240;mso-position-horizontal:center;mso-position-horizontal-relative:margin;mso-position-vertical:center;mso-position-vertical-relative:margin" o:allowincell="f">
          <v:imagedata r:id="rId1" o:title="food 1"/>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B2B"/>
    <w:rsid w:val="000E7498"/>
    <w:rsid w:val="00141F2C"/>
    <w:rsid w:val="00C46B2B"/>
    <w:rsid w:val="00E407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86B666CA-616D-498D-B6A1-21AB39287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6B2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46B2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6B2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46B2B"/>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46B2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46B2B"/>
    <w:rPr>
      <w:b/>
      <w:bCs/>
    </w:rPr>
  </w:style>
  <w:style w:type="character" w:styleId="Emphasis">
    <w:name w:val="Emphasis"/>
    <w:basedOn w:val="DefaultParagraphFont"/>
    <w:uiPriority w:val="20"/>
    <w:qFormat/>
    <w:rsid w:val="00C46B2B"/>
    <w:rPr>
      <w:i/>
      <w:iCs/>
    </w:rPr>
  </w:style>
  <w:style w:type="character" w:styleId="Hyperlink">
    <w:name w:val="Hyperlink"/>
    <w:basedOn w:val="DefaultParagraphFont"/>
    <w:uiPriority w:val="99"/>
    <w:semiHidden/>
    <w:unhideWhenUsed/>
    <w:rsid w:val="00C46B2B"/>
    <w:rPr>
      <w:color w:val="0000FF"/>
      <w:u w:val="single"/>
    </w:rPr>
  </w:style>
  <w:style w:type="paragraph" w:styleId="Header">
    <w:name w:val="header"/>
    <w:basedOn w:val="Normal"/>
    <w:link w:val="HeaderChar"/>
    <w:uiPriority w:val="99"/>
    <w:unhideWhenUsed/>
    <w:rsid w:val="00C46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6B2B"/>
  </w:style>
  <w:style w:type="paragraph" w:styleId="Footer">
    <w:name w:val="footer"/>
    <w:basedOn w:val="Normal"/>
    <w:link w:val="FooterChar"/>
    <w:uiPriority w:val="99"/>
    <w:unhideWhenUsed/>
    <w:rsid w:val="00C46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6B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82450">
      <w:bodyDiv w:val="1"/>
      <w:marLeft w:val="0"/>
      <w:marRight w:val="0"/>
      <w:marTop w:val="0"/>
      <w:marBottom w:val="0"/>
      <w:divBdr>
        <w:top w:val="none" w:sz="0" w:space="0" w:color="auto"/>
        <w:left w:val="none" w:sz="0" w:space="0" w:color="auto"/>
        <w:bottom w:val="none" w:sz="0" w:space="0" w:color="auto"/>
        <w:right w:val="none" w:sz="0" w:space="0" w:color="auto"/>
      </w:divBdr>
      <w:divsChild>
        <w:div w:id="1822116996">
          <w:marLeft w:val="0"/>
          <w:marRight w:val="0"/>
          <w:marTop w:val="0"/>
          <w:marBottom w:val="0"/>
          <w:divBdr>
            <w:top w:val="none" w:sz="0" w:space="0" w:color="auto"/>
            <w:left w:val="none" w:sz="0" w:space="0" w:color="auto"/>
            <w:bottom w:val="none" w:sz="0" w:space="0" w:color="auto"/>
            <w:right w:val="none" w:sz="0" w:space="0" w:color="auto"/>
          </w:divBdr>
          <w:divsChild>
            <w:div w:id="1727293663">
              <w:marLeft w:val="0"/>
              <w:marRight w:val="0"/>
              <w:marTop w:val="0"/>
              <w:marBottom w:val="0"/>
              <w:divBdr>
                <w:top w:val="none" w:sz="0" w:space="0" w:color="auto"/>
                <w:left w:val="none" w:sz="0" w:space="0" w:color="auto"/>
                <w:bottom w:val="none" w:sz="0" w:space="0" w:color="auto"/>
                <w:right w:val="none" w:sz="0" w:space="0" w:color="auto"/>
              </w:divBdr>
              <w:divsChild>
                <w:div w:id="682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2875">
          <w:marLeft w:val="0"/>
          <w:marRight w:val="0"/>
          <w:marTop w:val="0"/>
          <w:marBottom w:val="0"/>
          <w:divBdr>
            <w:top w:val="none" w:sz="0" w:space="0" w:color="auto"/>
            <w:left w:val="none" w:sz="0" w:space="0" w:color="auto"/>
            <w:bottom w:val="none" w:sz="0" w:space="0" w:color="auto"/>
            <w:right w:val="none" w:sz="0" w:space="0" w:color="auto"/>
          </w:divBdr>
          <w:divsChild>
            <w:div w:id="1452094155">
              <w:marLeft w:val="0"/>
              <w:marRight w:val="0"/>
              <w:marTop w:val="0"/>
              <w:marBottom w:val="0"/>
              <w:divBdr>
                <w:top w:val="none" w:sz="0" w:space="0" w:color="auto"/>
                <w:left w:val="none" w:sz="0" w:space="0" w:color="auto"/>
                <w:bottom w:val="none" w:sz="0" w:space="0" w:color="auto"/>
                <w:right w:val="none" w:sz="0" w:space="0" w:color="auto"/>
              </w:divBdr>
              <w:divsChild>
                <w:div w:id="2367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6401">
          <w:marLeft w:val="0"/>
          <w:marRight w:val="0"/>
          <w:marTop w:val="0"/>
          <w:marBottom w:val="0"/>
          <w:divBdr>
            <w:top w:val="none" w:sz="0" w:space="0" w:color="auto"/>
            <w:left w:val="none" w:sz="0" w:space="0" w:color="auto"/>
            <w:bottom w:val="none" w:sz="0" w:space="0" w:color="auto"/>
            <w:right w:val="none" w:sz="0" w:space="0" w:color="auto"/>
          </w:divBdr>
          <w:divsChild>
            <w:div w:id="1337533406">
              <w:marLeft w:val="0"/>
              <w:marRight w:val="0"/>
              <w:marTop w:val="0"/>
              <w:marBottom w:val="0"/>
              <w:divBdr>
                <w:top w:val="none" w:sz="0" w:space="0" w:color="auto"/>
                <w:left w:val="none" w:sz="0" w:space="0" w:color="auto"/>
                <w:bottom w:val="none" w:sz="0" w:space="0" w:color="auto"/>
                <w:right w:val="none" w:sz="0" w:space="0" w:color="auto"/>
              </w:divBdr>
              <w:divsChild>
                <w:div w:id="5464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3762">
          <w:marLeft w:val="0"/>
          <w:marRight w:val="0"/>
          <w:marTop w:val="0"/>
          <w:marBottom w:val="0"/>
          <w:divBdr>
            <w:top w:val="none" w:sz="0" w:space="0" w:color="auto"/>
            <w:left w:val="none" w:sz="0" w:space="0" w:color="auto"/>
            <w:bottom w:val="none" w:sz="0" w:space="0" w:color="auto"/>
            <w:right w:val="none" w:sz="0" w:space="0" w:color="auto"/>
          </w:divBdr>
          <w:divsChild>
            <w:div w:id="1326855497">
              <w:marLeft w:val="0"/>
              <w:marRight w:val="0"/>
              <w:marTop w:val="0"/>
              <w:marBottom w:val="0"/>
              <w:divBdr>
                <w:top w:val="none" w:sz="0" w:space="0" w:color="auto"/>
                <w:left w:val="none" w:sz="0" w:space="0" w:color="auto"/>
                <w:bottom w:val="none" w:sz="0" w:space="0" w:color="auto"/>
                <w:right w:val="none" w:sz="0" w:space="0" w:color="auto"/>
              </w:divBdr>
              <w:divsChild>
                <w:div w:id="15605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27938">
          <w:marLeft w:val="0"/>
          <w:marRight w:val="0"/>
          <w:marTop w:val="0"/>
          <w:marBottom w:val="0"/>
          <w:divBdr>
            <w:top w:val="none" w:sz="0" w:space="0" w:color="auto"/>
            <w:left w:val="none" w:sz="0" w:space="0" w:color="auto"/>
            <w:bottom w:val="none" w:sz="0" w:space="0" w:color="auto"/>
            <w:right w:val="none" w:sz="0" w:space="0" w:color="auto"/>
          </w:divBdr>
          <w:divsChild>
            <w:div w:id="2070421625">
              <w:marLeft w:val="0"/>
              <w:marRight w:val="0"/>
              <w:marTop w:val="0"/>
              <w:marBottom w:val="0"/>
              <w:divBdr>
                <w:top w:val="none" w:sz="0" w:space="0" w:color="auto"/>
                <w:left w:val="none" w:sz="0" w:space="0" w:color="auto"/>
                <w:bottom w:val="none" w:sz="0" w:space="0" w:color="auto"/>
                <w:right w:val="none" w:sz="0" w:space="0" w:color="auto"/>
              </w:divBdr>
              <w:divsChild>
                <w:div w:id="11321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226">
          <w:marLeft w:val="0"/>
          <w:marRight w:val="0"/>
          <w:marTop w:val="0"/>
          <w:marBottom w:val="0"/>
          <w:divBdr>
            <w:top w:val="none" w:sz="0" w:space="0" w:color="auto"/>
            <w:left w:val="none" w:sz="0" w:space="0" w:color="auto"/>
            <w:bottom w:val="none" w:sz="0" w:space="0" w:color="auto"/>
            <w:right w:val="none" w:sz="0" w:space="0" w:color="auto"/>
          </w:divBdr>
          <w:divsChild>
            <w:div w:id="13229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6731">
      <w:bodyDiv w:val="1"/>
      <w:marLeft w:val="0"/>
      <w:marRight w:val="0"/>
      <w:marTop w:val="0"/>
      <w:marBottom w:val="0"/>
      <w:divBdr>
        <w:top w:val="none" w:sz="0" w:space="0" w:color="auto"/>
        <w:left w:val="none" w:sz="0" w:space="0" w:color="auto"/>
        <w:bottom w:val="none" w:sz="0" w:space="0" w:color="auto"/>
        <w:right w:val="none" w:sz="0" w:space="0" w:color="auto"/>
      </w:divBdr>
      <w:divsChild>
        <w:div w:id="1807047478">
          <w:marLeft w:val="0"/>
          <w:marRight w:val="0"/>
          <w:marTop w:val="0"/>
          <w:marBottom w:val="0"/>
          <w:divBdr>
            <w:top w:val="none" w:sz="0" w:space="0" w:color="auto"/>
            <w:left w:val="none" w:sz="0" w:space="0" w:color="auto"/>
            <w:bottom w:val="none" w:sz="0" w:space="0" w:color="auto"/>
            <w:right w:val="none" w:sz="0" w:space="0" w:color="auto"/>
          </w:divBdr>
          <w:divsChild>
            <w:div w:id="1918124997">
              <w:marLeft w:val="0"/>
              <w:marRight w:val="0"/>
              <w:marTop w:val="0"/>
              <w:marBottom w:val="0"/>
              <w:divBdr>
                <w:top w:val="none" w:sz="0" w:space="0" w:color="auto"/>
                <w:left w:val="none" w:sz="0" w:space="0" w:color="auto"/>
                <w:bottom w:val="none" w:sz="0" w:space="0" w:color="auto"/>
                <w:right w:val="none" w:sz="0" w:space="0" w:color="auto"/>
              </w:divBdr>
              <w:divsChild>
                <w:div w:id="130924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6334">
          <w:marLeft w:val="0"/>
          <w:marRight w:val="0"/>
          <w:marTop w:val="0"/>
          <w:marBottom w:val="0"/>
          <w:divBdr>
            <w:top w:val="none" w:sz="0" w:space="0" w:color="auto"/>
            <w:left w:val="none" w:sz="0" w:space="0" w:color="auto"/>
            <w:bottom w:val="none" w:sz="0" w:space="0" w:color="auto"/>
            <w:right w:val="none" w:sz="0" w:space="0" w:color="auto"/>
          </w:divBdr>
          <w:divsChild>
            <w:div w:id="12496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data.cityofnewyork.us/City-Government/Borough-Boundaries/tqmj-j8zm"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cl.us/new_york_dataset"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2020-06-07T04:22:00Z</dcterms:created>
  <dcterms:modified xsi:type="dcterms:W3CDTF">2020-06-07T04:38:00Z</dcterms:modified>
</cp:coreProperties>
</file>