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C3013">
      <w:pPr>
        <w:spacing w:before="120" w:after="120"/>
        <w:rPr>
          <w:rFonts w:hint="default"/>
          <w:sz w:val="44"/>
          <w:szCs w:val="44"/>
          <w:lang w:val="en-IN"/>
        </w:rPr>
      </w:pPr>
      <w:r>
        <w:rPr>
          <w:b/>
          <w:bCs/>
          <w:sz w:val="36"/>
          <w:szCs w:val="36"/>
        </w:rPr>
        <w:t xml:space="preserve">     </w:t>
      </w:r>
      <w:r>
        <w:rPr>
          <w:rFonts w:hint="default"/>
          <w:b/>
          <w:bCs/>
          <w:sz w:val="36"/>
          <w:szCs w:val="36"/>
          <w:lang w:val="en-IN"/>
        </w:rPr>
        <w:t xml:space="preserve">                </w:t>
      </w:r>
      <w:r>
        <w:rPr>
          <w:b/>
          <w:bCs/>
          <w:sz w:val="44"/>
          <w:szCs w:val="44"/>
        </w:rPr>
        <w:t xml:space="preserve"> </w:t>
      </w:r>
      <w:r>
        <w:rPr>
          <w:rFonts w:hint="default"/>
          <w:b/>
          <w:bCs/>
          <w:sz w:val="44"/>
          <w:szCs w:val="44"/>
          <w:lang w:val="en-IN"/>
        </w:rPr>
        <w:t>SRK Institute Of Technology</w:t>
      </w:r>
    </w:p>
    <w:p w14:paraId="01ECF079">
      <w:pPr>
        <w:spacing w:before="120" w:after="120"/>
        <w:jc w:val="center"/>
      </w:pPr>
      <w:r>
        <w:rPr>
          <w:b/>
        </w:rPr>
        <w:t>Department of Artificial Intelligence and Machine Learning</w:t>
      </w:r>
    </w:p>
    <w:p w14:paraId="064FA9BD">
      <w:pPr>
        <w:rPr>
          <w:rFonts w:hint="default"/>
          <w:lang w:val="en-IN"/>
        </w:rPr>
      </w:pPr>
      <w:r>
        <w:rPr>
          <w:rFonts w:hint="default"/>
          <w:lang w:val="en-IN"/>
        </w:rPr>
        <w:t xml:space="preserve">                                                               Enikepadu</w:t>
      </w:r>
    </w:p>
    <w:p w14:paraId="392F678A">
      <w:pPr>
        <w:spacing w:before="240" w:after="240"/>
        <w:jc w:val="center"/>
      </w:pPr>
      <w:r>
        <w:rPr>
          <w:b/>
          <w:sz w:val="32"/>
        </w:rPr>
        <w:t xml:space="preserve"> </w:t>
      </w:r>
      <w:r>
        <w:rPr>
          <w:b/>
          <w:sz w:val="36"/>
          <w:szCs w:val="36"/>
        </w:rPr>
        <w:t>INTERNSHIP REPORT</w:t>
      </w:r>
    </w:p>
    <w:p w14:paraId="6AA3F598">
      <w:pPr>
        <w:spacing w:before="120" w:after="120"/>
        <w:jc w:val="center"/>
      </w:pPr>
      <w:r>
        <w:rPr>
          <w:b/>
        </w:rPr>
        <w:t>ON</w:t>
      </w:r>
    </w:p>
    <w:p w14:paraId="2F11A79B">
      <w:pPr>
        <w:spacing w:before="120" w:after="240"/>
        <w:jc w:val="center"/>
      </w:pPr>
      <w:r>
        <w:rPr>
          <w:b/>
          <w:sz w:val="32"/>
        </w:rPr>
        <w:t>“</w:t>
      </w:r>
      <w:r>
        <w:rPr>
          <w:b/>
          <w:bCs/>
          <w:sz w:val="32"/>
        </w:rPr>
        <w:t>Citizen AI – Intelligent Citizen Engagement Platform</w:t>
      </w:r>
      <w:r>
        <w:rPr>
          <w:b/>
          <w:sz w:val="32"/>
        </w:rPr>
        <w:t>”</w:t>
      </w:r>
    </w:p>
    <w:p w14:paraId="5357A18D">
      <w:pPr>
        <w:spacing w:before="120" w:after="120"/>
        <w:jc w:val="center"/>
        <w:rPr>
          <w:b/>
          <w:sz w:val="28"/>
          <w:szCs w:val="28"/>
        </w:rPr>
      </w:pPr>
      <w:r>
        <w:rPr>
          <w:b/>
          <w:sz w:val="28"/>
          <w:szCs w:val="28"/>
        </w:rPr>
        <w:t>Submitted in partial fulfillment of the requirements of the</w:t>
      </w:r>
    </w:p>
    <w:p w14:paraId="63DD798F">
      <w:pPr>
        <w:spacing w:before="120" w:after="120"/>
        <w:jc w:val="center"/>
        <w:rPr>
          <w:b/>
          <w:sz w:val="28"/>
          <w:szCs w:val="28"/>
        </w:rPr>
      </w:pPr>
      <w:r>
        <w:rPr>
          <w:b/>
          <w:sz w:val="28"/>
          <w:szCs w:val="28"/>
        </w:rPr>
        <w:t>Virtual Internship Program</w:t>
      </w:r>
    </w:p>
    <w:p w14:paraId="428D4CE6">
      <w:pPr>
        <w:spacing w:before="120" w:after="120"/>
        <w:jc w:val="center"/>
        <w:rPr>
          <w:sz w:val="28"/>
          <w:szCs w:val="28"/>
        </w:rPr>
      </w:pPr>
      <w:r>
        <w:rPr>
          <w:b/>
          <w:sz w:val="28"/>
          <w:szCs w:val="28"/>
        </w:rPr>
        <w:t>Organized by</w:t>
      </w:r>
    </w:p>
    <w:p w14:paraId="41CBE740">
      <w:pPr>
        <w:spacing w:before="120" w:after="360"/>
        <w:jc w:val="center"/>
        <w:rPr>
          <w:sz w:val="40"/>
          <w:szCs w:val="40"/>
        </w:rPr>
      </w:pPr>
      <w:r>
        <w:rPr>
          <w:b/>
          <w:sz w:val="40"/>
          <w:szCs w:val="40"/>
        </w:rPr>
        <w:t>SMART BRIDGE</w:t>
      </w:r>
    </w:p>
    <w:p w14:paraId="467357F8">
      <w:pPr>
        <w:spacing w:before="120" w:after="120"/>
        <w:jc w:val="center"/>
        <w:rPr>
          <w:b/>
          <w:sz w:val="36"/>
          <w:szCs w:val="36"/>
        </w:rPr>
      </w:pPr>
      <w:r>
        <w:rPr>
          <w:b/>
          <w:sz w:val="36"/>
          <w:szCs w:val="36"/>
        </w:rPr>
        <w:t>Submitted by</w:t>
      </w:r>
    </w:p>
    <w:p w14:paraId="52029724">
      <w:pPr>
        <w:spacing w:before="120" w:after="240" w:line="240" w:lineRule="auto"/>
        <w:jc w:val="center"/>
        <w:rPr>
          <w:b/>
          <w:sz w:val="32"/>
          <w:szCs w:val="32"/>
        </w:rPr>
      </w:pPr>
      <w:r>
        <w:rPr>
          <w:rFonts w:hint="default"/>
          <w:b/>
          <w:sz w:val="32"/>
          <w:szCs w:val="32"/>
          <w:lang w:val="en-IN"/>
        </w:rPr>
        <w:t>L bhavani</w:t>
      </w:r>
      <w:r>
        <w:rPr>
          <w:b/>
          <w:sz w:val="32"/>
          <w:szCs w:val="32"/>
        </w:rPr>
        <w:t xml:space="preserve"> (2</w:t>
      </w:r>
      <w:r>
        <w:rPr>
          <w:rFonts w:hint="default"/>
          <w:b/>
          <w:sz w:val="32"/>
          <w:szCs w:val="32"/>
          <w:lang w:val="en-IN"/>
        </w:rPr>
        <w:t>3X45A0209</w:t>
      </w:r>
      <w:r>
        <w:rPr>
          <w:b/>
          <w:sz w:val="32"/>
          <w:szCs w:val="32"/>
        </w:rPr>
        <w:t>)</w:t>
      </w:r>
    </w:p>
    <w:p w14:paraId="486D15F2">
      <w:pPr>
        <w:spacing w:before="120" w:after="240" w:line="240" w:lineRule="auto"/>
        <w:jc w:val="center"/>
        <w:rPr>
          <w:b/>
          <w:sz w:val="32"/>
          <w:szCs w:val="32"/>
        </w:rPr>
      </w:pPr>
      <w:r>
        <w:rPr>
          <w:b/>
          <w:sz w:val="32"/>
          <w:szCs w:val="32"/>
        </w:rPr>
        <w:t xml:space="preserve"> </w:t>
      </w:r>
      <w:r>
        <w:rPr>
          <w:rFonts w:hint="default"/>
          <w:b/>
          <w:sz w:val="32"/>
          <w:szCs w:val="32"/>
          <w:lang w:val="en-IN"/>
        </w:rPr>
        <w:t>G Hari Priya</w:t>
      </w:r>
      <w:r>
        <w:rPr>
          <w:b/>
          <w:sz w:val="32"/>
          <w:szCs w:val="32"/>
        </w:rPr>
        <w:t>(</w:t>
      </w:r>
      <w:r>
        <w:rPr>
          <w:rFonts w:hint="default"/>
          <w:b/>
          <w:sz w:val="32"/>
          <w:szCs w:val="32"/>
          <w:lang w:val="en-IN"/>
        </w:rPr>
        <w:t>22X41A4220</w:t>
      </w:r>
      <w:r>
        <w:rPr>
          <w:b/>
          <w:sz w:val="32"/>
          <w:szCs w:val="32"/>
        </w:rPr>
        <w:t>)</w:t>
      </w:r>
    </w:p>
    <w:p w14:paraId="1BEFC4E6">
      <w:pPr>
        <w:spacing w:before="120" w:after="240" w:line="240" w:lineRule="auto"/>
        <w:jc w:val="center"/>
        <w:rPr>
          <w:b/>
          <w:sz w:val="32"/>
          <w:szCs w:val="32"/>
        </w:rPr>
      </w:pPr>
      <w:r>
        <w:rPr>
          <w:rFonts w:hint="default"/>
          <w:b/>
          <w:sz w:val="32"/>
          <w:szCs w:val="32"/>
          <w:lang w:val="en-IN"/>
        </w:rPr>
        <w:t>Ghanta Leela Sai</w:t>
      </w:r>
      <w:r>
        <w:rPr>
          <w:b/>
          <w:sz w:val="32"/>
          <w:szCs w:val="32"/>
        </w:rPr>
        <w:t xml:space="preserve"> (</w:t>
      </w:r>
      <w:r>
        <w:rPr>
          <w:rFonts w:hint="default"/>
          <w:b/>
          <w:sz w:val="32"/>
          <w:szCs w:val="32"/>
          <w:lang w:val="en-IN"/>
        </w:rPr>
        <w:t>23X45A0219</w:t>
      </w:r>
      <w:r>
        <w:rPr>
          <w:b/>
          <w:sz w:val="32"/>
          <w:szCs w:val="32"/>
        </w:rPr>
        <w:t>)</w:t>
      </w:r>
    </w:p>
    <w:p w14:paraId="5861792E">
      <w:pPr>
        <w:spacing w:before="120" w:after="240"/>
        <w:jc w:val="center"/>
        <w:rPr>
          <w:b/>
          <w:sz w:val="32"/>
          <w:szCs w:val="32"/>
        </w:rPr>
      </w:pPr>
      <w:r>
        <w:rPr>
          <w:rFonts w:hint="default"/>
          <w:b/>
          <w:sz w:val="32"/>
          <w:szCs w:val="32"/>
          <w:lang w:val="en-IN"/>
        </w:rPr>
        <w:t>K Ch V S Sidhardha</w:t>
      </w:r>
      <w:r>
        <w:rPr>
          <w:b/>
          <w:sz w:val="32"/>
          <w:szCs w:val="32"/>
        </w:rPr>
        <w:t xml:space="preserve"> (2</w:t>
      </w:r>
      <w:r>
        <w:rPr>
          <w:rFonts w:hint="default"/>
          <w:b/>
          <w:sz w:val="32"/>
          <w:szCs w:val="32"/>
          <w:lang w:val="en-IN"/>
        </w:rPr>
        <w:t>3X45A0221</w:t>
      </w:r>
      <w:r>
        <w:rPr>
          <w:b/>
          <w:sz w:val="32"/>
          <w:szCs w:val="32"/>
        </w:rPr>
        <w:t>)</w:t>
      </w:r>
    </w:p>
    <w:p w14:paraId="2E72BA72">
      <w:pPr>
        <w:spacing w:before="120" w:after="240"/>
        <w:jc w:val="center"/>
        <w:rPr>
          <w:b/>
          <w:sz w:val="32"/>
          <w:szCs w:val="32"/>
        </w:rPr>
      </w:pPr>
      <w:r>
        <w:rPr>
          <w:b/>
          <w:sz w:val="32"/>
          <w:szCs w:val="32"/>
        </w:rPr>
        <w:t>TEAM ID:</w:t>
      </w:r>
    </w:p>
    <w:p w14:paraId="37FA428E">
      <w:pPr>
        <w:spacing w:before="120" w:after="120"/>
        <w:jc w:val="center"/>
        <w:rPr>
          <w:b/>
          <w:sz w:val="32"/>
          <w:szCs w:val="32"/>
        </w:rPr>
      </w:pPr>
      <w:r>
        <w:rPr>
          <w:b/>
          <w:sz w:val="32"/>
          <w:szCs w:val="32"/>
        </w:rPr>
        <w:t>LTVIP2025TMID34278</w:t>
      </w:r>
    </w:p>
    <w:p w14:paraId="6364752D">
      <w:pPr>
        <w:spacing w:before="120" w:after="120"/>
        <w:jc w:val="center"/>
        <w:rPr>
          <w:b/>
          <w:sz w:val="32"/>
          <w:szCs w:val="32"/>
        </w:rPr>
      </w:pPr>
    </w:p>
    <w:p w14:paraId="04241CC4">
      <w:pPr>
        <w:spacing w:before="120" w:after="360"/>
        <w:jc w:val="center"/>
        <w:rPr>
          <w:b/>
          <w:sz w:val="32"/>
          <w:szCs w:val="32"/>
        </w:rPr>
      </w:pPr>
      <w:r>
        <w:rPr>
          <w:b/>
          <w:sz w:val="32"/>
          <w:szCs w:val="32"/>
        </w:rPr>
        <w:t>Smart Bridge</w:t>
      </w:r>
    </w:p>
    <w:p w14:paraId="78703E3A">
      <w:pPr>
        <w:spacing w:before="120" w:after="120"/>
        <w:jc w:val="center"/>
        <w:rPr>
          <w:b/>
          <w:sz w:val="32"/>
          <w:szCs w:val="32"/>
        </w:rPr>
      </w:pPr>
      <w:r>
        <w:rPr>
          <w:b/>
          <w:sz w:val="32"/>
          <w:szCs w:val="32"/>
        </w:rPr>
        <w:t>June 2025</w:t>
      </w:r>
    </w:p>
    <w:p w14:paraId="6244EEDC">
      <w:pPr>
        <w:spacing w:before="120" w:after="120"/>
        <w:jc w:val="center"/>
        <w:rPr>
          <w:b/>
          <w:sz w:val="32"/>
          <w:szCs w:val="32"/>
        </w:rPr>
      </w:pPr>
    </w:p>
    <w:p w14:paraId="05102BAA">
      <w:pPr>
        <w:rPr>
          <w:rFonts w:asciiTheme="minorHAnsi" w:hAnsiTheme="minorHAnsi"/>
          <w:b/>
          <w:bCs/>
          <w:sz w:val="32"/>
          <w:szCs w:val="32"/>
        </w:rPr>
      </w:pPr>
    </w:p>
    <w:p w14:paraId="5867BE25">
      <w:pPr>
        <w:rPr>
          <w:rFonts w:asciiTheme="minorHAnsi" w:hAnsiTheme="minorHAnsi"/>
          <w:b/>
          <w:bCs/>
          <w:sz w:val="36"/>
          <w:szCs w:val="36"/>
        </w:rPr>
      </w:pPr>
    </w:p>
    <w:p w14:paraId="3F9ED48B">
      <w:pPr>
        <w:jc w:val="center"/>
        <w:rPr>
          <w:rFonts w:asciiTheme="minorHAnsi" w:hAnsiTheme="minorHAnsi"/>
          <w:b/>
          <w:bCs/>
          <w:sz w:val="48"/>
          <w:szCs w:val="48"/>
        </w:rPr>
      </w:pPr>
      <w:r>
        <w:rPr>
          <w:rFonts w:asciiTheme="minorHAnsi" w:hAnsiTheme="minorHAnsi"/>
          <w:b/>
          <w:bCs/>
          <w:sz w:val="48"/>
          <w:szCs w:val="48"/>
        </w:rPr>
        <w:t>Index</w:t>
      </w:r>
    </w:p>
    <w:p w14:paraId="36019AD9">
      <w:pPr>
        <w:jc w:val="center"/>
        <w:rPr>
          <w:rFonts w:asciiTheme="minorHAnsi" w:hAnsiTheme="minorHAnsi"/>
          <w:b/>
          <w:bCs/>
          <w:sz w:val="48"/>
          <w:szCs w:val="48"/>
        </w:rPr>
      </w:pPr>
    </w:p>
    <w:tbl>
      <w:tblPr>
        <w:tblStyle w:val="12"/>
        <w:tblW w:w="9630" w:type="dxa"/>
        <w:tblCellSpacing w:w="15" w:type="dxa"/>
        <w:tblInd w:w="-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30"/>
        <w:gridCol w:w="7060"/>
        <w:gridCol w:w="1440"/>
      </w:tblGrid>
      <w:tr w14:paraId="69E0B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085" w:type="dxa"/>
            <w:vAlign w:val="center"/>
          </w:tcPr>
          <w:p w14:paraId="3868FB4D">
            <w:pPr>
              <w:rPr>
                <w:rFonts w:asciiTheme="minorHAnsi" w:hAnsiTheme="minorHAnsi"/>
                <w:b/>
                <w:bCs/>
                <w:sz w:val="36"/>
                <w:szCs w:val="36"/>
              </w:rPr>
            </w:pPr>
            <w:r>
              <w:rPr>
                <w:rFonts w:asciiTheme="minorHAnsi" w:hAnsiTheme="minorHAnsi"/>
                <w:b/>
                <w:bCs/>
                <w:sz w:val="36"/>
                <w:szCs w:val="36"/>
              </w:rPr>
              <w:t>S. No.</w:t>
            </w:r>
          </w:p>
        </w:tc>
        <w:tc>
          <w:tcPr>
            <w:tcW w:w="7030" w:type="dxa"/>
            <w:vAlign w:val="center"/>
          </w:tcPr>
          <w:p w14:paraId="2E7D94B0">
            <w:pPr>
              <w:jc w:val="center"/>
              <w:rPr>
                <w:rFonts w:asciiTheme="minorHAnsi" w:hAnsiTheme="minorHAnsi"/>
                <w:b/>
                <w:bCs/>
                <w:sz w:val="36"/>
                <w:szCs w:val="36"/>
              </w:rPr>
            </w:pPr>
            <w:r>
              <w:rPr>
                <w:rFonts w:asciiTheme="minorHAnsi" w:hAnsiTheme="minorHAnsi"/>
                <w:b/>
                <w:bCs/>
                <w:sz w:val="36"/>
                <w:szCs w:val="36"/>
              </w:rPr>
              <w:t>Section Title</w:t>
            </w:r>
          </w:p>
        </w:tc>
        <w:tc>
          <w:tcPr>
            <w:tcW w:w="1395" w:type="dxa"/>
            <w:vAlign w:val="center"/>
          </w:tcPr>
          <w:p w14:paraId="22BDE401">
            <w:pPr>
              <w:rPr>
                <w:rFonts w:asciiTheme="minorHAnsi" w:hAnsiTheme="minorHAnsi"/>
                <w:b/>
                <w:bCs/>
                <w:sz w:val="36"/>
                <w:szCs w:val="36"/>
              </w:rPr>
            </w:pPr>
            <w:r>
              <w:rPr>
                <w:rFonts w:asciiTheme="minorHAnsi" w:hAnsiTheme="minorHAnsi"/>
                <w:b/>
                <w:bCs/>
                <w:sz w:val="36"/>
                <w:szCs w:val="36"/>
              </w:rPr>
              <w:t>Page No.</w:t>
            </w:r>
          </w:p>
        </w:tc>
      </w:tr>
      <w:tr w14:paraId="48762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6D376EBB">
            <w:pPr>
              <w:jc w:val="center"/>
              <w:rPr>
                <w:rFonts w:asciiTheme="minorHAnsi" w:hAnsiTheme="minorHAnsi"/>
                <w:b/>
                <w:bCs/>
                <w:sz w:val="36"/>
                <w:szCs w:val="36"/>
              </w:rPr>
            </w:pPr>
            <w:r>
              <w:rPr>
                <w:rFonts w:asciiTheme="minorHAnsi" w:hAnsiTheme="minorHAnsi"/>
                <w:b/>
                <w:bCs/>
                <w:sz w:val="36"/>
                <w:szCs w:val="36"/>
              </w:rPr>
              <w:t>1.</w:t>
            </w:r>
          </w:p>
        </w:tc>
        <w:tc>
          <w:tcPr>
            <w:tcW w:w="7030" w:type="dxa"/>
            <w:vAlign w:val="center"/>
          </w:tcPr>
          <w:p w14:paraId="029FE2BD">
            <w:pPr>
              <w:rPr>
                <w:rFonts w:asciiTheme="minorHAnsi" w:hAnsiTheme="minorHAnsi"/>
                <w:b/>
                <w:bCs/>
                <w:sz w:val="36"/>
                <w:szCs w:val="36"/>
              </w:rPr>
            </w:pPr>
            <w:r>
              <w:rPr>
                <w:rFonts w:asciiTheme="minorHAnsi" w:hAnsiTheme="minorHAnsi"/>
                <w:b/>
                <w:bCs/>
                <w:sz w:val="36"/>
                <w:szCs w:val="36"/>
              </w:rPr>
              <w:t>BRAINSTORMING &amp; IDEATION</w:t>
            </w:r>
          </w:p>
        </w:tc>
        <w:tc>
          <w:tcPr>
            <w:tcW w:w="1395" w:type="dxa"/>
            <w:vAlign w:val="center"/>
          </w:tcPr>
          <w:p w14:paraId="4ACA283A">
            <w:pPr>
              <w:jc w:val="center"/>
              <w:rPr>
                <w:rFonts w:asciiTheme="minorHAnsi" w:hAnsiTheme="minorHAnsi"/>
                <w:b/>
                <w:bCs/>
                <w:sz w:val="36"/>
                <w:szCs w:val="36"/>
              </w:rPr>
            </w:pPr>
            <w:r>
              <w:rPr>
                <w:rFonts w:asciiTheme="minorHAnsi" w:hAnsiTheme="minorHAnsi"/>
                <w:b/>
                <w:bCs/>
                <w:sz w:val="36"/>
                <w:szCs w:val="36"/>
              </w:rPr>
              <w:t>1-2</w:t>
            </w:r>
          </w:p>
        </w:tc>
      </w:tr>
      <w:tr w14:paraId="448AB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7713628C">
            <w:pPr>
              <w:jc w:val="center"/>
              <w:rPr>
                <w:rFonts w:asciiTheme="minorHAnsi" w:hAnsiTheme="minorHAnsi"/>
                <w:b/>
                <w:bCs/>
                <w:sz w:val="36"/>
                <w:szCs w:val="36"/>
              </w:rPr>
            </w:pPr>
            <w:r>
              <w:rPr>
                <w:rFonts w:asciiTheme="minorHAnsi" w:hAnsiTheme="minorHAnsi"/>
                <w:b/>
                <w:bCs/>
                <w:sz w:val="36"/>
                <w:szCs w:val="36"/>
              </w:rPr>
              <w:t>2.</w:t>
            </w:r>
          </w:p>
        </w:tc>
        <w:tc>
          <w:tcPr>
            <w:tcW w:w="7030" w:type="dxa"/>
            <w:vAlign w:val="center"/>
          </w:tcPr>
          <w:p w14:paraId="3DB8827B">
            <w:pPr>
              <w:rPr>
                <w:rFonts w:asciiTheme="minorHAnsi" w:hAnsiTheme="minorHAnsi"/>
                <w:b/>
                <w:bCs/>
                <w:sz w:val="36"/>
                <w:szCs w:val="36"/>
              </w:rPr>
            </w:pPr>
            <w:r>
              <w:rPr>
                <w:rFonts w:asciiTheme="minorHAnsi" w:hAnsiTheme="minorHAnsi"/>
                <w:b/>
                <w:bCs/>
                <w:sz w:val="36"/>
                <w:szCs w:val="36"/>
              </w:rPr>
              <w:t>REQUIREMENT ANALYSIS</w:t>
            </w:r>
          </w:p>
        </w:tc>
        <w:tc>
          <w:tcPr>
            <w:tcW w:w="1395" w:type="dxa"/>
            <w:vAlign w:val="center"/>
          </w:tcPr>
          <w:p w14:paraId="6A7278A1">
            <w:pPr>
              <w:jc w:val="center"/>
              <w:rPr>
                <w:rFonts w:asciiTheme="minorHAnsi" w:hAnsiTheme="minorHAnsi"/>
                <w:b/>
                <w:bCs/>
                <w:sz w:val="36"/>
                <w:szCs w:val="36"/>
              </w:rPr>
            </w:pPr>
            <w:r>
              <w:rPr>
                <w:rFonts w:asciiTheme="minorHAnsi" w:hAnsiTheme="minorHAnsi"/>
                <w:b/>
                <w:bCs/>
                <w:sz w:val="36"/>
                <w:szCs w:val="36"/>
              </w:rPr>
              <w:t>3-5</w:t>
            </w:r>
          </w:p>
        </w:tc>
      </w:tr>
      <w:tr w14:paraId="6992B3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17C55C85">
            <w:pPr>
              <w:jc w:val="center"/>
              <w:rPr>
                <w:rFonts w:asciiTheme="minorHAnsi" w:hAnsiTheme="minorHAnsi"/>
                <w:b/>
                <w:bCs/>
                <w:sz w:val="36"/>
                <w:szCs w:val="36"/>
              </w:rPr>
            </w:pPr>
            <w:r>
              <w:rPr>
                <w:rFonts w:asciiTheme="minorHAnsi" w:hAnsiTheme="minorHAnsi"/>
                <w:b/>
                <w:bCs/>
                <w:sz w:val="36"/>
                <w:szCs w:val="36"/>
              </w:rPr>
              <w:t>3.</w:t>
            </w:r>
          </w:p>
        </w:tc>
        <w:tc>
          <w:tcPr>
            <w:tcW w:w="7030" w:type="dxa"/>
            <w:vAlign w:val="center"/>
          </w:tcPr>
          <w:p w14:paraId="097B1D75">
            <w:pPr>
              <w:rPr>
                <w:rFonts w:asciiTheme="minorHAnsi" w:hAnsiTheme="minorHAnsi"/>
                <w:b/>
                <w:bCs/>
                <w:sz w:val="36"/>
                <w:szCs w:val="36"/>
              </w:rPr>
            </w:pPr>
            <w:r>
              <w:rPr>
                <w:rFonts w:asciiTheme="minorHAnsi" w:hAnsiTheme="minorHAnsi"/>
                <w:b/>
                <w:bCs/>
                <w:sz w:val="36"/>
                <w:szCs w:val="36"/>
              </w:rPr>
              <w:t>PROJECT DESIGN</w:t>
            </w:r>
          </w:p>
        </w:tc>
        <w:tc>
          <w:tcPr>
            <w:tcW w:w="1395" w:type="dxa"/>
            <w:vAlign w:val="center"/>
          </w:tcPr>
          <w:p w14:paraId="5325BB63">
            <w:pPr>
              <w:jc w:val="center"/>
              <w:rPr>
                <w:rFonts w:asciiTheme="minorHAnsi" w:hAnsiTheme="minorHAnsi"/>
                <w:b/>
                <w:bCs/>
                <w:sz w:val="36"/>
                <w:szCs w:val="36"/>
              </w:rPr>
            </w:pPr>
            <w:r>
              <w:rPr>
                <w:rFonts w:asciiTheme="minorHAnsi" w:hAnsiTheme="minorHAnsi"/>
                <w:b/>
                <w:bCs/>
                <w:sz w:val="36"/>
                <w:szCs w:val="36"/>
              </w:rPr>
              <w:t>5-7</w:t>
            </w:r>
          </w:p>
        </w:tc>
      </w:tr>
      <w:tr w14:paraId="7E743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3BF992F2">
            <w:pPr>
              <w:jc w:val="center"/>
              <w:rPr>
                <w:rFonts w:asciiTheme="minorHAnsi" w:hAnsiTheme="minorHAnsi"/>
                <w:b/>
                <w:bCs/>
                <w:sz w:val="36"/>
                <w:szCs w:val="36"/>
              </w:rPr>
            </w:pPr>
            <w:r>
              <w:rPr>
                <w:rFonts w:asciiTheme="minorHAnsi" w:hAnsiTheme="minorHAnsi"/>
                <w:b/>
                <w:bCs/>
                <w:sz w:val="36"/>
                <w:szCs w:val="36"/>
              </w:rPr>
              <w:t>4.</w:t>
            </w:r>
          </w:p>
        </w:tc>
        <w:tc>
          <w:tcPr>
            <w:tcW w:w="7030" w:type="dxa"/>
            <w:vAlign w:val="center"/>
          </w:tcPr>
          <w:p w14:paraId="7087128C">
            <w:pPr>
              <w:rPr>
                <w:rFonts w:asciiTheme="minorHAnsi" w:hAnsiTheme="minorHAnsi"/>
                <w:b/>
                <w:bCs/>
                <w:sz w:val="36"/>
                <w:szCs w:val="36"/>
              </w:rPr>
            </w:pPr>
            <w:r>
              <w:rPr>
                <w:rFonts w:asciiTheme="minorHAnsi" w:hAnsiTheme="minorHAnsi"/>
                <w:b/>
                <w:bCs/>
                <w:sz w:val="36"/>
                <w:szCs w:val="36"/>
              </w:rPr>
              <w:t>PROJECT PLANNING</w:t>
            </w:r>
          </w:p>
        </w:tc>
        <w:tc>
          <w:tcPr>
            <w:tcW w:w="1395" w:type="dxa"/>
            <w:vAlign w:val="center"/>
          </w:tcPr>
          <w:p w14:paraId="08DF6D63">
            <w:pPr>
              <w:jc w:val="center"/>
              <w:rPr>
                <w:rFonts w:asciiTheme="minorHAnsi" w:hAnsiTheme="minorHAnsi"/>
                <w:b/>
                <w:bCs/>
                <w:sz w:val="36"/>
                <w:szCs w:val="36"/>
              </w:rPr>
            </w:pPr>
            <w:r>
              <w:rPr>
                <w:rFonts w:asciiTheme="minorHAnsi" w:hAnsiTheme="minorHAnsi"/>
                <w:b/>
                <w:bCs/>
                <w:sz w:val="36"/>
                <w:szCs w:val="36"/>
              </w:rPr>
              <w:t>7-9</w:t>
            </w:r>
          </w:p>
        </w:tc>
      </w:tr>
      <w:tr w14:paraId="3FD4F9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4A9900DB">
            <w:pPr>
              <w:jc w:val="center"/>
              <w:rPr>
                <w:rFonts w:asciiTheme="minorHAnsi" w:hAnsiTheme="minorHAnsi"/>
                <w:b/>
                <w:bCs/>
                <w:sz w:val="36"/>
                <w:szCs w:val="36"/>
              </w:rPr>
            </w:pPr>
            <w:r>
              <w:rPr>
                <w:rFonts w:asciiTheme="minorHAnsi" w:hAnsiTheme="minorHAnsi"/>
                <w:b/>
                <w:bCs/>
                <w:sz w:val="36"/>
                <w:szCs w:val="36"/>
              </w:rPr>
              <w:t>5.</w:t>
            </w:r>
          </w:p>
        </w:tc>
        <w:tc>
          <w:tcPr>
            <w:tcW w:w="7030" w:type="dxa"/>
            <w:vAlign w:val="center"/>
          </w:tcPr>
          <w:p w14:paraId="6AC2BEE0">
            <w:pPr>
              <w:rPr>
                <w:rFonts w:asciiTheme="minorHAnsi" w:hAnsiTheme="minorHAnsi"/>
                <w:b/>
                <w:bCs/>
                <w:sz w:val="36"/>
                <w:szCs w:val="36"/>
              </w:rPr>
            </w:pPr>
            <w:r>
              <w:rPr>
                <w:rFonts w:asciiTheme="minorHAnsi" w:hAnsiTheme="minorHAnsi"/>
                <w:b/>
                <w:bCs/>
                <w:sz w:val="36"/>
                <w:szCs w:val="36"/>
              </w:rPr>
              <w:t>PROJECT DEVELOPMENT</w:t>
            </w:r>
          </w:p>
        </w:tc>
        <w:tc>
          <w:tcPr>
            <w:tcW w:w="1395" w:type="dxa"/>
            <w:vAlign w:val="center"/>
          </w:tcPr>
          <w:p w14:paraId="4C21981A">
            <w:pPr>
              <w:jc w:val="center"/>
              <w:rPr>
                <w:rFonts w:asciiTheme="minorHAnsi" w:hAnsiTheme="minorHAnsi"/>
                <w:b/>
                <w:bCs/>
                <w:sz w:val="36"/>
                <w:szCs w:val="36"/>
              </w:rPr>
            </w:pPr>
            <w:r>
              <w:rPr>
                <w:rFonts w:asciiTheme="minorHAnsi" w:hAnsiTheme="minorHAnsi"/>
                <w:b/>
                <w:bCs/>
                <w:sz w:val="36"/>
                <w:szCs w:val="36"/>
              </w:rPr>
              <w:t>9-12</w:t>
            </w:r>
          </w:p>
        </w:tc>
      </w:tr>
      <w:tr w14:paraId="1929CD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6875B94F">
            <w:pPr>
              <w:jc w:val="center"/>
              <w:rPr>
                <w:rFonts w:asciiTheme="minorHAnsi" w:hAnsiTheme="minorHAnsi"/>
                <w:b/>
                <w:bCs/>
                <w:sz w:val="36"/>
                <w:szCs w:val="36"/>
              </w:rPr>
            </w:pPr>
            <w:r>
              <w:rPr>
                <w:rFonts w:asciiTheme="minorHAnsi" w:hAnsiTheme="minorHAnsi"/>
                <w:b/>
                <w:bCs/>
                <w:sz w:val="36"/>
                <w:szCs w:val="36"/>
              </w:rPr>
              <w:t>6.</w:t>
            </w:r>
          </w:p>
        </w:tc>
        <w:tc>
          <w:tcPr>
            <w:tcW w:w="7030" w:type="dxa"/>
            <w:vAlign w:val="center"/>
          </w:tcPr>
          <w:p w14:paraId="075302EA">
            <w:pPr>
              <w:rPr>
                <w:rFonts w:asciiTheme="minorHAnsi" w:hAnsiTheme="minorHAnsi"/>
                <w:b/>
                <w:bCs/>
                <w:sz w:val="36"/>
                <w:szCs w:val="36"/>
              </w:rPr>
            </w:pPr>
            <w:r>
              <w:rPr>
                <w:rFonts w:asciiTheme="minorHAnsi" w:hAnsiTheme="minorHAnsi"/>
                <w:b/>
                <w:bCs/>
                <w:sz w:val="36"/>
                <w:szCs w:val="36"/>
              </w:rPr>
              <w:t>FUNCTIONAL &amp; PERFORMANCE TESTING</w:t>
            </w:r>
          </w:p>
        </w:tc>
        <w:tc>
          <w:tcPr>
            <w:tcW w:w="1395" w:type="dxa"/>
            <w:vAlign w:val="center"/>
          </w:tcPr>
          <w:p w14:paraId="16A37E1D">
            <w:pPr>
              <w:jc w:val="center"/>
              <w:rPr>
                <w:rFonts w:asciiTheme="minorHAnsi" w:hAnsiTheme="minorHAnsi"/>
                <w:b/>
                <w:bCs/>
                <w:sz w:val="36"/>
                <w:szCs w:val="36"/>
              </w:rPr>
            </w:pPr>
            <w:r>
              <w:rPr>
                <w:rFonts w:asciiTheme="minorHAnsi" w:hAnsiTheme="minorHAnsi"/>
                <w:b/>
                <w:bCs/>
                <w:sz w:val="36"/>
                <w:szCs w:val="36"/>
              </w:rPr>
              <w:t>12-14</w:t>
            </w:r>
          </w:p>
        </w:tc>
      </w:tr>
      <w:tr w14:paraId="6DE6AF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085" w:type="dxa"/>
            <w:vAlign w:val="center"/>
          </w:tcPr>
          <w:p w14:paraId="73B856C7">
            <w:pPr>
              <w:jc w:val="center"/>
              <w:rPr>
                <w:rFonts w:asciiTheme="minorHAnsi" w:hAnsiTheme="minorHAnsi"/>
                <w:b/>
                <w:bCs/>
                <w:sz w:val="36"/>
                <w:szCs w:val="36"/>
              </w:rPr>
            </w:pPr>
            <w:r>
              <w:rPr>
                <w:rFonts w:asciiTheme="minorHAnsi" w:hAnsiTheme="minorHAnsi"/>
                <w:b/>
                <w:bCs/>
                <w:sz w:val="36"/>
                <w:szCs w:val="36"/>
              </w:rPr>
              <w:t>7.</w:t>
            </w:r>
          </w:p>
        </w:tc>
        <w:tc>
          <w:tcPr>
            <w:tcW w:w="7030" w:type="dxa"/>
            <w:vAlign w:val="center"/>
          </w:tcPr>
          <w:p w14:paraId="01E60303">
            <w:pPr>
              <w:rPr>
                <w:rFonts w:asciiTheme="minorHAnsi" w:hAnsiTheme="minorHAnsi"/>
                <w:b/>
                <w:bCs/>
                <w:sz w:val="36"/>
                <w:szCs w:val="36"/>
              </w:rPr>
            </w:pPr>
            <w:r>
              <w:rPr>
                <w:rFonts w:asciiTheme="minorHAnsi" w:hAnsiTheme="minorHAnsi"/>
                <w:b/>
                <w:bCs/>
                <w:sz w:val="36"/>
                <w:szCs w:val="36"/>
              </w:rPr>
              <w:t>DEPLOYMENT</w:t>
            </w:r>
          </w:p>
        </w:tc>
        <w:tc>
          <w:tcPr>
            <w:tcW w:w="1395" w:type="dxa"/>
            <w:vAlign w:val="center"/>
          </w:tcPr>
          <w:p w14:paraId="700E4129">
            <w:pPr>
              <w:jc w:val="center"/>
              <w:rPr>
                <w:rFonts w:asciiTheme="minorHAnsi" w:hAnsiTheme="minorHAnsi"/>
                <w:b/>
                <w:bCs/>
                <w:sz w:val="36"/>
                <w:szCs w:val="36"/>
              </w:rPr>
            </w:pPr>
            <w:r>
              <w:rPr>
                <w:rFonts w:asciiTheme="minorHAnsi" w:hAnsiTheme="minorHAnsi"/>
                <w:b/>
                <w:bCs/>
                <w:sz w:val="36"/>
                <w:szCs w:val="36"/>
              </w:rPr>
              <w:t>14</w:t>
            </w:r>
          </w:p>
        </w:tc>
      </w:tr>
    </w:tbl>
    <w:p w14:paraId="3B4F2EB1">
      <w:pPr>
        <w:rPr>
          <w:rFonts w:asciiTheme="minorHAnsi" w:hAnsiTheme="minorHAnsi"/>
          <w:b/>
          <w:bCs/>
          <w:sz w:val="36"/>
          <w:szCs w:val="36"/>
        </w:rPr>
      </w:pPr>
    </w:p>
    <w:p w14:paraId="02F9E186">
      <w:pPr>
        <w:rPr>
          <w:rFonts w:asciiTheme="minorHAnsi" w:hAnsiTheme="minorHAnsi"/>
          <w:b/>
          <w:bCs/>
          <w:sz w:val="36"/>
          <w:szCs w:val="36"/>
        </w:rPr>
      </w:pPr>
    </w:p>
    <w:p w14:paraId="03E3223E">
      <w:pPr>
        <w:rPr>
          <w:rFonts w:asciiTheme="minorHAnsi" w:hAnsiTheme="minorHAnsi"/>
          <w:b/>
          <w:bCs/>
          <w:sz w:val="36"/>
          <w:szCs w:val="36"/>
        </w:rPr>
      </w:pPr>
    </w:p>
    <w:p w14:paraId="53C00C0E">
      <w:pPr>
        <w:rPr>
          <w:rFonts w:asciiTheme="minorHAnsi" w:hAnsiTheme="minorHAnsi"/>
          <w:b/>
          <w:bCs/>
          <w:sz w:val="36"/>
          <w:szCs w:val="36"/>
        </w:rPr>
      </w:pPr>
    </w:p>
    <w:p w14:paraId="286BB209">
      <w:pPr>
        <w:rPr>
          <w:rFonts w:asciiTheme="minorHAnsi" w:hAnsiTheme="minorHAnsi"/>
          <w:b/>
          <w:bCs/>
          <w:sz w:val="36"/>
          <w:szCs w:val="36"/>
        </w:rPr>
      </w:pPr>
    </w:p>
    <w:p w14:paraId="15884695">
      <w:pPr>
        <w:rPr>
          <w:rFonts w:asciiTheme="minorHAnsi" w:hAnsiTheme="minorHAnsi"/>
          <w:b/>
          <w:bCs/>
          <w:sz w:val="36"/>
          <w:szCs w:val="36"/>
        </w:rPr>
      </w:pPr>
    </w:p>
    <w:p w14:paraId="69AE14CB">
      <w:pPr>
        <w:rPr>
          <w:rFonts w:asciiTheme="minorHAnsi" w:hAnsiTheme="minorHAnsi"/>
          <w:b/>
          <w:bCs/>
          <w:sz w:val="36"/>
          <w:szCs w:val="36"/>
        </w:rPr>
      </w:pPr>
    </w:p>
    <w:p w14:paraId="55B8358B">
      <w:pPr>
        <w:rPr>
          <w:rFonts w:asciiTheme="minorHAnsi" w:hAnsiTheme="minorHAnsi"/>
          <w:b/>
          <w:bCs/>
          <w:sz w:val="36"/>
          <w:szCs w:val="36"/>
        </w:rPr>
      </w:pPr>
    </w:p>
    <w:p w14:paraId="460D253E">
      <w:pPr>
        <w:pStyle w:val="2"/>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sectPr>
          <w:footerReference r:id="rId5" w:type="default"/>
          <w:pgSz w:w="11906" w:h="16838"/>
          <w:pgMar w:top="1440" w:right="1440" w:bottom="1440" w:left="1440" w:header="576" w:footer="0" w:gutter="0"/>
          <w:cols w:space="708" w:num="1"/>
          <w:docGrid w:linePitch="360" w:charSpace="0"/>
        </w:sectPr>
      </w:pPr>
    </w:p>
    <w:p w14:paraId="1EF683C9">
      <w:pPr>
        <w:pStyle w:val="2"/>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Fill>
            <w14:solidFill>
              <w14:schemeClr w14:val="tx1"/>
            </w14:solidFill>
          </w14:textFill>
        </w:rPr>
        <w:t>BRAINSTORMING &amp;IDEATION</w:t>
      </w:r>
    </w:p>
    <w:p w14:paraId="722A7089"/>
    <w:p w14:paraId="612C32A6">
      <w:pPr>
        <w:rPr>
          <w:b/>
          <w:bCs/>
          <w:sz w:val="36"/>
          <w:szCs w:val="36"/>
        </w:rPr>
      </w:pPr>
      <w:r>
        <w:rPr>
          <w:b/>
          <w:bCs/>
          <w:sz w:val="36"/>
          <w:szCs w:val="36"/>
        </w:rPr>
        <w:t>Objective:</w:t>
      </w:r>
    </w:p>
    <w:p w14:paraId="77A0064F">
      <w:pPr>
        <w:rPr>
          <w:b/>
          <w:bCs/>
          <w:sz w:val="32"/>
          <w:szCs w:val="32"/>
        </w:rPr>
      </w:pPr>
      <w:r>
        <w:rPr>
          <w:b/>
          <w:bCs/>
          <w:sz w:val="32"/>
          <w:szCs w:val="32"/>
        </w:rPr>
        <w:t>Problem Context</w:t>
      </w:r>
    </w:p>
    <w:p w14:paraId="69194D6B">
      <w:pPr>
        <w:rPr>
          <w:sz w:val="28"/>
          <w:szCs w:val="28"/>
          <w:lang w:val="en-IN"/>
        </w:rPr>
      </w:pPr>
      <w:r>
        <w:rPr>
          <w:sz w:val="28"/>
          <w:szCs w:val="28"/>
          <w:lang w:val="en-IN"/>
        </w:rPr>
        <w:t>Governments often struggle with delayed and inefficient communication with the public. Traditional systems such as phone calls, static websites, or manual helpdesks make it difficult for citizens to get timely and relevant information regarding public services, policies, and civic issues.</w:t>
      </w:r>
    </w:p>
    <w:p w14:paraId="511EF624">
      <w:pPr>
        <w:rPr>
          <w:sz w:val="28"/>
          <w:szCs w:val="28"/>
        </w:rPr>
      </w:pPr>
      <w:r>
        <w:rPr>
          <w:sz w:val="28"/>
          <w:szCs w:val="28"/>
        </w:rPr>
        <w:t>Additionally, the government lacks effective tools to understand the overall mood or sentiment of citizens based on their feedback. As a result, citizen trust and engagement with digital governance platforms remain limited.</w:t>
      </w:r>
    </w:p>
    <w:p w14:paraId="2BD59D38">
      <w:pPr>
        <w:rPr>
          <w:b/>
          <w:bCs/>
          <w:sz w:val="28"/>
          <w:szCs w:val="28"/>
          <w:lang w:val="en-IN"/>
        </w:rPr>
      </w:pPr>
      <w:r>
        <w:rPr>
          <w:b/>
          <w:bCs/>
          <w:sz w:val="28"/>
          <w:szCs w:val="28"/>
          <w:lang w:val="en-IN"/>
        </w:rPr>
        <w:t>Purpose of the Project</w:t>
      </w:r>
    </w:p>
    <w:p w14:paraId="602D6CB0">
      <w:pPr>
        <w:rPr>
          <w:sz w:val="28"/>
          <w:szCs w:val="28"/>
        </w:rPr>
      </w:pPr>
      <w:r>
        <w:rPr>
          <w:sz w:val="28"/>
          <w:szCs w:val="28"/>
        </w:rPr>
        <w:t>Citizen AI was developed to solve these challenges by introducing a real-time AI assistant capable of:</w:t>
      </w:r>
    </w:p>
    <w:p w14:paraId="49AF983E">
      <w:pPr>
        <w:numPr>
          <w:ilvl w:val="0"/>
          <w:numId w:val="1"/>
        </w:numPr>
        <w:rPr>
          <w:sz w:val="28"/>
          <w:szCs w:val="28"/>
        </w:rPr>
      </w:pPr>
      <w:r>
        <w:rPr>
          <w:sz w:val="28"/>
          <w:szCs w:val="28"/>
        </w:rPr>
        <w:t>Answering citizen questions with human-like responses using IBM Granite models.</w:t>
      </w:r>
    </w:p>
    <w:p w14:paraId="70706979">
      <w:pPr>
        <w:numPr>
          <w:ilvl w:val="0"/>
          <w:numId w:val="1"/>
        </w:numPr>
        <w:rPr>
          <w:sz w:val="28"/>
          <w:szCs w:val="28"/>
        </w:rPr>
      </w:pPr>
      <w:r>
        <w:rPr>
          <w:sz w:val="28"/>
          <w:szCs w:val="28"/>
        </w:rPr>
        <w:t>Analyzing citizen feedback to detect sentiments such as satisfaction or dissatisfaction.</w:t>
      </w:r>
    </w:p>
    <w:p w14:paraId="238B36D4">
      <w:pPr>
        <w:numPr>
          <w:ilvl w:val="0"/>
          <w:numId w:val="1"/>
        </w:numPr>
        <w:rPr>
          <w:sz w:val="28"/>
          <w:szCs w:val="28"/>
        </w:rPr>
      </w:pPr>
      <w:r>
        <w:rPr>
          <w:sz w:val="28"/>
          <w:szCs w:val="28"/>
        </w:rPr>
        <w:t>Presenting actionable insights on a dynamic dashboard.</w:t>
      </w:r>
    </w:p>
    <w:p w14:paraId="2EC31DD6">
      <w:pPr>
        <w:numPr>
          <w:ilvl w:val="0"/>
          <w:numId w:val="1"/>
        </w:numPr>
        <w:rPr>
          <w:sz w:val="28"/>
          <w:szCs w:val="28"/>
        </w:rPr>
      </w:pPr>
      <w:r>
        <w:rPr>
          <w:sz w:val="28"/>
          <w:szCs w:val="28"/>
        </w:rPr>
        <w:t>Enhancing government responsiveness, transparency, and public trust through AI-powered interactions.</w:t>
      </w:r>
    </w:p>
    <w:p w14:paraId="58D4E7F2">
      <w:pPr>
        <w:rPr>
          <w:b/>
          <w:bCs/>
          <w:sz w:val="28"/>
          <w:szCs w:val="28"/>
        </w:rPr>
      </w:pPr>
      <w:r>
        <w:rPr>
          <w:b/>
          <w:bCs/>
          <w:sz w:val="28"/>
          <w:szCs w:val="28"/>
        </w:rPr>
        <w:t>Key Points:</w:t>
      </w:r>
    </w:p>
    <w:p w14:paraId="7AD324FF">
      <w:pPr>
        <w:pStyle w:val="35"/>
        <w:numPr>
          <w:ilvl w:val="0"/>
          <w:numId w:val="2"/>
        </w:numPr>
        <w:ind w:left="0" w:hanging="366"/>
        <w:rPr>
          <w:b/>
          <w:bCs/>
          <w:sz w:val="28"/>
          <w:szCs w:val="28"/>
          <w:lang w:val="en-IN"/>
        </w:rPr>
      </w:pPr>
      <w:r>
        <w:rPr>
          <w:b/>
          <w:bCs/>
          <w:sz w:val="28"/>
          <w:szCs w:val="28"/>
          <w:lang w:val="en-IN"/>
        </w:rPr>
        <w:t>Problem Statement</w:t>
      </w:r>
    </w:p>
    <w:p w14:paraId="5EF39887">
      <w:pPr>
        <w:numPr>
          <w:ilvl w:val="0"/>
          <w:numId w:val="3"/>
        </w:numPr>
        <w:rPr>
          <w:sz w:val="28"/>
          <w:szCs w:val="28"/>
        </w:rPr>
      </w:pPr>
      <w:r>
        <w:rPr>
          <w:sz w:val="28"/>
          <w:szCs w:val="28"/>
          <w:lang w:val="en-IN"/>
        </w:rPr>
        <w:t xml:space="preserve"> </w:t>
      </w:r>
      <w:r>
        <w:rPr>
          <w:sz w:val="28"/>
          <w:szCs w:val="28"/>
        </w:rPr>
        <w:t>Citizens face delays in receiving information or reporting issues.</w:t>
      </w:r>
    </w:p>
    <w:p w14:paraId="0E5BD3AC">
      <w:pPr>
        <w:numPr>
          <w:ilvl w:val="0"/>
          <w:numId w:val="3"/>
        </w:numPr>
        <w:rPr>
          <w:sz w:val="28"/>
          <w:szCs w:val="28"/>
        </w:rPr>
      </w:pPr>
      <w:r>
        <w:rPr>
          <w:sz w:val="28"/>
          <w:szCs w:val="28"/>
        </w:rPr>
        <w:t>Feedback collected by government departments is rarely analyzed in real time.</w:t>
      </w:r>
    </w:p>
    <w:p w14:paraId="477C88B0">
      <w:pPr>
        <w:numPr>
          <w:ilvl w:val="0"/>
          <w:numId w:val="3"/>
        </w:numPr>
        <w:rPr>
          <w:sz w:val="28"/>
          <w:szCs w:val="28"/>
        </w:rPr>
      </w:pPr>
      <w:r>
        <w:rPr>
          <w:sz w:val="28"/>
          <w:szCs w:val="28"/>
        </w:rPr>
        <w:t>There is no central platform to combine public service interaction, sentiment analysis, and policy responsiveness.</w:t>
      </w:r>
    </w:p>
    <w:p w14:paraId="420084B1">
      <w:pPr>
        <w:pStyle w:val="35"/>
        <w:numPr>
          <w:ilvl w:val="0"/>
          <w:numId w:val="2"/>
        </w:numPr>
        <w:ind w:left="0"/>
        <w:rPr>
          <w:b/>
          <w:bCs/>
          <w:sz w:val="32"/>
          <w:szCs w:val="32"/>
          <w:lang w:val="en-IN"/>
        </w:rPr>
      </w:pPr>
      <w:r>
        <w:rPr>
          <w:b/>
          <w:bCs/>
          <w:sz w:val="32"/>
          <w:szCs w:val="32"/>
          <w:lang w:val="en-IN"/>
        </w:rPr>
        <w:t>Proposed Solution</w:t>
      </w:r>
    </w:p>
    <w:p w14:paraId="2B00BC5F">
      <w:pPr>
        <w:numPr>
          <w:ilvl w:val="0"/>
          <w:numId w:val="4"/>
        </w:numPr>
        <w:rPr>
          <w:sz w:val="28"/>
          <w:szCs w:val="28"/>
          <w:lang w:val="en-IN"/>
        </w:rPr>
      </w:pPr>
      <w:r>
        <w:rPr>
          <w:b/>
          <w:bCs/>
          <w:sz w:val="28"/>
          <w:szCs w:val="28"/>
          <w:lang w:val="en-IN"/>
        </w:rPr>
        <w:t>Citizens:</w:t>
      </w:r>
      <w:r>
        <w:rPr>
          <w:sz w:val="28"/>
          <w:szCs w:val="28"/>
          <w:lang w:val="en-IN"/>
        </w:rPr>
        <w:t> To ask questions, provide feedback, and get quick answers.</w:t>
      </w:r>
    </w:p>
    <w:p w14:paraId="56475EAE">
      <w:pPr>
        <w:numPr>
          <w:ilvl w:val="0"/>
          <w:numId w:val="4"/>
        </w:numPr>
        <w:rPr>
          <w:sz w:val="28"/>
          <w:szCs w:val="28"/>
        </w:rPr>
      </w:pPr>
      <w:r>
        <w:rPr>
          <w:b/>
          <w:bCs/>
          <w:sz w:val="28"/>
          <w:szCs w:val="28"/>
        </w:rPr>
        <w:t>Government Officials:</w:t>
      </w:r>
      <w:r>
        <w:rPr>
          <w:sz w:val="28"/>
          <w:szCs w:val="28"/>
        </w:rPr>
        <w:t> To monitor public sentiment and improve services.</w:t>
      </w:r>
    </w:p>
    <w:p w14:paraId="0B080EB5">
      <w:pPr>
        <w:numPr>
          <w:ilvl w:val="0"/>
          <w:numId w:val="4"/>
        </w:numPr>
        <w:rPr>
          <w:sz w:val="28"/>
          <w:szCs w:val="28"/>
        </w:rPr>
      </w:pPr>
      <w:r>
        <w:rPr>
          <w:b/>
          <w:bCs/>
          <w:sz w:val="28"/>
          <w:szCs w:val="28"/>
        </w:rPr>
        <w:t>Policy Makers:</w:t>
      </w:r>
      <w:r>
        <w:rPr>
          <w:sz w:val="28"/>
          <w:szCs w:val="28"/>
        </w:rPr>
        <w:t> To use data insights for better governance decisions.</w:t>
      </w:r>
    </w:p>
    <w:p w14:paraId="230E73C8">
      <w:pPr>
        <w:numPr>
          <w:ilvl w:val="0"/>
          <w:numId w:val="4"/>
        </w:numPr>
        <w:rPr>
          <w:sz w:val="28"/>
          <w:szCs w:val="28"/>
        </w:rPr>
      </w:pPr>
      <w:r>
        <w:rPr>
          <w:b/>
          <w:bCs/>
          <w:sz w:val="28"/>
          <w:szCs w:val="28"/>
        </w:rPr>
        <w:t>Developers/Admins:</w:t>
      </w:r>
      <w:r>
        <w:rPr>
          <w:sz w:val="28"/>
          <w:szCs w:val="28"/>
        </w:rPr>
        <w:t> To manage system operations and improve AI performance.</w:t>
      </w:r>
    </w:p>
    <w:p w14:paraId="750DAA60">
      <w:pPr>
        <w:pStyle w:val="35"/>
        <w:numPr>
          <w:ilvl w:val="0"/>
          <w:numId w:val="5"/>
        </w:numPr>
        <w:ind w:left="0"/>
        <w:rPr>
          <w:b/>
          <w:bCs/>
          <w:sz w:val="32"/>
          <w:szCs w:val="32"/>
          <w:lang w:val="en-IN"/>
        </w:rPr>
      </w:pPr>
      <w:r>
        <w:rPr>
          <w:b/>
          <w:bCs/>
          <w:sz w:val="32"/>
          <w:szCs w:val="32"/>
          <w:lang w:val="en-IN"/>
        </w:rPr>
        <w:t>Target Users</w:t>
      </w:r>
    </w:p>
    <w:p w14:paraId="284E2993">
      <w:pPr>
        <w:numPr>
          <w:ilvl w:val="0"/>
          <w:numId w:val="6"/>
        </w:numPr>
        <w:rPr>
          <w:sz w:val="28"/>
          <w:szCs w:val="28"/>
          <w:lang w:val="en-IN"/>
        </w:rPr>
      </w:pPr>
      <w:r>
        <w:rPr>
          <w:b/>
          <w:bCs/>
          <w:sz w:val="28"/>
          <w:szCs w:val="28"/>
          <w:lang w:val="en-IN"/>
        </w:rPr>
        <w:t xml:space="preserve">City Residents </w:t>
      </w:r>
      <w:r>
        <w:rPr>
          <w:sz w:val="28"/>
          <w:szCs w:val="28"/>
          <w:lang w:val="en-IN"/>
        </w:rPr>
        <w:t>– To report civic issues easily and get eco-advice.</w:t>
      </w:r>
    </w:p>
    <w:p w14:paraId="599DBA40">
      <w:pPr>
        <w:numPr>
          <w:ilvl w:val="0"/>
          <w:numId w:val="6"/>
        </w:numPr>
        <w:rPr>
          <w:sz w:val="28"/>
          <w:szCs w:val="28"/>
          <w:lang w:val="en-IN"/>
        </w:rPr>
      </w:pPr>
      <w:r>
        <w:rPr>
          <w:b/>
          <w:bCs/>
          <w:sz w:val="28"/>
          <w:szCs w:val="28"/>
          <w:lang w:val="en-IN"/>
        </w:rPr>
        <w:t xml:space="preserve">City Administrators – </w:t>
      </w:r>
      <w:r>
        <w:rPr>
          <w:sz w:val="28"/>
          <w:szCs w:val="28"/>
          <w:lang w:val="en-IN"/>
        </w:rPr>
        <w:t>To monitor feedback, analyze KPIs, and respond to anomalies.</w:t>
      </w:r>
    </w:p>
    <w:p w14:paraId="12FF1EE4">
      <w:pPr>
        <w:numPr>
          <w:ilvl w:val="0"/>
          <w:numId w:val="6"/>
        </w:numPr>
        <w:rPr>
          <w:sz w:val="28"/>
          <w:szCs w:val="28"/>
          <w:lang w:val="en-IN"/>
        </w:rPr>
      </w:pPr>
      <w:r>
        <w:rPr>
          <w:b/>
          <w:bCs/>
          <w:sz w:val="28"/>
          <w:szCs w:val="28"/>
          <w:lang w:val="en-IN"/>
        </w:rPr>
        <w:t xml:space="preserve">Urban Planners – </w:t>
      </w:r>
      <w:r>
        <w:rPr>
          <w:sz w:val="28"/>
          <w:szCs w:val="28"/>
          <w:lang w:val="en-IN"/>
        </w:rPr>
        <w:t>To summarize long documents and make informed policy decisions.</w:t>
      </w:r>
    </w:p>
    <w:p w14:paraId="6050CB0C">
      <w:pPr>
        <w:numPr>
          <w:ilvl w:val="0"/>
          <w:numId w:val="6"/>
        </w:numPr>
        <w:rPr>
          <w:b/>
          <w:bCs/>
          <w:sz w:val="28"/>
          <w:szCs w:val="28"/>
          <w:lang w:val="en-IN"/>
        </w:rPr>
      </w:pPr>
      <w:r>
        <w:rPr>
          <w:b/>
          <w:bCs/>
          <w:sz w:val="28"/>
          <w:szCs w:val="28"/>
          <w:lang w:val="en-IN"/>
        </w:rPr>
        <w:t xml:space="preserve">Teachers &amp; Students – </w:t>
      </w:r>
      <w:r>
        <w:rPr>
          <w:sz w:val="28"/>
          <w:szCs w:val="28"/>
          <w:lang w:val="en-IN"/>
        </w:rPr>
        <w:t>To explore sustainability practices via the Eco Tips Generator.</w:t>
      </w:r>
    </w:p>
    <w:p w14:paraId="168A6A5F">
      <w:pPr>
        <w:pStyle w:val="35"/>
        <w:numPr>
          <w:ilvl w:val="0"/>
          <w:numId w:val="7"/>
        </w:numPr>
        <w:rPr>
          <w:sz w:val="28"/>
          <w:szCs w:val="28"/>
          <w:lang w:val="en-IN"/>
        </w:rPr>
      </w:pPr>
      <w:r>
        <w:rPr>
          <w:b/>
          <w:bCs/>
          <w:sz w:val="28"/>
          <w:szCs w:val="28"/>
          <w:lang w:val="en-IN"/>
        </w:rPr>
        <w:t xml:space="preserve">Government Departments – </w:t>
      </w:r>
      <w:r>
        <w:rPr>
          <w:sz w:val="28"/>
          <w:szCs w:val="28"/>
          <w:lang w:val="en-IN"/>
        </w:rPr>
        <w:t>For utility monitoring and forecasting resource demands</w:t>
      </w:r>
    </w:p>
    <w:p w14:paraId="571F7E46">
      <w:pPr>
        <w:pStyle w:val="35"/>
        <w:rPr>
          <w:sz w:val="28"/>
          <w:szCs w:val="28"/>
          <w:lang w:val="en-IN"/>
        </w:rPr>
      </w:pPr>
      <w:r>
        <w:rPr>
          <w:sz w:val="28"/>
          <w:szCs w:val="28"/>
          <w:lang w:val="en-IN"/>
        </w:rPr>
        <w:t>.</w:t>
      </w:r>
    </w:p>
    <w:p w14:paraId="6E3C335F">
      <w:pPr>
        <w:pStyle w:val="35"/>
        <w:numPr>
          <w:ilvl w:val="0"/>
          <w:numId w:val="2"/>
        </w:numPr>
        <w:ind w:left="-810" w:firstLine="444"/>
        <w:rPr>
          <w:b/>
          <w:bCs/>
          <w:sz w:val="32"/>
          <w:szCs w:val="32"/>
          <w:lang w:val="en-IN"/>
        </w:rPr>
      </w:pPr>
      <w:r>
        <w:rPr>
          <w:b/>
          <w:bCs/>
          <w:sz w:val="32"/>
          <w:szCs w:val="32"/>
          <w:lang w:val="en-IN"/>
        </w:rPr>
        <w:t>Expected Outcomes</w:t>
      </w:r>
    </w:p>
    <w:p w14:paraId="7CBE24CD">
      <w:pPr>
        <w:numPr>
          <w:ilvl w:val="0"/>
          <w:numId w:val="8"/>
        </w:numPr>
        <w:rPr>
          <w:sz w:val="28"/>
          <w:szCs w:val="28"/>
        </w:rPr>
      </w:pPr>
      <w:r>
        <w:rPr>
          <w:sz w:val="28"/>
          <w:szCs w:val="28"/>
        </w:rPr>
        <w:t>A responsive, intelligent chatbot available 24/7 for public queries.</w:t>
      </w:r>
    </w:p>
    <w:p w14:paraId="2596C39C">
      <w:pPr>
        <w:numPr>
          <w:ilvl w:val="0"/>
          <w:numId w:val="8"/>
        </w:numPr>
        <w:rPr>
          <w:sz w:val="28"/>
          <w:szCs w:val="28"/>
        </w:rPr>
      </w:pPr>
      <w:r>
        <w:rPr>
          <w:sz w:val="28"/>
          <w:szCs w:val="28"/>
        </w:rPr>
        <w:t>Real-time analysis of citizen feedback to detect trends and issues.</w:t>
      </w:r>
    </w:p>
    <w:p w14:paraId="23DB0A52">
      <w:pPr>
        <w:numPr>
          <w:ilvl w:val="0"/>
          <w:numId w:val="8"/>
        </w:numPr>
        <w:rPr>
          <w:sz w:val="28"/>
          <w:szCs w:val="28"/>
        </w:rPr>
      </w:pPr>
      <w:r>
        <w:rPr>
          <w:sz w:val="28"/>
          <w:szCs w:val="28"/>
        </w:rPr>
        <w:t>Dashboards that visualize public mood and interaction frequency.</w:t>
      </w:r>
    </w:p>
    <w:p w14:paraId="2527ACAE">
      <w:pPr>
        <w:numPr>
          <w:ilvl w:val="0"/>
          <w:numId w:val="8"/>
        </w:numPr>
        <w:rPr>
          <w:sz w:val="28"/>
          <w:szCs w:val="28"/>
        </w:rPr>
      </w:pPr>
      <w:r>
        <w:rPr>
          <w:sz w:val="28"/>
          <w:szCs w:val="28"/>
        </w:rPr>
        <w:t>Enhanced digital governance through AI, leading to improved public satisfaction and trust.</w:t>
      </w:r>
    </w:p>
    <w:p w14:paraId="0F71EF2F">
      <w:pPr>
        <w:ind w:left="720"/>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 xml:space="preserve">              </w:t>
      </w:r>
    </w:p>
    <w:p w14:paraId="6B8B237C">
      <w:pPr>
        <w:ind w:left="720"/>
        <w:jc w:val="center"/>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pPr>
      <w:r>
        <w:rPr>
          <w:rFonts w:cs="Times New Roman"/>
          <w:b/>
          <w:bCs/>
          <w:color w:val="000000" w:themeColor="text1"/>
          <w:sz w:val="40"/>
          <w:szCs w:val="40"/>
          <w14:shadow w14:blurRad="38100" w14:dist="19050" w14:dir="2700000" w14:sx="100000" w14:sy="100000" w14:kx="0" w14:ky="0" w14:algn="tl">
            <w14:schemeClr w14:val="dk1">
              <w14:alpha w14:val="60000"/>
            </w14:schemeClr>
          </w14:shadow>
          <w14:textFill>
            <w14:solidFill>
              <w14:schemeClr w14:val="tx1"/>
            </w14:solidFill>
          </w14:textFill>
        </w:rPr>
        <w:t>REQUIREMENT ANALYSIS</w:t>
      </w:r>
    </w:p>
    <w:p w14:paraId="68DD665C">
      <w:pPr>
        <w:pStyle w:val="19"/>
        <w:jc w:val="both"/>
        <w:rPr>
          <w:b/>
          <w:bCs/>
          <w:color w:val="000000" w:themeColor="text1"/>
          <w:spacing w:val="0"/>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pacing w:val="0"/>
          <w:sz w:val="36"/>
          <w:szCs w:val="36"/>
          <w14:shadow w14:blurRad="38100" w14:dist="19050" w14:dir="2700000" w14:sx="100000" w14:sy="100000" w14:kx="0" w14:ky="0" w14:algn="tl">
            <w14:schemeClr w14:val="dk1">
              <w14:alpha w14:val="60000"/>
            </w14:schemeClr>
          </w14:shadow>
          <w14:textFill>
            <w14:solidFill>
              <w14:schemeClr w14:val="tx1"/>
            </w14:solidFill>
          </w14:textFill>
        </w:rPr>
        <w:t>Objective:</w:t>
      </w:r>
    </w:p>
    <w:p w14:paraId="10ACD335">
      <w:pPr>
        <w:rPr>
          <w:b/>
          <w:bCs/>
          <w:sz w:val="32"/>
          <w:szCs w:val="32"/>
          <w:lang w:val="en-IN"/>
        </w:rPr>
      </w:pPr>
      <w:r>
        <w:rPr>
          <w:b/>
          <w:bCs/>
          <w:sz w:val="32"/>
          <w:szCs w:val="32"/>
          <w:lang w:val="en-IN"/>
        </w:rPr>
        <w:t>Functional Requirements:</w:t>
      </w:r>
    </w:p>
    <w:p w14:paraId="512F4E6D">
      <w:pPr>
        <w:ind w:right="-424"/>
        <w:jc w:val="both"/>
        <w:rPr>
          <w:sz w:val="28"/>
          <w:szCs w:val="28"/>
          <w:lang w:val="en-IN"/>
        </w:rPr>
      </w:pPr>
      <w:r>
        <w:rPr>
          <w:sz w:val="28"/>
          <w:szCs w:val="28"/>
        </w:rPr>
        <w:t>The Citizen AI platform is designed to offer several key functionalities that enhance citizen engagement and government responsiveness. At the core of the system is a real-time chat assistant that allows users to interact with public service information using natural language. The platform processes user queries and returns intelligent responses using IBM Granite large language models (LLMs). In addition, citizens can submit feedback on government services through a user-friendly web interface. This feedback is stored securely and is automatically analyzed for sentiment—classified as positive, neutral, or negative—to help identify areas of concern or satisfaction. A dynamic dashboard visualizes this sentiment data along with interaction trends and other metrics, enabling decision-makers to understand public opinion in real-time. The system also features a contextual response engine that tracks user interactions and provides personalized replies based on the conversation history, enhancing the overall relevance of the chatbot’s responses. All citizen interactions, feedback entries, and sentiment results are persistently stored in a backend database to support analytics and reporting.</w:t>
      </w:r>
      <w:r>
        <w:rPr>
          <w:sz w:val="28"/>
          <w:szCs w:val="28"/>
          <w:lang w:val="en-IN"/>
        </w:rPr>
        <w:t xml:space="preserve"> </w:t>
      </w:r>
    </w:p>
    <w:p w14:paraId="1EE091F4">
      <w:pPr>
        <w:rPr>
          <w:b/>
          <w:bCs/>
          <w:sz w:val="32"/>
          <w:szCs w:val="32"/>
          <w:lang w:val="en-IN"/>
        </w:rPr>
      </w:pPr>
      <w:r>
        <w:rPr>
          <w:b/>
          <w:bCs/>
          <w:sz w:val="32"/>
          <w:szCs w:val="32"/>
          <w:lang w:val="en-IN"/>
        </w:rPr>
        <w:t>Technical Requirements:</w:t>
      </w:r>
    </w:p>
    <w:p w14:paraId="284BF5C4">
      <w:pPr>
        <w:ind w:right="-424"/>
        <w:jc w:val="both"/>
        <w:rPr>
          <w:sz w:val="28"/>
          <w:szCs w:val="28"/>
          <w:lang w:val="en-IN"/>
        </w:rPr>
      </w:pPr>
      <w:r>
        <w:rPr>
          <w:sz w:val="28"/>
          <w:szCs w:val="28"/>
        </w:rPr>
        <w:t>The technical implementation of Citizen AI relies on modern, scalable, and secure architecture. The backend is built using Python with the Flask framework, allowing for modular API routing and clean project structure. The frontend is implemented using HTML, CSS, and JavaScript to create responsive user interfaces, including the chatbot, feedback form, and analytics dashboard. AI functionality is powered by IBM Granite, which handles natural language understanding and response generation. The system connects to a relational database such as SQLite or PostgreSQL to store user feedback, sentiment scores, and session logs. Configuration settings, including API keys and database URIs, are securely managed using .env files and a centralized config.py module. To ensure reliability and performance, the application is expected to maintain low response latency (under 3 seconds per query) and support concurrent users through optimized backend routes and efficient frontend rendering. Basic security measures like input validation and environment-based configuration are implemented to protect user data and prevent vulnerabilities. The system also includes provisions for unit and integration testing to maintain code quality and long-term maintainability.</w:t>
      </w:r>
    </w:p>
    <w:p w14:paraId="0520158E">
      <w:pPr>
        <w:rPr>
          <w:b/>
          <w:bCs/>
          <w:sz w:val="36"/>
          <w:szCs w:val="36"/>
          <w:lang w:val="en-IN"/>
        </w:rPr>
      </w:pPr>
      <w:r>
        <w:rPr>
          <w:b/>
          <w:bCs/>
          <w:sz w:val="36"/>
          <w:szCs w:val="36"/>
          <w:lang w:val="en-IN"/>
        </w:rPr>
        <w:t>Key points:</w:t>
      </w:r>
    </w:p>
    <w:p w14:paraId="3AE7A8A6">
      <w:pPr>
        <w:pStyle w:val="4"/>
        <w:numPr>
          <w:ilvl w:val="0"/>
          <w:numId w:val="9"/>
        </w:numPr>
        <w:rPr>
          <w:rFonts w:eastAsia="Times New Roman"/>
          <w:bCs/>
          <w:color w:val="000000" w:themeColor="text1"/>
          <w:sz w:val="32"/>
          <w:szCs w:val="32"/>
          <w:lang w:val="en-IN"/>
          <w14:shadow w14:blurRad="38100" w14:dist="19050" w14:dir="2700000" w14:sx="100000" w14:sy="100000" w14:kx="0" w14:ky="0" w14:algn="tl">
            <w14:schemeClr w14:val="dk1">
              <w14:alpha w14:val="60000"/>
            </w14:schemeClr>
          </w14:shadow>
          <w14:textFill>
            <w14:solidFill>
              <w14:schemeClr w14:val="tx1"/>
            </w14:solidFill>
          </w14:textFill>
        </w:rPr>
      </w:pPr>
      <w:r>
        <w:rPr>
          <w:b/>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Technical Requirements</w:t>
      </w:r>
      <w:r>
        <w:rPr>
          <w:bCs/>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w:t>
      </w:r>
    </w:p>
    <w:p w14:paraId="56EC0CC9">
      <w:pPr>
        <w:pStyle w:val="17"/>
        <w:numPr>
          <w:ilvl w:val="0"/>
          <w:numId w:val="7"/>
        </w:numPr>
        <w:rPr>
          <w:rFonts w:eastAsiaTheme="majorEastAsia"/>
          <w:sz w:val="28"/>
          <w:szCs w:val="28"/>
        </w:rPr>
      </w:pPr>
      <w:r>
        <w:rPr>
          <w:rFonts w:eastAsiaTheme="majorEastAsia"/>
          <w:sz w:val="28"/>
          <w:szCs w:val="28"/>
        </w:rPr>
        <w:t>Backend developed using </w:t>
      </w:r>
      <w:r>
        <w:rPr>
          <w:rFonts w:eastAsiaTheme="majorEastAsia"/>
          <w:b/>
          <w:bCs/>
          <w:sz w:val="28"/>
          <w:szCs w:val="28"/>
        </w:rPr>
        <w:t>Flask (Python)</w:t>
      </w:r>
      <w:r>
        <w:rPr>
          <w:rFonts w:eastAsiaTheme="majorEastAsia"/>
          <w:sz w:val="28"/>
          <w:szCs w:val="28"/>
        </w:rPr>
        <w:t> with RESTful routing.</w:t>
      </w:r>
    </w:p>
    <w:p w14:paraId="38B350F7">
      <w:pPr>
        <w:pStyle w:val="17"/>
        <w:numPr>
          <w:ilvl w:val="0"/>
          <w:numId w:val="7"/>
        </w:numPr>
        <w:rPr>
          <w:rFonts w:eastAsiaTheme="majorEastAsia"/>
          <w:sz w:val="28"/>
          <w:szCs w:val="28"/>
          <w:lang w:val="en-US"/>
        </w:rPr>
      </w:pPr>
      <w:r>
        <w:rPr>
          <w:rFonts w:eastAsiaTheme="majorEastAsia"/>
          <w:sz w:val="28"/>
          <w:szCs w:val="28"/>
          <w:lang w:val="en-US"/>
        </w:rPr>
        <w:t>Frontend created using </w:t>
      </w:r>
      <w:r>
        <w:rPr>
          <w:rFonts w:eastAsiaTheme="majorEastAsia"/>
          <w:b/>
          <w:bCs/>
          <w:sz w:val="28"/>
          <w:szCs w:val="28"/>
          <w:lang w:val="en-US"/>
        </w:rPr>
        <w:t>HTML, CSS, and JavaScript</w:t>
      </w:r>
      <w:r>
        <w:rPr>
          <w:rFonts w:eastAsiaTheme="majorEastAsia"/>
          <w:sz w:val="28"/>
          <w:szCs w:val="28"/>
          <w:lang w:val="en-US"/>
        </w:rPr>
        <w:t> for interactive UI.</w:t>
      </w:r>
    </w:p>
    <w:p w14:paraId="5235D451">
      <w:pPr>
        <w:pStyle w:val="17"/>
        <w:numPr>
          <w:ilvl w:val="0"/>
          <w:numId w:val="7"/>
        </w:numPr>
        <w:rPr>
          <w:rFonts w:eastAsiaTheme="majorEastAsia"/>
          <w:sz w:val="28"/>
          <w:szCs w:val="28"/>
          <w:lang w:val="en-US"/>
        </w:rPr>
      </w:pPr>
      <w:r>
        <w:rPr>
          <w:rFonts w:eastAsiaTheme="majorEastAsia"/>
          <w:sz w:val="28"/>
          <w:szCs w:val="28"/>
          <w:lang w:val="en-US"/>
        </w:rPr>
        <w:t>AI integration handled via </w:t>
      </w:r>
      <w:r>
        <w:rPr>
          <w:rFonts w:eastAsiaTheme="majorEastAsia"/>
          <w:b/>
          <w:bCs/>
          <w:sz w:val="28"/>
          <w:szCs w:val="28"/>
          <w:lang w:val="en-US"/>
        </w:rPr>
        <w:t>IBM Granite API</w:t>
      </w:r>
      <w:r>
        <w:rPr>
          <w:rFonts w:eastAsiaTheme="majorEastAsia"/>
          <w:sz w:val="28"/>
          <w:szCs w:val="28"/>
          <w:lang w:val="en-US"/>
        </w:rPr>
        <w:t> for NLP and chat responses.</w:t>
      </w:r>
    </w:p>
    <w:p w14:paraId="761F174A">
      <w:pPr>
        <w:pStyle w:val="17"/>
        <w:numPr>
          <w:ilvl w:val="0"/>
          <w:numId w:val="7"/>
        </w:numPr>
        <w:rPr>
          <w:rFonts w:eastAsiaTheme="majorEastAsia"/>
          <w:sz w:val="28"/>
          <w:szCs w:val="28"/>
          <w:lang w:val="en-US"/>
        </w:rPr>
      </w:pPr>
      <w:r>
        <w:rPr>
          <w:rFonts w:eastAsiaTheme="majorEastAsia"/>
          <w:sz w:val="28"/>
          <w:szCs w:val="28"/>
          <w:lang w:val="en-US"/>
        </w:rPr>
        <w:t>Database setup using </w:t>
      </w:r>
      <w:r>
        <w:rPr>
          <w:rFonts w:eastAsiaTheme="majorEastAsia"/>
          <w:b/>
          <w:bCs/>
          <w:sz w:val="28"/>
          <w:szCs w:val="28"/>
          <w:lang w:val="en-US"/>
        </w:rPr>
        <w:t>SQLite or PostgreSQL</w:t>
      </w:r>
      <w:r>
        <w:rPr>
          <w:rFonts w:eastAsiaTheme="majorEastAsia"/>
          <w:sz w:val="28"/>
          <w:szCs w:val="28"/>
          <w:lang w:val="en-US"/>
        </w:rPr>
        <w:t> for structured data storage.</w:t>
      </w:r>
    </w:p>
    <w:p w14:paraId="21CD795B">
      <w:pPr>
        <w:pStyle w:val="17"/>
        <w:numPr>
          <w:ilvl w:val="0"/>
          <w:numId w:val="7"/>
        </w:numPr>
        <w:rPr>
          <w:rFonts w:eastAsiaTheme="majorEastAsia"/>
          <w:sz w:val="28"/>
          <w:szCs w:val="28"/>
          <w:lang w:val="en-US"/>
        </w:rPr>
      </w:pPr>
      <w:r>
        <w:rPr>
          <w:rFonts w:eastAsiaTheme="majorEastAsia"/>
          <w:sz w:val="28"/>
          <w:szCs w:val="28"/>
          <w:lang w:val="en-US"/>
        </w:rPr>
        <w:t>Sensitive data and configuration managed through .env and config.py.</w:t>
      </w:r>
    </w:p>
    <w:p w14:paraId="62B55B1E">
      <w:pPr>
        <w:pStyle w:val="17"/>
        <w:numPr>
          <w:ilvl w:val="0"/>
          <w:numId w:val="7"/>
        </w:numPr>
        <w:rPr>
          <w:rFonts w:eastAsiaTheme="majorEastAsia"/>
          <w:sz w:val="28"/>
          <w:szCs w:val="28"/>
          <w:lang w:val="en-US"/>
        </w:rPr>
      </w:pPr>
      <w:r>
        <w:rPr>
          <w:rFonts w:eastAsiaTheme="majorEastAsia"/>
          <w:sz w:val="28"/>
          <w:szCs w:val="28"/>
          <w:lang w:val="en-US"/>
        </w:rPr>
        <w:t>Chat latency kept under </w:t>
      </w:r>
      <w:r>
        <w:rPr>
          <w:rFonts w:eastAsiaTheme="majorEastAsia"/>
          <w:b/>
          <w:bCs/>
          <w:sz w:val="28"/>
          <w:szCs w:val="28"/>
          <w:lang w:val="en-US"/>
        </w:rPr>
        <w:t>3 seconds</w:t>
      </w:r>
      <w:r>
        <w:rPr>
          <w:rFonts w:eastAsiaTheme="majorEastAsia"/>
          <w:sz w:val="28"/>
          <w:szCs w:val="28"/>
          <w:lang w:val="en-US"/>
        </w:rPr>
        <w:t> per response for smooth UX.</w:t>
      </w:r>
    </w:p>
    <w:p w14:paraId="62757D8A">
      <w:pPr>
        <w:pStyle w:val="17"/>
        <w:numPr>
          <w:ilvl w:val="0"/>
          <w:numId w:val="7"/>
        </w:numPr>
        <w:rPr>
          <w:rFonts w:eastAsiaTheme="majorEastAsia"/>
          <w:sz w:val="28"/>
          <w:szCs w:val="28"/>
          <w:lang w:val="en-US"/>
        </w:rPr>
      </w:pPr>
      <w:r>
        <w:rPr>
          <w:rFonts w:eastAsiaTheme="majorEastAsia"/>
          <w:sz w:val="28"/>
          <w:szCs w:val="28"/>
          <w:lang w:val="en-US"/>
        </w:rPr>
        <w:t>Scalable and modular design to support multiple users and future features.</w:t>
      </w:r>
    </w:p>
    <w:p w14:paraId="505E09B3">
      <w:pPr>
        <w:pStyle w:val="17"/>
        <w:numPr>
          <w:ilvl w:val="0"/>
          <w:numId w:val="7"/>
        </w:numPr>
        <w:rPr>
          <w:rFonts w:eastAsiaTheme="majorEastAsia"/>
          <w:sz w:val="28"/>
          <w:szCs w:val="28"/>
          <w:lang w:val="en-US"/>
        </w:rPr>
      </w:pPr>
      <w:r>
        <w:rPr>
          <w:rFonts w:eastAsiaTheme="majorEastAsia"/>
          <w:sz w:val="28"/>
          <w:szCs w:val="28"/>
          <w:lang w:val="en-US"/>
        </w:rPr>
        <w:t>Input sanitization and secure API key handling for data protection.</w:t>
      </w:r>
    </w:p>
    <w:p w14:paraId="42A6E774">
      <w:pPr>
        <w:pStyle w:val="17"/>
        <w:numPr>
          <w:ilvl w:val="0"/>
          <w:numId w:val="7"/>
        </w:numPr>
        <w:rPr>
          <w:rFonts w:eastAsiaTheme="majorEastAsia"/>
          <w:sz w:val="28"/>
          <w:szCs w:val="28"/>
          <w:lang w:val="en-US"/>
        </w:rPr>
      </w:pPr>
      <w:r>
        <w:rPr>
          <w:rFonts w:eastAsiaTheme="majorEastAsia"/>
          <w:sz w:val="28"/>
          <w:szCs w:val="28"/>
          <w:lang w:val="en-US"/>
        </w:rPr>
        <w:t>Unit and integration tests included to ensure quality and reliability.</w:t>
      </w:r>
    </w:p>
    <w:p w14:paraId="225F182D">
      <w:pPr>
        <w:pStyle w:val="17"/>
        <w:numPr>
          <w:ilvl w:val="0"/>
          <w:numId w:val="10"/>
        </w:numPr>
        <w:ind w:left="450" w:hanging="450"/>
        <w:rPr>
          <w:b/>
          <w:bCs/>
          <w:sz w:val="28"/>
          <w:szCs w:val="28"/>
        </w:rPr>
      </w:pPr>
      <w:r>
        <w:rPr>
          <w:b/>
          <w:bCs/>
          <w:sz w:val="32"/>
          <w:szCs w:val="32"/>
        </w:rPr>
        <w:t>Functional Requirements</w:t>
      </w:r>
      <w:r>
        <w:rPr>
          <w:b/>
          <w:bCs/>
          <w:sz w:val="28"/>
          <w:szCs w:val="28"/>
        </w:rPr>
        <w:t>:</w:t>
      </w:r>
    </w:p>
    <w:p w14:paraId="2D01E801">
      <w:pPr>
        <w:pStyle w:val="17"/>
        <w:numPr>
          <w:ilvl w:val="0"/>
          <w:numId w:val="11"/>
        </w:numPr>
        <w:rPr>
          <w:sz w:val="28"/>
          <w:szCs w:val="28"/>
        </w:rPr>
      </w:pPr>
      <w:r>
        <w:rPr>
          <w:sz w:val="28"/>
          <w:szCs w:val="28"/>
        </w:rPr>
        <w:t>Enable real-time chatbot interaction using IBM Granite.</w:t>
      </w:r>
    </w:p>
    <w:p w14:paraId="3D2E3146">
      <w:pPr>
        <w:pStyle w:val="17"/>
        <w:numPr>
          <w:ilvl w:val="0"/>
          <w:numId w:val="11"/>
        </w:numPr>
        <w:rPr>
          <w:sz w:val="28"/>
          <w:szCs w:val="28"/>
          <w:lang w:val="en-US"/>
        </w:rPr>
      </w:pPr>
      <w:r>
        <w:rPr>
          <w:sz w:val="28"/>
          <w:szCs w:val="28"/>
          <w:lang w:val="en-US"/>
        </w:rPr>
        <w:t>Accept citizen queries and provide human-like responses.</w:t>
      </w:r>
    </w:p>
    <w:p w14:paraId="30252C23">
      <w:pPr>
        <w:pStyle w:val="17"/>
        <w:numPr>
          <w:ilvl w:val="0"/>
          <w:numId w:val="11"/>
        </w:numPr>
        <w:rPr>
          <w:sz w:val="28"/>
          <w:szCs w:val="28"/>
          <w:lang w:val="en-US"/>
        </w:rPr>
      </w:pPr>
      <w:r>
        <w:rPr>
          <w:sz w:val="28"/>
          <w:szCs w:val="28"/>
          <w:lang w:val="en-US"/>
        </w:rPr>
        <w:t>Allow feedback submission through a web form interface.</w:t>
      </w:r>
    </w:p>
    <w:p w14:paraId="1D1B0F29">
      <w:pPr>
        <w:pStyle w:val="17"/>
        <w:numPr>
          <w:ilvl w:val="0"/>
          <w:numId w:val="11"/>
        </w:numPr>
        <w:rPr>
          <w:sz w:val="28"/>
          <w:szCs w:val="28"/>
          <w:lang w:val="en-US"/>
        </w:rPr>
      </w:pPr>
      <w:r>
        <w:rPr>
          <w:sz w:val="28"/>
          <w:szCs w:val="28"/>
          <w:lang w:val="en-US"/>
        </w:rPr>
        <w:t>Automatically analyze sentiment (Positive, Neutral, Negative) from feedback.</w:t>
      </w:r>
    </w:p>
    <w:p w14:paraId="32216692">
      <w:pPr>
        <w:pStyle w:val="17"/>
        <w:numPr>
          <w:ilvl w:val="0"/>
          <w:numId w:val="11"/>
        </w:numPr>
        <w:rPr>
          <w:sz w:val="28"/>
          <w:szCs w:val="28"/>
          <w:lang w:val="en-US"/>
        </w:rPr>
      </w:pPr>
      <w:r>
        <w:rPr>
          <w:sz w:val="28"/>
          <w:szCs w:val="28"/>
          <w:lang w:val="en-US"/>
        </w:rPr>
        <w:t>Display sentiment insights and user trends on a dynamic dashboard.</w:t>
      </w:r>
    </w:p>
    <w:p w14:paraId="4668BE3D">
      <w:pPr>
        <w:pStyle w:val="17"/>
        <w:numPr>
          <w:ilvl w:val="0"/>
          <w:numId w:val="11"/>
        </w:numPr>
        <w:rPr>
          <w:sz w:val="28"/>
          <w:szCs w:val="28"/>
          <w:lang w:val="en-US"/>
        </w:rPr>
      </w:pPr>
      <w:r>
        <w:rPr>
          <w:sz w:val="28"/>
          <w:szCs w:val="28"/>
          <w:lang w:val="en-US"/>
        </w:rPr>
        <w:t>Provide personalized and context-aware replies based on session history.</w:t>
      </w:r>
    </w:p>
    <w:p w14:paraId="3B5703C6">
      <w:pPr>
        <w:pStyle w:val="17"/>
        <w:numPr>
          <w:ilvl w:val="0"/>
          <w:numId w:val="11"/>
        </w:numPr>
        <w:rPr>
          <w:sz w:val="28"/>
          <w:szCs w:val="28"/>
          <w:lang w:val="en-US"/>
        </w:rPr>
      </w:pPr>
      <w:r>
        <w:rPr>
          <w:sz w:val="28"/>
          <w:szCs w:val="28"/>
          <w:lang w:val="en-US"/>
        </w:rPr>
        <w:t>Store all user queries, feedback, and sentiment results in a secure database.</w:t>
      </w:r>
    </w:p>
    <w:p w14:paraId="769EFADF">
      <w:pPr>
        <w:pStyle w:val="17"/>
        <w:numPr>
          <w:ilvl w:val="0"/>
          <w:numId w:val="12"/>
        </w:numPr>
        <w:ind w:left="360"/>
        <w:rPr>
          <w:b/>
          <w:bCs/>
          <w:sz w:val="32"/>
          <w:szCs w:val="32"/>
        </w:rPr>
      </w:pPr>
      <w:r>
        <w:rPr>
          <w:b/>
          <w:bCs/>
          <w:sz w:val="32"/>
          <w:szCs w:val="32"/>
        </w:rPr>
        <w:t>Constraints &amp; Challenges:</w:t>
      </w:r>
    </w:p>
    <w:p w14:paraId="18A6DCCD">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Granite API Token Limitations:</w:t>
      </w:r>
    </w:p>
    <w:p w14:paraId="547157DF">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May limit length or frequency of messages; prompt optimization required.</w:t>
      </w:r>
    </w:p>
    <w:p w14:paraId="1B44F715">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Latency in Real-Time Communication:</w:t>
      </w:r>
    </w:p>
    <w:p w14:paraId="3FC797C7">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Long response times may degrade user experience; handled with async support.</w:t>
      </w:r>
    </w:p>
    <w:p w14:paraId="67167B24">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Sentiment Classification Accuracy:</w:t>
      </w:r>
    </w:p>
    <w:p w14:paraId="647F09B7">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Simple models may misclassify neutral/negative tones.</w:t>
      </w:r>
    </w:p>
    <w:p w14:paraId="78A4920F">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Data Privacy &amp; Consent:</w:t>
      </w:r>
    </w:p>
    <w:p w14:paraId="5C844ED2">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 feedback may include sensitive content; requires secure storage.</w:t>
      </w:r>
    </w:p>
    <w:p w14:paraId="5AD0B46A">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User Diversity:</w:t>
      </w:r>
    </w:p>
    <w:p w14:paraId="13A63674">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Citizens with varying levels of digital literacy require intuitive UI.</w:t>
      </w:r>
    </w:p>
    <w:p w14:paraId="6A83C1DA">
      <w:pPr>
        <w:pStyle w:val="17"/>
        <w:numPr>
          <w:ilvl w:val="0"/>
          <w:numId w:val="13"/>
        </w:numPr>
        <w:shd w:val="clear" w:color="auto" w:fill="FFFFFF"/>
        <w:spacing w:before="0" w:beforeAutospacing="0" w:after="0" w:afterAutospacing="0"/>
        <w:rPr>
          <w:rFonts w:ascii="Segoe UI" w:hAnsi="Segoe UI" w:cs="Segoe UI"/>
          <w:color w:val="0D0D0D"/>
        </w:rPr>
      </w:pPr>
      <w:r>
        <w:rPr>
          <w:rStyle w:val="18"/>
          <w:rFonts w:ascii="Segoe UI" w:hAnsi="Segoe UI" w:cs="Segoe UI" w:eastAsiaTheme="majorEastAsia"/>
          <w:color w:val="0D0D0D"/>
        </w:rPr>
        <w:t>Deployment &amp; Infrastructure:</w:t>
      </w:r>
    </w:p>
    <w:p w14:paraId="5BB0AD7F">
      <w:pPr>
        <w:pStyle w:val="17"/>
        <w:numPr>
          <w:ilvl w:val="1"/>
          <w:numId w:val="13"/>
        </w:numPr>
        <w:shd w:val="clear" w:color="auto" w:fill="FFFFFF"/>
        <w:spacing w:before="0" w:beforeAutospacing="0" w:after="0" w:afterAutospacing="0"/>
        <w:rPr>
          <w:rFonts w:ascii="Segoe UI" w:hAnsi="Segoe UI" w:cs="Segoe UI"/>
          <w:color w:val="0D0D0D"/>
        </w:rPr>
      </w:pPr>
      <w:r>
        <w:rPr>
          <w:rFonts w:ascii="Segoe UI" w:hAnsi="Segoe UI" w:cs="Segoe UI"/>
          <w:color w:val="0D0D0D"/>
        </w:rPr>
        <w:t>Hosting costs, cloud configuration (optional), and domain management may be required for demo readiness.</w:t>
      </w:r>
    </w:p>
    <w:p w14:paraId="12A2F835">
      <w:pPr>
        <w:pStyle w:val="17"/>
        <w:rPr>
          <w:sz w:val="28"/>
          <w:szCs w:val="28"/>
        </w:rPr>
      </w:pPr>
    </w:p>
    <w:p w14:paraId="067605E5">
      <w:pPr>
        <w:rPr>
          <w:b/>
          <w:bCs/>
          <w:sz w:val="40"/>
          <w:szCs w:val="40"/>
          <w:lang w:val="en-IN"/>
        </w:rPr>
      </w:pPr>
      <w:r>
        <w:rPr>
          <w:sz w:val="40"/>
          <w:szCs w:val="40"/>
          <w:lang w:val="en-IN"/>
        </w:rPr>
        <w:t xml:space="preserve">                             </w:t>
      </w:r>
      <w:r>
        <w:rPr>
          <w:b/>
          <w:bCs/>
          <w:sz w:val="40"/>
          <w:szCs w:val="40"/>
          <w:lang w:val="en-IN"/>
        </w:rPr>
        <w:t>PROJECT DESIGN</w:t>
      </w:r>
    </w:p>
    <w:p w14:paraId="78CCDAFC">
      <w:pPr>
        <w:spacing w:before="240"/>
        <w:rPr>
          <w:rFonts w:cs="Times New Roman"/>
          <w:b/>
          <w:bCs/>
          <w:sz w:val="36"/>
          <w:szCs w:val="36"/>
          <w:lang w:val="en-IN"/>
        </w:rPr>
      </w:pPr>
      <w:r>
        <w:rPr>
          <w:rFonts w:cs="Times New Roman"/>
          <w:b/>
          <w:bCs/>
          <w:sz w:val="36"/>
          <w:szCs w:val="36"/>
          <w:lang w:val="en-IN"/>
        </w:rPr>
        <w:t>Objective:</w:t>
      </w:r>
    </w:p>
    <w:p w14:paraId="65F9E99C">
      <w:pPr>
        <w:spacing w:before="240"/>
        <w:jc w:val="both"/>
        <w:rPr>
          <w:rFonts w:cs="Times New Roman"/>
          <w:sz w:val="28"/>
          <w:szCs w:val="28"/>
          <w:lang w:val="en-IN"/>
        </w:rPr>
      </w:pPr>
      <w:r>
        <w:rPr>
          <w:rFonts w:cs="Times New Roman"/>
          <w:sz w:val="28"/>
          <w:szCs w:val="28"/>
        </w:rPr>
        <w:t>The objective of the Project Design phase is to define the overall structure, flow, and technical organization of the Citizen AI platform. It includes the layout of system components, the interaction between modules, and the architecture that enables real-time chatbot responses, sentiment analysis, feedback handling, and analytics dashboard visualization. This design ensures that the system remains scalable, modular, and maintainable, while delivering a smooth experience to both citizens and administrators.</w:t>
      </w:r>
    </w:p>
    <w:p w14:paraId="482E9206">
      <w:pPr>
        <w:spacing w:before="240"/>
        <w:rPr>
          <w:b/>
          <w:bCs/>
          <w:sz w:val="36"/>
          <w:szCs w:val="36"/>
        </w:rPr>
      </w:pPr>
      <w:r>
        <w:rPr>
          <w:b/>
          <w:bCs/>
          <w:sz w:val="36"/>
          <w:szCs w:val="36"/>
        </w:rPr>
        <w:t>Key points:</w:t>
      </w:r>
    </w:p>
    <w:p w14:paraId="6A01F3AE">
      <w:pPr>
        <w:spacing w:before="240"/>
        <w:rPr>
          <w:b/>
          <w:bCs/>
          <w:sz w:val="36"/>
          <w:szCs w:val="36"/>
        </w:rPr>
      </w:pPr>
      <w:r>
        <w:rPr>
          <w:sz w:val="28"/>
          <w:szCs w:val="28"/>
        </w:rPr>
        <w:t>The Citizen AI platform follows a modular Flask architecture with distinct components for routes, models, templates, and static files, ensuring clean structure and maintainability. User queries are handled via chat_routes.py, processed by granite_interface.py using IBM Granite, and returned in real-time through chat.js. Feedback is collected via feedback_routes.py, analyzed by sentiment_analysis.py, and stored in the database. Admins view insights through dashboard_routes.py, which fetches and visualizes sentiment trends. Contextual responses are enabled by session tracking. Configuration is securely managed through .env and config.py, supporting smooth AI-driven workflows.</w:t>
      </w:r>
    </w:p>
    <w:p w14:paraId="43391E35">
      <w:pPr>
        <w:pStyle w:val="35"/>
        <w:numPr>
          <w:ilvl w:val="0"/>
          <w:numId w:val="9"/>
        </w:numPr>
        <w:spacing w:before="240"/>
        <w:rPr>
          <w:rFonts w:cs="Times New Roman"/>
          <w:sz w:val="28"/>
          <w:szCs w:val="28"/>
          <w:lang w:val="en-IN"/>
        </w:rPr>
      </w:pPr>
      <w:r>
        <w:rPr>
          <w:rFonts w:cs="Times New Roman"/>
          <w:b/>
          <w:bCs/>
          <w:sz w:val="32"/>
          <w:szCs w:val="32"/>
          <w:lang w:val="en-IN"/>
        </w:rPr>
        <w:t>System Architecture Diagram:</w:t>
      </w:r>
    </w:p>
    <w:p w14:paraId="0148B166">
      <w:pPr>
        <w:pStyle w:val="35"/>
        <w:spacing w:before="240"/>
        <w:rPr>
          <w:rFonts w:cs="Times New Roman"/>
          <w:sz w:val="28"/>
          <w:szCs w:val="28"/>
          <w:lang w:val="en-IN"/>
        </w:rPr>
      </w:pPr>
    </w:p>
    <w:p w14:paraId="5CCA36DF">
      <w:pPr>
        <w:pStyle w:val="35"/>
        <w:spacing w:before="240"/>
        <w:rPr>
          <w:rFonts w:cs="Times New Roman"/>
          <w:sz w:val="28"/>
          <w:szCs w:val="28"/>
          <w:lang w:val="en-IN"/>
        </w:rPr>
      </w:pPr>
      <w:r>
        <w:drawing>
          <wp:inline distT="0" distB="0" distL="0" distR="0">
            <wp:extent cx="4221480" cy="2812415"/>
            <wp:effectExtent l="0" t="0" r="7620" b="6985"/>
            <wp:docPr id="136398611" name="Picture 1" descr="A diagram of a 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8611" name="Picture 1" descr="A diagram of a computer sys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36666" cy="2822879"/>
                    </a:xfrm>
                    <a:prstGeom prst="rect">
                      <a:avLst/>
                    </a:prstGeom>
                    <a:noFill/>
                    <a:ln>
                      <a:noFill/>
                    </a:ln>
                  </pic:spPr>
                </pic:pic>
              </a:graphicData>
            </a:graphic>
          </wp:inline>
        </w:drawing>
      </w:r>
    </w:p>
    <w:p w14:paraId="54A7F848">
      <w:pPr>
        <w:spacing w:before="240"/>
        <w:rPr>
          <w:rFonts w:cs="Times New Roman"/>
          <w:vanish/>
          <w:sz w:val="28"/>
          <w:szCs w:val="28"/>
          <w:lang w:val="en-IN"/>
        </w:rPr>
      </w:pPr>
      <w:r>
        <w:rPr>
          <w:rFonts w:cs="Times New Roman"/>
          <w:vanish/>
          <w:sz w:val="28"/>
          <w:szCs w:val="28"/>
          <w:lang w:val="en-IN"/>
        </w:rPr>
        <w:t>Bottom of Form</w:t>
      </w:r>
    </w:p>
    <w:p w14:paraId="03642244">
      <w:pPr>
        <w:rPr>
          <w:b/>
          <w:bCs/>
          <w:sz w:val="36"/>
          <w:szCs w:val="36"/>
        </w:rPr>
      </w:pPr>
    </w:p>
    <w:p w14:paraId="34E69A83">
      <w:pPr>
        <w:pStyle w:val="35"/>
        <w:numPr>
          <w:ilvl w:val="0"/>
          <w:numId w:val="9"/>
        </w:numPr>
        <w:spacing w:line="240" w:lineRule="auto"/>
        <w:rPr>
          <w:b/>
          <w:bCs/>
          <w:sz w:val="32"/>
          <w:szCs w:val="32"/>
        </w:rPr>
      </w:pPr>
      <w:r>
        <w:rPr>
          <w:b/>
          <w:bCs/>
          <w:sz w:val="32"/>
          <w:szCs w:val="32"/>
        </w:rPr>
        <w:t>User flow:</w:t>
      </w:r>
    </w:p>
    <w:p w14:paraId="4034B579">
      <w:pPr>
        <w:pStyle w:val="35"/>
        <w:numPr>
          <w:ilvl w:val="0"/>
          <w:numId w:val="14"/>
        </w:numPr>
        <w:rPr>
          <w:sz w:val="28"/>
          <w:szCs w:val="28"/>
          <w:lang w:val="en-IN"/>
        </w:rPr>
      </w:pPr>
      <w:r>
        <w:rPr>
          <w:sz w:val="28"/>
          <w:szCs w:val="28"/>
          <w:lang w:val="en-IN"/>
        </w:rPr>
        <w:t>A </w:t>
      </w:r>
      <w:r>
        <w:rPr>
          <w:b/>
          <w:bCs/>
          <w:sz w:val="28"/>
          <w:szCs w:val="28"/>
          <w:lang w:val="en-IN"/>
        </w:rPr>
        <w:t>citizen</w:t>
      </w:r>
      <w:r>
        <w:rPr>
          <w:sz w:val="28"/>
          <w:szCs w:val="28"/>
          <w:lang w:val="en-IN"/>
        </w:rPr>
        <w:t> opens the platform and interacts with the chatbot by typing a query.</w:t>
      </w:r>
    </w:p>
    <w:p w14:paraId="4122AEA3">
      <w:pPr>
        <w:pStyle w:val="35"/>
        <w:numPr>
          <w:ilvl w:val="0"/>
          <w:numId w:val="14"/>
        </w:numPr>
        <w:rPr>
          <w:sz w:val="28"/>
          <w:szCs w:val="28"/>
        </w:rPr>
      </w:pPr>
      <w:r>
        <w:rPr>
          <w:sz w:val="28"/>
          <w:szCs w:val="28"/>
        </w:rPr>
        <w:t>The message is sent to the backend, where IBM Granite processes it and returns a response.</w:t>
      </w:r>
    </w:p>
    <w:p w14:paraId="6A926839">
      <w:pPr>
        <w:pStyle w:val="35"/>
        <w:numPr>
          <w:ilvl w:val="0"/>
          <w:numId w:val="14"/>
        </w:numPr>
        <w:rPr>
          <w:sz w:val="28"/>
          <w:szCs w:val="28"/>
        </w:rPr>
      </w:pPr>
      <w:r>
        <w:rPr>
          <w:sz w:val="28"/>
          <w:szCs w:val="28"/>
        </w:rPr>
        <w:t>The citizen may also submit feedback using a form, which is analyzed for sentiment and stored in the database.</w:t>
      </w:r>
    </w:p>
    <w:p w14:paraId="0DB537B7">
      <w:pPr>
        <w:pStyle w:val="35"/>
        <w:numPr>
          <w:ilvl w:val="0"/>
          <w:numId w:val="14"/>
        </w:numPr>
        <w:rPr>
          <w:sz w:val="28"/>
          <w:szCs w:val="28"/>
        </w:rPr>
      </w:pPr>
      <w:r>
        <w:rPr>
          <w:sz w:val="28"/>
          <w:szCs w:val="28"/>
        </w:rPr>
        <w:t>An </w:t>
      </w:r>
      <w:r>
        <w:rPr>
          <w:b/>
          <w:bCs/>
          <w:sz w:val="28"/>
          <w:szCs w:val="28"/>
        </w:rPr>
        <w:t>admin</w:t>
      </w:r>
      <w:r>
        <w:rPr>
          <w:sz w:val="28"/>
          <w:szCs w:val="28"/>
        </w:rPr>
        <w:t> logs into the dashboard to monitor overall sentiment trends and feedback analytics.</w:t>
      </w:r>
    </w:p>
    <w:p w14:paraId="7C271542">
      <w:pPr>
        <w:pStyle w:val="35"/>
        <w:numPr>
          <w:ilvl w:val="0"/>
          <w:numId w:val="14"/>
        </w:numPr>
        <w:rPr>
          <w:sz w:val="28"/>
          <w:szCs w:val="28"/>
        </w:rPr>
      </w:pPr>
      <w:r>
        <w:rPr>
          <w:sz w:val="28"/>
          <w:szCs w:val="28"/>
        </w:rPr>
        <w:t>The system tracks session history, enabling context-aware, more personalized responses for returning or active users.</w:t>
      </w:r>
    </w:p>
    <w:p w14:paraId="0DC26A6F">
      <w:pPr>
        <w:pStyle w:val="35"/>
        <w:spacing w:line="240" w:lineRule="auto"/>
        <w:rPr>
          <w:sz w:val="28"/>
          <w:szCs w:val="28"/>
        </w:rPr>
      </w:pPr>
    </w:p>
    <w:p w14:paraId="7679EBCE">
      <w:pPr>
        <w:pStyle w:val="35"/>
        <w:spacing w:line="240" w:lineRule="auto"/>
        <w:rPr>
          <w:b/>
          <w:bCs/>
          <w:sz w:val="28"/>
          <w:szCs w:val="28"/>
        </w:rPr>
      </w:pPr>
    </w:p>
    <w:p w14:paraId="3E58229D">
      <w:pPr>
        <w:pStyle w:val="35"/>
        <w:numPr>
          <w:ilvl w:val="0"/>
          <w:numId w:val="9"/>
        </w:numPr>
        <w:spacing w:line="240" w:lineRule="auto"/>
        <w:rPr>
          <w:b/>
          <w:bCs/>
          <w:sz w:val="32"/>
          <w:szCs w:val="32"/>
        </w:rPr>
      </w:pPr>
      <w:r>
        <w:rPr>
          <w:b/>
          <w:bCs/>
          <w:sz w:val="32"/>
          <w:szCs w:val="32"/>
        </w:rPr>
        <w:t>UI/UX Consideration:</w:t>
      </w:r>
    </w:p>
    <w:p w14:paraId="39C4BDC3">
      <w:pPr>
        <w:pStyle w:val="35"/>
        <w:jc w:val="both"/>
        <w:rPr>
          <w:sz w:val="28"/>
          <w:szCs w:val="28"/>
        </w:rPr>
      </w:pPr>
      <w:r>
        <w:rPr>
          <w:sz w:val="28"/>
          <w:szCs w:val="28"/>
        </w:rPr>
        <w:t>The Citizen AI platform is designed with a clean, responsive, and user-friendly interface to ensure ease of access for users of all digital literacy levels. The chatbot interface provides real-time feedback using smooth interactions and toast notifications to confirm actions. The layout uses Bootstrap for responsive design, ensuring compatibility across devices such as desktops, tablets, and mobile phones.</w:t>
      </w:r>
    </w:p>
    <w:p w14:paraId="3B99F1DA">
      <w:pPr>
        <w:pStyle w:val="35"/>
        <w:jc w:val="both"/>
        <w:rPr>
          <w:sz w:val="28"/>
          <w:szCs w:val="28"/>
        </w:rPr>
      </w:pPr>
    </w:p>
    <w:p w14:paraId="4BB0BF6D">
      <w:pPr>
        <w:pStyle w:val="35"/>
        <w:jc w:val="both"/>
        <w:rPr>
          <w:rFonts w:eastAsia="Times New Roman" w:cs="Times New Roman"/>
          <w:sz w:val="28"/>
          <w:szCs w:val="28"/>
          <w:lang w:eastAsia="en-IN"/>
        </w:rPr>
      </w:pPr>
      <w:r>
        <w:rPr>
          <w:rFonts w:eastAsia="Times New Roman" w:cs="Times New Roman"/>
          <w:sz w:val="28"/>
          <w:szCs w:val="28"/>
          <w:lang w:eastAsia="en-IN"/>
        </w:rPr>
        <w:t>High-contrast colors and readable font sizes are used to support accessibility, and input fields are clearly labeled for better usability. The dashboard presents key metrics through intuitive charts and minimal clutter, allowing administrators to quickly understand public sentiment and engagement. The overall design prioritizes simplicity, clarity, and functionality to enhance user engagement and trust.</w:t>
      </w:r>
    </w:p>
    <w:p w14:paraId="4FC7F07C">
      <w:pPr>
        <w:pStyle w:val="35"/>
        <w:spacing w:before="100" w:beforeAutospacing="1" w:after="100" w:afterAutospacing="1" w:line="240" w:lineRule="auto"/>
        <w:rPr>
          <w:rFonts w:eastAsia="Times New Roman" w:cs="Times New Roman"/>
          <w:sz w:val="28"/>
          <w:szCs w:val="28"/>
          <w:lang w:val="en-IN" w:eastAsia="en-IN"/>
        </w:rPr>
      </w:pPr>
      <w:r>
        <w:rPr>
          <w:rFonts w:eastAsia="Times New Roman" w:cs="Times New Roman"/>
          <w:sz w:val="28"/>
          <w:szCs w:val="28"/>
          <w:lang w:val="en-IN" w:eastAsia="en-IN"/>
        </w:rPr>
        <w:t xml:space="preserve"> </w:t>
      </w:r>
    </w:p>
    <w:p w14:paraId="46ED6203">
      <w:pPr>
        <w:spacing w:before="100" w:beforeAutospacing="1" w:after="100" w:afterAutospacing="1" w:line="240" w:lineRule="auto"/>
        <w:rPr>
          <w:rFonts w:eastAsia="Times New Roman" w:cs="Times New Roman"/>
          <w:b/>
          <w:bCs/>
          <w:sz w:val="40"/>
          <w:szCs w:val="40"/>
          <w:lang w:val="en-IN" w:eastAsia="en-IN"/>
        </w:rPr>
      </w:pPr>
      <w:r>
        <w:rPr>
          <w:rFonts w:eastAsia="Times New Roman" w:cs="Times New Roman"/>
          <w:b/>
          <w:bCs/>
          <w:sz w:val="40"/>
          <w:szCs w:val="40"/>
          <w:lang w:val="en-IN" w:eastAsia="en-IN"/>
        </w:rPr>
        <w:t xml:space="preserve">                          PROJECT PLANNING</w:t>
      </w:r>
    </w:p>
    <w:p w14:paraId="1BD5EBE0">
      <w:pPr>
        <w:spacing w:before="100" w:beforeAutospacing="1" w:after="100" w:afterAutospacing="1" w:line="240" w:lineRule="auto"/>
        <w:rPr>
          <w:rFonts w:eastAsia="Times New Roman" w:cs="Times New Roman"/>
          <w:b/>
          <w:bCs/>
          <w:sz w:val="36"/>
          <w:szCs w:val="36"/>
          <w:lang w:val="en-IN" w:eastAsia="en-IN"/>
        </w:rPr>
      </w:pPr>
      <w:r>
        <w:rPr>
          <w:rFonts w:eastAsia="Times New Roman" w:cs="Times New Roman"/>
          <w:b/>
          <w:bCs/>
          <w:sz w:val="36"/>
          <w:szCs w:val="36"/>
          <w:lang w:val="en-IN" w:eastAsia="en-IN"/>
        </w:rPr>
        <w:t>Objective:</w:t>
      </w:r>
    </w:p>
    <w:p w14:paraId="78C6C198">
      <w:pPr>
        <w:spacing w:before="100" w:beforeAutospacing="1" w:after="100" w:afterAutospacing="1" w:line="240" w:lineRule="auto"/>
        <w:jc w:val="both"/>
        <w:rPr>
          <w:rFonts w:eastAsia="Times New Roman" w:cs="Times New Roman"/>
          <w:sz w:val="28"/>
          <w:szCs w:val="28"/>
          <w:lang w:val="en-IN" w:eastAsia="en-IN"/>
        </w:rPr>
      </w:pPr>
      <w:r>
        <w:rPr>
          <w:rFonts w:eastAsia="Times New Roman" w:cs="Times New Roman"/>
          <w:sz w:val="28"/>
          <w:szCs w:val="28"/>
          <w:lang w:eastAsia="en-IN"/>
        </w:rPr>
        <w:t>The objective of the Project Planning phase is to structure the development of the Citizen AI platform into manageable tasks and timeframes using an Agile methodology. By organizing work into focused sprints and distributing responsibilities across the team, the project ensures steady progress, timely feedback, and successful completion of each module. This structured plan includes sprint goals, task allocation, and milestone tracking.</w:t>
      </w:r>
    </w:p>
    <w:p w14:paraId="7BFDE085">
      <w:pPr>
        <w:pStyle w:val="19"/>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Fill>
            <w14:solidFill>
              <w14:schemeClr w14:val="tx1"/>
            </w14:solidFill>
          </w14:textFill>
        </w:rPr>
      </w:pPr>
      <w:r>
        <w:rPr>
          <w:rFonts w:eastAsia="Times New Roman"/>
          <w:b/>
          <w:bCs/>
          <w:color w:val="000000" w:themeColor="text1"/>
          <w:spacing w:val="0"/>
          <w:sz w:val="36"/>
          <w:szCs w:val="36"/>
          <w:lang w:val="en-IN" w:eastAsia="en-IN"/>
          <w14:shadow w14:blurRad="38100" w14:dist="19050" w14:dir="2700000" w14:sx="100000" w14:sy="100000" w14:kx="0" w14:ky="0" w14:algn="tl">
            <w14:schemeClr w14:val="dk1">
              <w14:alpha w14:val="60000"/>
            </w14:schemeClr>
          </w14:shadow>
          <w14:textFill>
            <w14:solidFill>
              <w14:schemeClr w14:val="tx1"/>
            </w14:solidFill>
          </w14:textFill>
        </w:rPr>
        <w:t>Key Points:</w:t>
      </w:r>
    </w:p>
    <w:p w14:paraId="559B5BB5">
      <w:pPr>
        <w:pStyle w:val="35"/>
        <w:numPr>
          <w:ilvl w:val="0"/>
          <w:numId w:val="9"/>
        </w:numPr>
        <w:rPr>
          <w:b/>
          <w:bCs/>
          <w:sz w:val="32"/>
          <w:szCs w:val="32"/>
          <w:lang w:val="en-IN" w:eastAsia="en-IN"/>
        </w:rPr>
      </w:pPr>
      <w:r>
        <w:rPr>
          <w:b/>
          <w:bCs/>
          <w:sz w:val="32"/>
          <w:szCs w:val="32"/>
          <w:lang w:val="en-IN" w:eastAsia="en-IN"/>
        </w:rPr>
        <w:t>Sprint Planning:</w:t>
      </w:r>
    </w:p>
    <w:p w14:paraId="7684E17E">
      <w:pPr>
        <w:numPr>
          <w:ilvl w:val="0"/>
          <w:numId w:val="15"/>
        </w:numPr>
        <w:rPr>
          <w:sz w:val="28"/>
          <w:szCs w:val="28"/>
          <w:lang w:val="en-IN"/>
        </w:rPr>
      </w:pPr>
      <w:r>
        <w:rPr>
          <w:sz w:val="28"/>
          <w:szCs w:val="28"/>
        </w:rPr>
        <w:t xml:space="preserve"> </w:t>
      </w:r>
      <w:r>
        <w:rPr>
          <w:b/>
          <w:bCs/>
          <w:sz w:val="28"/>
          <w:szCs w:val="28"/>
          <w:lang w:val="en-IN"/>
        </w:rPr>
        <w:t>Sprint 1: Project Setup</w:t>
      </w:r>
    </w:p>
    <w:p w14:paraId="62CBA5CB">
      <w:pPr>
        <w:numPr>
          <w:ilvl w:val="1"/>
          <w:numId w:val="15"/>
        </w:numPr>
        <w:spacing w:line="240" w:lineRule="auto"/>
        <w:rPr>
          <w:sz w:val="28"/>
          <w:szCs w:val="28"/>
        </w:rPr>
      </w:pPr>
      <w:r>
        <w:rPr>
          <w:sz w:val="28"/>
          <w:szCs w:val="28"/>
        </w:rPr>
        <w:t>Initialize Flask project with app.py, config.py, .env, and install dependencies.</w:t>
      </w:r>
    </w:p>
    <w:p w14:paraId="39A442E0">
      <w:pPr>
        <w:numPr>
          <w:ilvl w:val="0"/>
          <w:numId w:val="15"/>
        </w:numPr>
        <w:spacing w:line="240" w:lineRule="auto"/>
        <w:rPr>
          <w:sz w:val="28"/>
          <w:szCs w:val="28"/>
        </w:rPr>
      </w:pPr>
      <w:r>
        <w:rPr>
          <w:b/>
          <w:bCs/>
          <w:sz w:val="28"/>
          <w:szCs w:val="28"/>
        </w:rPr>
        <w:t>Sprint 2: Chatbot Development</w:t>
      </w:r>
    </w:p>
    <w:p w14:paraId="6DA654F4">
      <w:pPr>
        <w:numPr>
          <w:ilvl w:val="1"/>
          <w:numId w:val="15"/>
        </w:numPr>
        <w:spacing w:line="240" w:lineRule="auto"/>
        <w:rPr>
          <w:sz w:val="28"/>
          <w:szCs w:val="28"/>
        </w:rPr>
      </w:pPr>
      <w:r>
        <w:rPr>
          <w:sz w:val="28"/>
          <w:szCs w:val="28"/>
        </w:rPr>
        <w:t>Build real-time chatbot with chat_routes.py, granite_interface.py, and frontend (chat.html, chat.js).</w:t>
      </w:r>
    </w:p>
    <w:p w14:paraId="2115FCB8">
      <w:pPr>
        <w:numPr>
          <w:ilvl w:val="0"/>
          <w:numId w:val="15"/>
        </w:numPr>
        <w:spacing w:line="240" w:lineRule="auto"/>
        <w:rPr>
          <w:sz w:val="28"/>
          <w:szCs w:val="28"/>
        </w:rPr>
      </w:pPr>
      <w:r>
        <w:rPr>
          <w:b/>
          <w:bCs/>
          <w:sz w:val="28"/>
          <w:szCs w:val="28"/>
        </w:rPr>
        <w:t>Sprint 3: Feedback &amp; Sentiment</w:t>
      </w:r>
    </w:p>
    <w:p w14:paraId="638CDDDB">
      <w:pPr>
        <w:numPr>
          <w:ilvl w:val="1"/>
          <w:numId w:val="15"/>
        </w:numPr>
        <w:spacing w:line="240" w:lineRule="auto"/>
        <w:rPr>
          <w:sz w:val="28"/>
          <w:szCs w:val="28"/>
        </w:rPr>
      </w:pPr>
      <w:r>
        <w:rPr>
          <w:sz w:val="28"/>
          <w:szCs w:val="28"/>
        </w:rPr>
        <w:t>Create feedback form, classify sentiment using sentiment_analysis.py, and store data in DB.</w:t>
      </w:r>
    </w:p>
    <w:p w14:paraId="2E28118C">
      <w:pPr>
        <w:numPr>
          <w:ilvl w:val="0"/>
          <w:numId w:val="15"/>
        </w:numPr>
        <w:spacing w:line="240" w:lineRule="auto"/>
        <w:rPr>
          <w:sz w:val="28"/>
          <w:szCs w:val="28"/>
        </w:rPr>
      </w:pPr>
      <w:r>
        <w:rPr>
          <w:b/>
          <w:bCs/>
          <w:sz w:val="28"/>
          <w:szCs w:val="28"/>
        </w:rPr>
        <w:t>Sprint 4: Dashboard Integration</w:t>
      </w:r>
    </w:p>
    <w:p w14:paraId="5235EC6B">
      <w:pPr>
        <w:numPr>
          <w:ilvl w:val="1"/>
          <w:numId w:val="15"/>
        </w:numPr>
        <w:spacing w:line="240" w:lineRule="auto"/>
        <w:rPr>
          <w:sz w:val="28"/>
          <w:szCs w:val="28"/>
        </w:rPr>
      </w:pPr>
      <w:r>
        <w:rPr>
          <w:sz w:val="28"/>
          <w:szCs w:val="28"/>
        </w:rPr>
        <w:t>Develop admin dashboard to visualize sentiment and engagement trends.</w:t>
      </w:r>
    </w:p>
    <w:p w14:paraId="79BBA66D">
      <w:pPr>
        <w:numPr>
          <w:ilvl w:val="0"/>
          <w:numId w:val="15"/>
        </w:numPr>
        <w:spacing w:line="240" w:lineRule="auto"/>
        <w:rPr>
          <w:sz w:val="28"/>
          <w:szCs w:val="28"/>
        </w:rPr>
      </w:pPr>
      <w:r>
        <w:rPr>
          <w:b/>
          <w:bCs/>
          <w:sz w:val="28"/>
          <w:szCs w:val="28"/>
        </w:rPr>
        <w:t>Sprint 5: Contextual Chat</w:t>
      </w:r>
    </w:p>
    <w:p w14:paraId="2EEC9078">
      <w:pPr>
        <w:numPr>
          <w:ilvl w:val="1"/>
          <w:numId w:val="15"/>
        </w:numPr>
        <w:spacing w:line="240" w:lineRule="auto"/>
        <w:rPr>
          <w:sz w:val="28"/>
          <w:szCs w:val="28"/>
        </w:rPr>
      </w:pPr>
      <w:r>
        <w:rPr>
          <w:sz w:val="28"/>
          <w:szCs w:val="28"/>
        </w:rPr>
        <w:t>Implement session-based contextual replies using helpers.py.</w:t>
      </w:r>
    </w:p>
    <w:p w14:paraId="446F2296">
      <w:pPr>
        <w:numPr>
          <w:ilvl w:val="0"/>
          <w:numId w:val="15"/>
        </w:numPr>
        <w:spacing w:line="240" w:lineRule="auto"/>
        <w:rPr>
          <w:sz w:val="28"/>
          <w:szCs w:val="28"/>
        </w:rPr>
      </w:pPr>
      <w:r>
        <w:rPr>
          <w:b/>
          <w:bCs/>
          <w:sz w:val="28"/>
          <w:szCs w:val="28"/>
        </w:rPr>
        <w:t>Sprint 6: Database Setup</w:t>
      </w:r>
    </w:p>
    <w:p w14:paraId="768EA9E8">
      <w:pPr>
        <w:numPr>
          <w:ilvl w:val="1"/>
          <w:numId w:val="15"/>
        </w:numPr>
        <w:spacing w:line="240" w:lineRule="auto"/>
        <w:rPr>
          <w:sz w:val="28"/>
          <w:szCs w:val="28"/>
        </w:rPr>
      </w:pPr>
      <w:r>
        <w:rPr>
          <w:sz w:val="28"/>
          <w:szCs w:val="28"/>
        </w:rPr>
        <w:t>Define schemas in models.py, initialize DB with init_db.py.</w:t>
      </w:r>
    </w:p>
    <w:p w14:paraId="5A192C2E">
      <w:pPr>
        <w:numPr>
          <w:ilvl w:val="0"/>
          <w:numId w:val="15"/>
        </w:numPr>
        <w:spacing w:line="240" w:lineRule="auto"/>
        <w:rPr>
          <w:sz w:val="28"/>
          <w:szCs w:val="28"/>
        </w:rPr>
      </w:pPr>
      <w:r>
        <w:rPr>
          <w:b/>
          <w:bCs/>
          <w:sz w:val="28"/>
          <w:szCs w:val="28"/>
        </w:rPr>
        <w:t>Sprint 7: Testing &amp; QA</w:t>
      </w:r>
    </w:p>
    <w:p w14:paraId="12C0C724">
      <w:pPr>
        <w:numPr>
          <w:ilvl w:val="1"/>
          <w:numId w:val="15"/>
        </w:numPr>
        <w:spacing w:line="240" w:lineRule="auto"/>
        <w:rPr>
          <w:sz w:val="28"/>
          <w:szCs w:val="28"/>
        </w:rPr>
      </w:pPr>
      <w:r>
        <w:rPr>
          <w:sz w:val="28"/>
          <w:szCs w:val="28"/>
        </w:rPr>
        <w:t>Perform unit/integration testing and optimize performance.</w:t>
      </w:r>
    </w:p>
    <w:p w14:paraId="08A46F2C">
      <w:pPr>
        <w:numPr>
          <w:ilvl w:val="0"/>
          <w:numId w:val="15"/>
        </w:numPr>
        <w:spacing w:line="240" w:lineRule="auto"/>
        <w:rPr>
          <w:sz w:val="28"/>
          <w:szCs w:val="28"/>
        </w:rPr>
      </w:pPr>
      <w:r>
        <w:rPr>
          <w:b/>
          <w:bCs/>
          <w:sz w:val="28"/>
          <w:szCs w:val="28"/>
        </w:rPr>
        <w:t>Sprint 8: Deployment</w:t>
      </w:r>
    </w:p>
    <w:p w14:paraId="27499C37">
      <w:pPr>
        <w:numPr>
          <w:ilvl w:val="1"/>
          <w:numId w:val="15"/>
        </w:numPr>
        <w:spacing w:line="240" w:lineRule="auto"/>
        <w:rPr>
          <w:sz w:val="28"/>
          <w:szCs w:val="28"/>
        </w:rPr>
      </w:pPr>
      <w:r>
        <w:rPr>
          <w:sz w:val="28"/>
          <w:szCs w:val="28"/>
        </w:rPr>
        <w:t>Prepare deployment configs, add demo data, finalize UI and documentation.</w:t>
      </w:r>
    </w:p>
    <w:p w14:paraId="06ECF1E1">
      <w:pPr>
        <w:spacing w:line="240" w:lineRule="auto"/>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rPr>
          <w:b/>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t>Task Allocation:</w:t>
      </w:r>
    </w:p>
    <w:tbl>
      <w:tblPr>
        <w:tblStyle w:val="20"/>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7AA92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4B080746">
            <w:pPr>
              <w:spacing w:line="240" w:lineRule="auto"/>
              <w:jc w:val="center"/>
              <w:rPr>
                <w:b/>
                <w:bCs/>
                <w:sz w:val="32"/>
                <w:szCs w:val="32"/>
              </w:rPr>
            </w:pPr>
            <w:r>
              <w:rPr>
                <w:b/>
                <w:bCs/>
                <w:sz w:val="32"/>
                <w:szCs w:val="32"/>
              </w:rPr>
              <w:t>Members</w:t>
            </w:r>
          </w:p>
        </w:tc>
        <w:tc>
          <w:tcPr>
            <w:tcW w:w="4508" w:type="dxa"/>
          </w:tcPr>
          <w:p w14:paraId="0E0BEDA9">
            <w:pPr>
              <w:jc w:val="center"/>
              <w:rPr>
                <w:b/>
                <w:bCs/>
                <w:sz w:val="32"/>
                <w:szCs w:val="32"/>
              </w:rPr>
            </w:pPr>
            <w:r>
              <w:rPr>
                <w:b/>
                <w:bCs/>
                <w:sz w:val="32"/>
                <w:szCs w:val="32"/>
              </w:rPr>
              <w:t>Tasks</w:t>
            </w:r>
          </w:p>
        </w:tc>
      </w:tr>
      <w:tr w14:paraId="2791F0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4780056E">
            <w:pPr>
              <w:spacing w:before="240" w:after="0" w:line="720" w:lineRule="auto"/>
              <w:ind w:left="162"/>
              <w:rPr>
                <w:sz w:val="28"/>
                <w:szCs w:val="28"/>
              </w:rPr>
            </w:pPr>
            <w:r>
              <w:rPr>
                <w:rFonts w:hint="default"/>
                <w:b/>
                <w:sz w:val="32"/>
                <w:szCs w:val="32"/>
                <w:lang w:val="en-IN"/>
              </w:rPr>
              <w:t>L bhavani</w:t>
            </w:r>
            <w:r>
              <w:rPr>
                <w:b/>
                <w:sz w:val="32"/>
                <w:szCs w:val="32"/>
              </w:rPr>
              <w:t xml:space="preserve"> </w:t>
            </w:r>
          </w:p>
        </w:tc>
        <w:tc>
          <w:tcPr>
            <w:tcW w:w="4508" w:type="dxa"/>
          </w:tcPr>
          <w:p w14:paraId="4275FDE7">
            <w:pPr>
              <w:pStyle w:val="35"/>
              <w:numPr>
                <w:ilvl w:val="0"/>
                <w:numId w:val="16"/>
              </w:numPr>
              <w:ind w:left="60" w:firstLine="300"/>
              <w:rPr>
                <w:sz w:val="28"/>
                <w:szCs w:val="28"/>
              </w:rPr>
            </w:pPr>
            <w:r>
              <w:rPr>
                <w:sz w:val="28"/>
                <w:szCs w:val="28"/>
              </w:rPr>
              <w:t xml:space="preserve">Granite integration </w:t>
            </w:r>
          </w:p>
          <w:p w14:paraId="129BD9E1">
            <w:pPr>
              <w:pStyle w:val="35"/>
              <w:numPr>
                <w:ilvl w:val="0"/>
                <w:numId w:val="16"/>
              </w:numPr>
              <w:ind w:left="60" w:firstLine="300"/>
              <w:rPr>
                <w:sz w:val="28"/>
                <w:szCs w:val="28"/>
              </w:rPr>
            </w:pPr>
            <w:r>
              <w:rPr>
                <w:sz w:val="28"/>
                <w:szCs w:val="28"/>
              </w:rPr>
              <w:t>chatbot logic</w:t>
            </w:r>
          </w:p>
          <w:p w14:paraId="719A0D52">
            <w:pPr>
              <w:pStyle w:val="35"/>
              <w:numPr>
                <w:ilvl w:val="0"/>
                <w:numId w:val="16"/>
              </w:numPr>
              <w:ind w:left="60" w:firstLine="300"/>
              <w:rPr>
                <w:sz w:val="28"/>
                <w:szCs w:val="28"/>
              </w:rPr>
            </w:pPr>
            <w:r>
              <w:rPr>
                <w:sz w:val="28"/>
                <w:szCs w:val="28"/>
              </w:rPr>
              <w:t>UI components, testing</w:t>
            </w:r>
          </w:p>
          <w:p w14:paraId="0EF9FE00">
            <w:pPr>
              <w:pStyle w:val="35"/>
              <w:numPr>
                <w:ilvl w:val="0"/>
                <w:numId w:val="16"/>
              </w:numPr>
              <w:ind w:left="60" w:firstLine="300"/>
              <w:rPr>
                <w:sz w:val="28"/>
                <w:szCs w:val="28"/>
              </w:rPr>
            </w:pPr>
            <w:r>
              <w:rPr>
                <w:sz w:val="28"/>
                <w:szCs w:val="28"/>
              </w:rPr>
              <w:t>final review</w:t>
            </w:r>
          </w:p>
        </w:tc>
      </w:tr>
      <w:tr w14:paraId="6F4B31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24CF1DFF">
            <w:pPr>
              <w:spacing w:before="240"/>
              <w:rPr>
                <w:sz w:val="28"/>
                <w:szCs w:val="28"/>
              </w:rPr>
            </w:pPr>
            <w:r>
              <w:rPr>
                <w:b/>
                <w:sz w:val="32"/>
                <w:szCs w:val="32"/>
              </w:rPr>
              <w:t xml:space="preserve"> </w:t>
            </w:r>
            <w:r>
              <w:rPr>
                <w:rFonts w:hint="default"/>
                <w:b/>
                <w:sz w:val="32"/>
                <w:szCs w:val="32"/>
                <w:lang w:val="en-IN"/>
              </w:rPr>
              <w:t>G Hari Priya</w:t>
            </w:r>
          </w:p>
        </w:tc>
        <w:tc>
          <w:tcPr>
            <w:tcW w:w="4508" w:type="dxa"/>
          </w:tcPr>
          <w:p w14:paraId="56DC5FFC">
            <w:pPr>
              <w:pStyle w:val="35"/>
              <w:numPr>
                <w:ilvl w:val="0"/>
                <w:numId w:val="17"/>
              </w:numPr>
              <w:rPr>
                <w:sz w:val="28"/>
                <w:szCs w:val="28"/>
              </w:rPr>
            </w:pPr>
            <w:r>
              <w:rPr>
                <w:sz w:val="28"/>
                <w:szCs w:val="28"/>
              </w:rPr>
              <w:t xml:space="preserve">Feedback module </w:t>
            </w:r>
          </w:p>
          <w:p w14:paraId="49FE3935">
            <w:pPr>
              <w:pStyle w:val="35"/>
              <w:numPr>
                <w:ilvl w:val="0"/>
                <w:numId w:val="17"/>
              </w:numPr>
              <w:rPr>
                <w:sz w:val="28"/>
                <w:szCs w:val="28"/>
              </w:rPr>
            </w:pPr>
            <w:r>
              <w:rPr>
                <w:sz w:val="28"/>
                <w:szCs w:val="28"/>
              </w:rPr>
              <w:t>database setup</w:t>
            </w:r>
          </w:p>
          <w:p w14:paraId="59DFAE53">
            <w:pPr>
              <w:pStyle w:val="35"/>
              <w:numPr>
                <w:ilvl w:val="0"/>
                <w:numId w:val="17"/>
              </w:numPr>
              <w:rPr>
                <w:sz w:val="28"/>
                <w:szCs w:val="28"/>
              </w:rPr>
            </w:pPr>
            <w:r>
              <w:rPr>
                <w:sz w:val="28"/>
                <w:szCs w:val="28"/>
              </w:rPr>
              <w:t xml:space="preserve">.env configuration </w:t>
            </w:r>
          </w:p>
          <w:p w14:paraId="053F7A80">
            <w:pPr>
              <w:pStyle w:val="35"/>
              <w:numPr>
                <w:ilvl w:val="0"/>
                <w:numId w:val="17"/>
              </w:numPr>
              <w:rPr>
                <w:sz w:val="28"/>
                <w:szCs w:val="28"/>
              </w:rPr>
            </w:pPr>
            <w:r>
              <w:rPr>
                <w:sz w:val="28"/>
                <w:szCs w:val="28"/>
              </w:rPr>
              <w:t>deployment support</w:t>
            </w:r>
          </w:p>
        </w:tc>
      </w:tr>
      <w:tr w14:paraId="07681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32C5531D">
            <w:pPr>
              <w:spacing w:before="240"/>
              <w:rPr>
                <w:sz w:val="28"/>
                <w:szCs w:val="28"/>
              </w:rPr>
            </w:pPr>
            <w:r>
              <w:rPr>
                <w:rFonts w:hint="default"/>
                <w:b/>
                <w:sz w:val="32"/>
                <w:szCs w:val="32"/>
                <w:lang w:val="en-IN"/>
              </w:rPr>
              <w:t>Ghanta Leela Sai</w:t>
            </w:r>
            <w:r>
              <w:rPr>
                <w:b/>
                <w:sz w:val="32"/>
                <w:szCs w:val="32"/>
              </w:rPr>
              <w:t xml:space="preserve"> </w:t>
            </w:r>
          </w:p>
        </w:tc>
        <w:tc>
          <w:tcPr>
            <w:tcW w:w="4508" w:type="dxa"/>
          </w:tcPr>
          <w:p w14:paraId="54E8896B">
            <w:pPr>
              <w:pStyle w:val="35"/>
              <w:numPr>
                <w:ilvl w:val="0"/>
                <w:numId w:val="18"/>
              </w:numPr>
              <w:spacing w:after="0" w:line="240" w:lineRule="auto"/>
              <w:rPr>
                <w:rFonts w:cs="Times New Roman"/>
                <w:color w:val="0D0D0D"/>
                <w:sz w:val="28"/>
                <w:szCs w:val="28"/>
              </w:rPr>
            </w:pPr>
            <w:r>
              <w:rPr>
                <w:rFonts w:cs="Times New Roman"/>
                <w:color w:val="0D0D0D"/>
                <w:sz w:val="28"/>
                <w:szCs w:val="28"/>
              </w:rPr>
              <w:t>Sentiment analysis</w:t>
            </w:r>
          </w:p>
          <w:p w14:paraId="57B0CC4D">
            <w:pPr>
              <w:pStyle w:val="35"/>
              <w:numPr>
                <w:ilvl w:val="0"/>
                <w:numId w:val="18"/>
              </w:numPr>
              <w:spacing w:after="0" w:line="240" w:lineRule="auto"/>
              <w:rPr>
                <w:rFonts w:cs="Times New Roman"/>
                <w:color w:val="0D0D0D"/>
                <w:sz w:val="28"/>
                <w:szCs w:val="28"/>
              </w:rPr>
            </w:pPr>
            <w:r>
              <w:rPr>
                <w:rFonts w:cs="Times New Roman"/>
                <w:color w:val="0D0D0D"/>
                <w:sz w:val="28"/>
                <w:szCs w:val="28"/>
              </w:rPr>
              <w:t>Flask routing</w:t>
            </w:r>
          </w:p>
          <w:p w14:paraId="254BAA11">
            <w:pPr>
              <w:pStyle w:val="35"/>
              <w:numPr>
                <w:ilvl w:val="0"/>
                <w:numId w:val="18"/>
              </w:numPr>
              <w:spacing w:after="0" w:line="240" w:lineRule="auto"/>
              <w:rPr>
                <w:rFonts w:cs="Times New Roman"/>
                <w:color w:val="0D0D0D"/>
                <w:sz w:val="28"/>
                <w:szCs w:val="28"/>
              </w:rPr>
            </w:pPr>
            <w:r>
              <w:rPr>
                <w:rFonts w:cs="Times New Roman"/>
                <w:color w:val="0D0D0D"/>
                <w:sz w:val="28"/>
                <w:szCs w:val="28"/>
              </w:rPr>
              <w:t>frontend UI</w:t>
            </w:r>
          </w:p>
          <w:p w14:paraId="1B052371">
            <w:pPr>
              <w:pStyle w:val="35"/>
              <w:numPr>
                <w:ilvl w:val="0"/>
                <w:numId w:val="18"/>
              </w:numPr>
              <w:spacing w:after="0" w:line="240" w:lineRule="auto"/>
              <w:rPr>
                <w:rFonts w:eastAsia="Times New Roman" w:cs="Times New Roman"/>
                <w:color w:val="0D0D0D"/>
                <w:sz w:val="28"/>
                <w:szCs w:val="28"/>
              </w:rPr>
            </w:pPr>
            <w:r>
              <w:rPr>
                <w:rFonts w:cs="Times New Roman"/>
                <w:color w:val="0D0D0D"/>
                <w:sz w:val="28"/>
                <w:szCs w:val="28"/>
              </w:rPr>
              <w:t>unit testing</w:t>
            </w:r>
          </w:p>
          <w:p w14:paraId="00819CC6">
            <w:pPr>
              <w:tabs>
                <w:tab w:val="left" w:pos="2724"/>
              </w:tabs>
              <w:rPr>
                <w:sz w:val="28"/>
                <w:szCs w:val="28"/>
              </w:rPr>
            </w:pPr>
          </w:p>
        </w:tc>
      </w:tr>
      <w:tr w14:paraId="03165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4508" w:type="dxa"/>
          </w:tcPr>
          <w:p w14:paraId="3EA9D986">
            <w:pPr>
              <w:spacing w:before="240"/>
              <w:rPr>
                <w:sz w:val="28"/>
                <w:szCs w:val="28"/>
              </w:rPr>
            </w:pPr>
            <w:r>
              <w:rPr>
                <w:rFonts w:hint="default"/>
                <w:b/>
                <w:sz w:val="32"/>
                <w:szCs w:val="32"/>
                <w:lang w:val="en-IN"/>
              </w:rPr>
              <w:t>K Ch V S Sidhardha</w:t>
            </w:r>
            <w:bookmarkStart w:id="0" w:name="_GoBack"/>
            <w:bookmarkEnd w:id="0"/>
          </w:p>
        </w:tc>
        <w:tc>
          <w:tcPr>
            <w:tcW w:w="4508" w:type="dxa"/>
          </w:tcPr>
          <w:p w14:paraId="3697A286">
            <w:pPr>
              <w:pStyle w:val="35"/>
              <w:numPr>
                <w:ilvl w:val="0"/>
                <w:numId w:val="19"/>
              </w:numPr>
              <w:tabs>
                <w:tab w:val="left" w:pos="288"/>
              </w:tabs>
              <w:rPr>
                <w:sz w:val="28"/>
                <w:szCs w:val="28"/>
              </w:rPr>
            </w:pPr>
            <w:r>
              <w:rPr>
                <w:sz w:val="28"/>
                <w:szCs w:val="28"/>
              </w:rPr>
              <w:t xml:space="preserve">Dashboard implementation </w:t>
            </w:r>
          </w:p>
          <w:p w14:paraId="0524FE3C">
            <w:pPr>
              <w:pStyle w:val="35"/>
              <w:numPr>
                <w:ilvl w:val="0"/>
                <w:numId w:val="19"/>
              </w:numPr>
              <w:tabs>
                <w:tab w:val="left" w:pos="288"/>
              </w:tabs>
              <w:rPr>
                <w:sz w:val="28"/>
                <w:szCs w:val="28"/>
              </w:rPr>
            </w:pPr>
            <w:r>
              <w:rPr>
                <w:sz w:val="28"/>
                <w:szCs w:val="28"/>
              </w:rPr>
              <w:t>admin analytics</w:t>
            </w:r>
          </w:p>
          <w:p w14:paraId="1FEA85A8">
            <w:pPr>
              <w:pStyle w:val="35"/>
              <w:numPr>
                <w:ilvl w:val="0"/>
                <w:numId w:val="19"/>
              </w:numPr>
              <w:tabs>
                <w:tab w:val="left" w:pos="288"/>
              </w:tabs>
            </w:pPr>
            <w:r>
              <w:rPr>
                <w:sz w:val="28"/>
                <w:szCs w:val="28"/>
              </w:rPr>
              <w:t>database model definitions</w:t>
            </w:r>
          </w:p>
        </w:tc>
      </w:tr>
    </w:tbl>
    <w:p w14:paraId="0A7B0018">
      <w:pPr>
        <w:rPr>
          <w:b/>
          <w:bCs/>
          <w:sz w:val="36"/>
          <w:szCs w:val="36"/>
        </w:rPr>
      </w:pPr>
    </w:p>
    <w:p w14:paraId="15E15F82">
      <w:pPr>
        <w:rPr>
          <w:b/>
          <w:bCs/>
          <w:sz w:val="36"/>
          <w:szCs w:val="36"/>
        </w:rPr>
      </w:pPr>
    </w:p>
    <w:p w14:paraId="12C348C3">
      <w:pPr>
        <w:rPr>
          <w:b/>
          <w:bCs/>
          <w:sz w:val="36"/>
          <w:szCs w:val="36"/>
        </w:rPr>
      </w:pPr>
    </w:p>
    <w:p w14:paraId="2BBF4B13">
      <w:pPr>
        <w:rPr>
          <w:b/>
          <w:bCs/>
          <w:sz w:val="36"/>
          <w:szCs w:val="36"/>
        </w:rPr>
      </w:pPr>
      <w:r>
        <w:rPr>
          <w:b/>
          <w:bCs/>
          <w:sz w:val="36"/>
          <w:szCs w:val="36"/>
        </w:rPr>
        <w:t>TimeLine and Milestones:</w:t>
      </w:r>
    </w:p>
    <w:tbl>
      <w:tblPr>
        <w:tblStyle w:val="20"/>
        <w:tblW w:w="0" w:type="auto"/>
        <w:tblInd w:w="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3"/>
        <w:gridCol w:w="4345"/>
      </w:tblGrid>
      <w:tr w14:paraId="48D6A0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4AFE4C4">
            <w:pPr>
              <w:spacing w:before="240" w:after="0"/>
              <w:jc w:val="center"/>
              <w:rPr>
                <w:b/>
                <w:bCs/>
                <w:sz w:val="32"/>
                <w:szCs w:val="32"/>
              </w:rPr>
            </w:pPr>
            <w:r>
              <w:rPr>
                <w:b/>
                <w:bCs/>
                <w:sz w:val="32"/>
                <w:szCs w:val="32"/>
              </w:rPr>
              <w:t>Date</w:t>
            </w:r>
          </w:p>
        </w:tc>
        <w:tc>
          <w:tcPr>
            <w:tcW w:w="4508" w:type="dxa"/>
          </w:tcPr>
          <w:p w14:paraId="4AE83218">
            <w:pPr>
              <w:spacing w:before="240"/>
              <w:ind w:left="1440"/>
              <w:rPr>
                <w:b/>
                <w:bCs/>
                <w:sz w:val="36"/>
                <w:szCs w:val="36"/>
              </w:rPr>
            </w:pPr>
            <w:r>
              <w:rPr>
                <w:b/>
                <w:bCs/>
                <w:sz w:val="36"/>
                <w:szCs w:val="36"/>
              </w:rPr>
              <w:t>Milestone</w:t>
            </w:r>
          </w:p>
        </w:tc>
      </w:tr>
      <w:tr w14:paraId="1E75E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CDF0481">
            <w:pPr>
              <w:pStyle w:val="35"/>
              <w:ind w:left="0"/>
              <w:rPr>
                <w:b/>
                <w:bCs/>
                <w:sz w:val="36"/>
                <w:szCs w:val="36"/>
              </w:rPr>
            </w:pPr>
            <w:r>
              <w:rPr>
                <w:b/>
                <w:bCs/>
                <w:sz w:val="36"/>
                <w:szCs w:val="36"/>
              </w:rPr>
              <w:t xml:space="preserve">            </w:t>
            </w:r>
          </w:p>
          <w:p w14:paraId="42BCCC23">
            <w:pPr>
              <w:pStyle w:val="35"/>
              <w:ind w:left="1440"/>
              <w:rPr>
                <w:b/>
                <w:bCs/>
                <w:sz w:val="36"/>
                <w:szCs w:val="36"/>
              </w:rPr>
            </w:pPr>
            <w:r>
              <w:rPr>
                <w:sz w:val="28"/>
                <w:szCs w:val="28"/>
              </w:rPr>
              <w:t>Week-1</w:t>
            </w:r>
          </w:p>
        </w:tc>
        <w:tc>
          <w:tcPr>
            <w:tcW w:w="4508" w:type="dxa"/>
          </w:tcPr>
          <w:p w14:paraId="04D39638">
            <w:pPr>
              <w:pStyle w:val="35"/>
              <w:numPr>
                <w:ilvl w:val="0"/>
                <w:numId w:val="20"/>
              </w:numPr>
              <w:rPr>
                <w:sz w:val="28"/>
                <w:szCs w:val="28"/>
              </w:rPr>
            </w:pPr>
            <w:r>
              <w:rPr>
                <w:sz w:val="28"/>
                <w:szCs w:val="28"/>
              </w:rPr>
              <w:t xml:space="preserve">Flask setup </w:t>
            </w:r>
          </w:p>
          <w:p w14:paraId="7D80268F">
            <w:pPr>
              <w:pStyle w:val="35"/>
              <w:numPr>
                <w:ilvl w:val="0"/>
                <w:numId w:val="20"/>
              </w:numPr>
              <w:rPr>
                <w:sz w:val="28"/>
                <w:szCs w:val="28"/>
              </w:rPr>
            </w:pPr>
            <w:r>
              <w:rPr>
                <w:sz w:val="28"/>
                <w:szCs w:val="28"/>
              </w:rPr>
              <w:t xml:space="preserve">Granite API integration </w:t>
            </w:r>
          </w:p>
          <w:p w14:paraId="5FF03D8B">
            <w:pPr>
              <w:pStyle w:val="35"/>
              <w:numPr>
                <w:ilvl w:val="0"/>
                <w:numId w:val="20"/>
              </w:numPr>
              <w:rPr>
                <w:sz w:val="28"/>
                <w:szCs w:val="28"/>
              </w:rPr>
            </w:pPr>
            <w:r>
              <w:rPr>
                <w:sz w:val="28"/>
                <w:szCs w:val="28"/>
              </w:rPr>
              <w:t>chatbot module</w:t>
            </w:r>
          </w:p>
        </w:tc>
      </w:tr>
      <w:tr w14:paraId="0D355D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D2E493F">
            <w:pPr>
              <w:pStyle w:val="35"/>
              <w:ind w:left="0"/>
              <w:rPr>
                <w:sz w:val="28"/>
                <w:szCs w:val="28"/>
              </w:rPr>
            </w:pPr>
          </w:p>
          <w:p w14:paraId="63BCCAB4">
            <w:pPr>
              <w:pStyle w:val="35"/>
              <w:ind w:left="1440"/>
              <w:rPr>
                <w:sz w:val="28"/>
                <w:szCs w:val="28"/>
              </w:rPr>
            </w:pPr>
            <w:r>
              <w:rPr>
                <w:sz w:val="28"/>
                <w:szCs w:val="28"/>
              </w:rPr>
              <w:t>Week-2</w:t>
            </w:r>
          </w:p>
        </w:tc>
        <w:tc>
          <w:tcPr>
            <w:tcW w:w="4508" w:type="dxa"/>
          </w:tcPr>
          <w:p w14:paraId="3DA0BE55">
            <w:pPr>
              <w:pStyle w:val="35"/>
              <w:numPr>
                <w:ilvl w:val="0"/>
                <w:numId w:val="21"/>
              </w:numPr>
              <w:rPr>
                <w:sz w:val="28"/>
                <w:szCs w:val="28"/>
              </w:rPr>
            </w:pPr>
            <w:r>
              <w:rPr>
                <w:sz w:val="28"/>
                <w:szCs w:val="28"/>
              </w:rPr>
              <w:t>Feedback form</w:t>
            </w:r>
          </w:p>
          <w:p w14:paraId="0FEE3F22">
            <w:pPr>
              <w:pStyle w:val="35"/>
              <w:numPr>
                <w:ilvl w:val="0"/>
                <w:numId w:val="21"/>
              </w:numPr>
              <w:rPr>
                <w:sz w:val="28"/>
                <w:szCs w:val="28"/>
              </w:rPr>
            </w:pPr>
            <w:r>
              <w:rPr>
                <w:sz w:val="28"/>
                <w:szCs w:val="28"/>
              </w:rPr>
              <w:t>sentiment analysis</w:t>
            </w:r>
          </w:p>
          <w:p w14:paraId="5C7B9CA5">
            <w:pPr>
              <w:pStyle w:val="35"/>
              <w:numPr>
                <w:ilvl w:val="0"/>
                <w:numId w:val="21"/>
              </w:numPr>
              <w:rPr>
                <w:sz w:val="28"/>
                <w:szCs w:val="28"/>
              </w:rPr>
            </w:pPr>
            <w:r>
              <w:rPr>
                <w:sz w:val="28"/>
                <w:szCs w:val="28"/>
              </w:rPr>
              <w:t>database connectivity</w:t>
            </w:r>
          </w:p>
        </w:tc>
      </w:tr>
      <w:tr w14:paraId="080D03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35D5978">
            <w:pPr>
              <w:pStyle w:val="35"/>
              <w:ind w:left="0"/>
              <w:rPr>
                <w:sz w:val="28"/>
                <w:szCs w:val="28"/>
              </w:rPr>
            </w:pPr>
            <w:r>
              <w:rPr>
                <w:sz w:val="28"/>
                <w:szCs w:val="28"/>
              </w:rPr>
              <w:t xml:space="preserve">                    </w:t>
            </w:r>
          </w:p>
          <w:p w14:paraId="3F3E2710">
            <w:pPr>
              <w:pStyle w:val="35"/>
              <w:ind w:left="0"/>
              <w:rPr>
                <w:sz w:val="28"/>
                <w:szCs w:val="28"/>
              </w:rPr>
            </w:pPr>
            <w:r>
              <w:rPr>
                <w:sz w:val="28"/>
                <w:szCs w:val="28"/>
              </w:rPr>
              <w:t xml:space="preserve">                     Week 3</w:t>
            </w:r>
          </w:p>
        </w:tc>
        <w:tc>
          <w:tcPr>
            <w:tcW w:w="4508" w:type="dxa"/>
          </w:tcPr>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46833F2">
              <w:tblPrEx>
                <w:tblCellMar>
                  <w:top w:w="15" w:type="dxa"/>
                  <w:left w:w="15" w:type="dxa"/>
                  <w:bottom w:w="15" w:type="dxa"/>
                  <w:right w:w="15" w:type="dxa"/>
                </w:tblCellMar>
              </w:tblPrEx>
              <w:trPr>
                <w:tblCellSpacing w:w="15" w:type="dxa"/>
              </w:trPr>
              <w:tc>
                <w:tcPr>
                  <w:tcW w:w="0" w:type="auto"/>
                  <w:vAlign w:val="center"/>
                </w:tcPr>
                <w:p w14:paraId="4E6D5BD1">
                  <w:pPr>
                    <w:pStyle w:val="35"/>
                    <w:rPr>
                      <w:b/>
                      <w:bCs/>
                      <w:sz w:val="36"/>
                      <w:szCs w:val="36"/>
                      <w:lang w:val="en-IN"/>
                    </w:rPr>
                  </w:pPr>
                </w:p>
              </w:tc>
            </w:tr>
          </w:tbl>
          <w:p w14:paraId="3C9DAEA5">
            <w:pPr>
              <w:pStyle w:val="35"/>
              <w:rPr>
                <w:b/>
                <w:bCs/>
                <w:vanish/>
                <w:sz w:val="36"/>
                <w:szCs w:val="36"/>
                <w:lang w:val="en-IN"/>
              </w:rPr>
            </w:pPr>
          </w:p>
          <w:tbl>
            <w:tblPr>
              <w:tblStyle w:val="12"/>
              <w:tblW w:w="0" w:type="auto"/>
              <w:tblCellSpacing w:w="15" w:type="dxa"/>
              <w:tblInd w:w="0" w:type="dxa"/>
              <w:tblLayout w:type="autofit"/>
              <w:tblCellMar>
                <w:top w:w="15" w:type="dxa"/>
                <w:left w:w="15" w:type="dxa"/>
                <w:bottom w:w="15" w:type="dxa"/>
                <w:right w:w="15" w:type="dxa"/>
              </w:tblCellMar>
            </w:tblPr>
            <w:tblGrid>
              <w:gridCol w:w="3138"/>
            </w:tblGrid>
            <w:tr w14:paraId="05E083FA">
              <w:tblPrEx>
                <w:tblCellMar>
                  <w:top w:w="15" w:type="dxa"/>
                  <w:left w:w="15" w:type="dxa"/>
                  <w:bottom w:w="15" w:type="dxa"/>
                  <w:right w:w="15" w:type="dxa"/>
                </w:tblCellMar>
              </w:tblPrEx>
              <w:trPr>
                <w:tblCellSpacing w:w="15" w:type="dxa"/>
              </w:trPr>
              <w:tc>
                <w:tcPr>
                  <w:tcW w:w="3078" w:type="dxa"/>
                  <w:vAlign w:val="center"/>
                </w:tcPr>
                <w:p w14:paraId="001AD8DC">
                  <w:pPr>
                    <w:pStyle w:val="35"/>
                    <w:numPr>
                      <w:ilvl w:val="0"/>
                      <w:numId w:val="22"/>
                    </w:numPr>
                    <w:ind w:left="660"/>
                    <w:rPr>
                      <w:sz w:val="28"/>
                      <w:szCs w:val="28"/>
                      <w:lang w:val="en-IN"/>
                    </w:rPr>
                  </w:pPr>
                  <w:r>
                    <w:rPr>
                      <w:sz w:val="28"/>
                      <w:szCs w:val="28"/>
                    </w:rPr>
                    <w:t>Dashboard implementation</w:t>
                  </w:r>
                </w:p>
                <w:p w14:paraId="38649623">
                  <w:pPr>
                    <w:pStyle w:val="35"/>
                    <w:numPr>
                      <w:ilvl w:val="0"/>
                      <w:numId w:val="22"/>
                    </w:numPr>
                    <w:ind w:left="660"/>
                    <w:rPr>
                      <w:sz w:val="28"/>
                      <w:szCs w:val="28"/>
                      <w:lang w:val="en-IN"/>
                    </w:rPr>
                  </w:pPr>
                  <w:r>
                    <w:rPr>
                      <w:sz w:val="28"/>
                      <w:szCs w:val="28"/>
                    </w:rPr>
                    <w:t>context tracking logic</w:t>
                  </w:r>
                </w:p>
              </w:tc>
            </w:tr>
          </w:tbl>
          <w:p w14:paraId="1133B755">
            <w:pPr>
              <w:pStyle w:val="35"/>
              <w:ind w:left="0"/>
              <w:rPr>
                <w:b/>
                <w:bCs/>
                <w:sz w:val="36"/>
                <w:szCs w:val="36"/>
              </w:rPr>
            </w:pPr>
          </w:p>
        </w:tc>
      </w:tr>
      <w:tr w14:paraId="62D15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64B6A16">
            <w:pPr>
              <w:pStyle w:val="35"/>
              <w:ind w:left="0"/>
              <w:rPr>
                <w:sz w:val="28"/>
                <w:szCs w:val="28"/>
              </w:rPr>
            </w:pPr>
            <w:r>
              <w:rPr>
                <w:sz w:val="28"/>
                <w:szCs w:val="28"/>
              </w:rPr>
              <w:t xml:space="preserve">                    </w:t>
            </w:r>
          </w:p>
          <w:p w14:paraId="4631B71E">
            <w:pPr>
              <w:pStyle w:val="35"/>
              <w:ind w:left="0"/>
              <w:rPr>
                <w:sz w:val="28"/>
                <w:szCs w:val="28"/>
              </w:rPr>
            </w:pPr>
            <w:r>
              <w:rPr>
                <w:sz w:val="28"/>
                <w:szCs w:val="28"/>
              </w:rPr>
              <w:t xml:space="preserve">                     Week 4</w:t>
            </w:r>
          </w:p>
        </w:tc>
        <w:tc>
          <w:tcPr>
            <w:tcW w:w="4508" w:type="dxa"/>
          </w:tcPr>
          <w:tbl>
            <w:tblPr>
              <w:tblStyle w:val="12"/>
              <w:tblW w:w="0" w:type="auto"/>
              <w:tblCellSpacing w:w="15" w:type="dxa"/>
              <w:tblInd w:w="0" w:type="dxa"/>
              <w:tblLayout w:type="autofit"/>
              <w:tblCellMar>
                <w:top w:w="15" w:type="dxa"/>
                <w:left w:w="15" w:type="dxa"/>
                <w:bottom w:w="15" w:type="dxa"/>
                <w:right w:w="15" w:type="dxa"/>
              </w:tblCellMar>
            </w:tblPr>
            <w:tblGrid>
              <w:gridCol w:w="96"/>
            </w:tblGrid>
            <w:tr w14:paraId="5CC3D5AD">
              <w:trPr>
                <w:tblCellSpacing w:w="15" w:type="dxa"/>
              </w:trPr>
              <w:tc>
                <w:tcPr>
                  <w:tcW w:w="0" w:type="auto"/>
                  <w:vAlign w:val="center"/>
                </w:tcPr>
                <w:p w14:paraId="7C4ACDBD">
                  <w:pPr>
                    <w:pStyle w:val="35"/>
                    <w:rPr>
                      <w:b/>
                      <w:bCs/>
                      <w:sz w:val="36"/>
                      <w:szCs w:val="36"/>
                      <w:lang w:val="en-IN"/>
                    </w:rPr>
                  </w:pPr>
                </w:p>
              </w:tc>
            </w:tr>
          </w:tbl>
          <w:p w14:paraId="5FE93E2A">
            <w:pPr>
              <w:pStyle w:val="35"/>
              <w:rPr>
                <w:b/>
                <w:bCs/>
                <w:vanish/>
                <w:sz w:val="36"/>
                <w:szCs w:val="36"/>
                <w:lang w:val="en-IN"/>
              </w:rPr>
            </w:pPr>
          </w:p>
          <w:tbl>
            <w:tblPr>
              <w:tblStyle w:val="12"/>
              <w:tblW w:w="0" w:type="auto"/>
              <w:tblCellSpacing w:w="15" w:type="dxa"/>
              <w:tblInd w:w="0" w:type="dxa"/>
              <w:tblLayout w:type="autofit"/>
              <w:tblCellMar>
                <w:top w:w="15" w:type="dxa"/>
                <w:left w:w="15" w:type="dxa"/>
                <w:bottom w:w="15" w:type="dxa"/>
                <w:right w:w="15" w:type="dxa"/>
              </w:tblCellMar>
            </w:tblPr>
            <w:tblGrid>
              <w:gridCol w:w="4129"/>
            </w:tblGrid>
            <w:tr w14:paraId="303A7EDE">
              <w:trPr>
                <w:tblCellSpacing w:w="15" w:type="dxa"/>
              </w:trPr>
              <w:tc>
                <w:tcPr>
                  <w:tcW w:w="0" w:type="auto"/>
                  <w:vAlign w:val="center"/>
                </w:tcPr>
                <w:p w14:paraId="64634852">
                  <w:pPr>
                    <w:pStyle w:val="35"/>
                    <w:numPr>
                      <w:ilvl w:val="0"/>
                      <w:numId w:val="23"/>
                    </w:numPr>
                    <w:spacing w:after="0" w:line="240" w:lineRule="auto"/>
                    <w:ind w:left="570" w:hanging="210"/>
                    <w:rPr>
                      <w:rFonts w:eastAsia="Times New Roman" w:cs="Times New Roman"/>
                      <w:color w:val="0D0D0D"/>
                      <w:sz w:val="28"/>
                      <w:szCs w:val="28"/>
                    </w:rPr>
                  </w:pPr>
                  <w:r>
                    <w:rPr>
                      <w:rFonts w:cs="Times New Roman"/>
                      <w:color w:val="0D0D0D"/>
                      <w:sz w:val="28"/>
                      <w:szCs w:val="28"/>
                    </w:rPr>
                    <w:t>Final testing, bug fixes, UI polish, documentation, and deployment</w:t>
                  </w:r>
                </w:p>
                <w:p w14:paraId="0D05BD44">
                  <w:pPr>
                    <w:pStyle w:val="35"/>
                    <w:rPr>
                      <w:sz w:val="28"/>
                      <w:szCs w:val="28"/>
                      <w:lang w:val="en-IN"/>
                    </w:rPr>
                  </w:pPr>
                </w:p>
              </w:tc>
            </w:tr>
          </w:tbl>
          <w:p w14:paraId="4F21E815">
            <w:pPr>
              <w:pStyle w:val="35"/>
              <w:ind w:left="0"/>
              <w:rPr>
                <w:b/>
                <w:bCs/>
                <w:sz w:val="36"/>
                <w:szCs w:val="36"/>
              </w:rPr>
            </w:pPr>
          </w:p>
        </w:tc>
      </w:tr>
    </w:tbl>
    <w:p w14:paraId="49F90A87">
      <w:pPr>
        <w:rPr>
          <w:rFonts w:cs="Times New Roman"/>
          <w:b/>
          <w:bCs/>
          <w:sz w:val="40"/>
          <w:szCs w:val="40"/>
        </w:rPr>
      </w:pPr>
    </w:p>
    <w:p w14:paraId="487EEFC9">
      <w:pPr>
        <w:ind w:left="2160"/>
        <w:rPr>
          <w:rFonts w:cs="Times New Roman"/>
          <w:b/>
          <w:bCs/>
          <w:sz w:val="40"/>
          <w:szCs w:val="40"/>
        </w:rPr>
      </w:pPr>
      <w:r>
        <w:rPr>
          <w:rFonts w:cs="Times New Roman"/>
          <w:b/>
          <w:bCs/>
          <w:sz w:val="40"/>
          <w:szCs w:val="40"/>
        </w:rPr>
        <w:t>PROJECT DEVELOPMENT</w:t>
      </w:r>
    </w:p>
    <w:p w14:paraId="48C1DD51">
      <w:pPr>
        <w:rPr>
          <w:rFonts w:cs="Times New Roman"/>
          <w:b/>
          <w:bCs/>
          <w:sz w:val="36"/>
          <w:szCs w:val="36"/>
        </w:rPr>
      </w:pPr>
      <w:r>
        <w:rPr>
          <w:rFonts w:cs="Times New Roman"/>
          <w:b/>
          <w:bCs/>
          <w:sz w:val="36"/>
          <w:szCs w:val="36"/>
        </w:rPr>
        <w:t>Objective:</w:t>
      </w:r>
    </w:p>
    <w:p w14:paraId="579C8A92">
      <w:pPr>
        <w:rPr>
          <w:sz w:val="28"/>
          <w:szCs w:val="28"/>
        </w:rPr>
      </w:pPr>
      <w:r>
        <w:rPr>
          <w:sz w:val="28"/>
          <w:szCs w:val="28"/>
        </w:rPr>
        <w:t>The objective of the Project Development phase is to implement, integrate, and test all modules of the Citizen AI platform, transforming design into a fully functional system. This includes building the chatbot, sentiment analysis module, feedback system, dashboard, and database integration, ensuring they work together seamlessly.</w:t>
      </w:r>
    </w:p>
    <w:p w14:paraId="50544A76">
      <w:pPr>
        <w:rPr>
          <w:rFonts w:cs="Times New Roman"/>
          <w:sz w:val="28"/>
          <w:szCs w:val="28"/>
          <w:lang w:val="en-IN"/>
        </w:rPr>
      </w:pPr>
    </w:p>
    <w:p w14:paraId="4CB96922">
      <w:pPr>
        <w:rPr>
          <w:rFonts w:cs="Times New Roman"/>
          <w:b/>
          <w:bCs/>
          <w:sz w:val="36"/>
          <w:szCs w:val="36"/>
          <w:lang w:val="en-IN"/>
        </w:rPr>
      </w:pPr>
      <w:r>
        <w:rPr>
          <w:rFonts w:cs="Times New Roman"/>
          <w:b/>
          <w:bCs/>
          <w:sz w:val="36"/>
          <w:szCs w:val="36"/>
          <w:lang w:val="en-IN"/>
        </w:rPr>
        <w:t>Key Points:</w:t>
      </w:r>
    </w:p>
    <w:p w14:paraId="11754649">
      <w:pPr>
        <w:pStyle w:val="35"/>
        <w:numPr>
          <w:ilvl w:val="0"/>
          <w:numId w:val="9"/>
        </w:numPr>
        <w:rPr>
          <w:rFonts w:cs="Times New Roman"/>
          <w:b/>
          <w:bCs/>
          <w:sz w:val="32"/>
          <w:szCs w:val="32"/>
          <w:lang w:val="en-IN"/>
        </w:rPr>
      </w:pPr>
      <w:r>
        <w:rPr>
          <w:rFonts w:cs="Times New Roman"/>
          <w:b/>
          <w:bCs/>
          <w:sz w:val="32"/>
          <w:szCs w:val="32"/>
          <w:lang w:val="en-IN"/>
        </w:rPr>
        <w:t>Technology Stack Used:</w:t>
      </w:r>
    </w:p>
    <w:p w14:paraId="30BD2E8B">
      <w:pPr>
        <w:numPr>
          <w:ilvl w:val="0"/>
          <w:numId w:val="24"/>
        </w:numPr>
        <w:rPr>
          <w:rFonts w:cs="Times New Roman"/>
          <w:sz w:val="28"/>
          <w:szCs w:val="28"/>
        </w:rPr>
      </w:pPr>
      <w:r>
        <w:rPr>
          <w:rFonts w:cs="Times New Roman"/>
          <w:b/>
          <w:bCs/>
          <w:sz w:val="28"/>
          <w:szCs w:val="28"/>
        </w:rPr>
        <w:t>Backend Framework:</w:t>
      </w:r>
      <w:r>
        <w:rPr>
          <w:rFonts w:cs="Times New Roman"/>
          <w:sz w:val="28"/>
          <w:szCs w:val="28"/>
        </w:rPr>
        <w:t> Python with Flask (for modular API routing)</w:t>
      </w:r>
    </w:p>
    <w:p w14:paraId="64AF4C82">
      <w:pPr>
        <w:numPr>
          <w:ilvl w:val="0"/>
          <w:numId w:val="24"/>
        </w:numPr>
        <w:rPr>
          <w:rFonts w:cs="Times New Roman"/>
          <w:sz w:val="28"/>
          <w:szCs w:val="28"/>
        </w:rPr>
      </w:pPr>
      <w:r>
        <w:rPr>
          <w:rFonts w:cs="Times New Roman"/>
          <w:b/>
          <w:bCs/>
          <w:sz w:val="28"/>
          <w:szCs w:val="28"/>
        </w:rPr>
        <w:t>Frontend Technologies:</w:t>
      </w:r>
      <w:r>
        <w:rPr>
          <w:rFonts w:cs="Times New Roman"/>
          <w:sz w:val="28"/>
          <w:szCs w:val="28"/>
        </w:rPr>
        <w:t> HTML, CSS, JavaScript (with Bootstrap)</w:t>
      </w:r>
    </w:p>
    <w:p w14:paraId="3416F20A">
      <w:pPr>
        <w:numPr>
          <w:ilvl w:val="0"/>
          <w:numId w:val="24"/>
        </w:numPr>
        <w:rPr>
          <w:rFonts w:cs="Times New Roman"/>
          <w:sz w:val="28"/>
          <w:szCs w:val="28"/>
        </w:rPr>
      </w:pPr>
      <w:r>
        <w:rPr>
          <w:rFonts w:cs="Times New Roman"/>
          <w:b/>
          <w:bCs/>
          <w:sz w:val="28"/>
          <w:szCs w:val="28"/>
        </w:rPr>
        <w:t>AI Integration:</w:t>
      </w:r>
      <w:r>
        <w:rPr>
          <w:rFonts w:cs="Times New Roman"/>
          <w:sz w:val="28"/>
          <w:szCs w:val="28"/>
        </w:rPr>
        <w:t> IBM Granite LLM (for chatbot and contextual responses)</w:t>
      </w:r>
    </w:p>
    <w:p w14:paraId="6F50492A">
      <w:pPr>
        <w:numPr>
          <w:ilvl w:val="0"/>
          <w:numId w:val="24"/>
        </w:numPr>
        <w:rPr>
          <w:rFonts w:cs="Times New Roman"/>
          <w:sz w:val="28"/>
          <w:szCs w:val="28"/>
        </w:rPr>
      </w:pPr>
      <w:r>
        <w:rPr>
          <w:rFonts w:cs="Times New Roman"/>
          <w:b/>
          <w:bCs/>
          <w:sz w:val="28"/>
          <w:szCs w:val="28"/>
        </w:rPr>
        <w:t>Sentiment Analysis:</w:t>
      </w:r>
      <w:r>
        <w:rPr>
          <w:rFonts w:cs="Times New Roman"/>
          <w:sz w:val="28"/>
          <w:szCs w:val="28"/>
        </w:rPr>
        <w:t> Custom Python module using NLP techniques</w:t>
      </w:r>
    </w:p>
    <w:p w14:paraId="7613C0CC">
      <w:pPr>
        <w:numPr>
          <w:ilvl w:val="0"/>
          <w:numId w:val="24"/>
        </w:numPr>
        <w:rPr>
          <w:rFonts w:cs="Times New Roman"/>
          <w:sz w:val="28"/>
          <w:szCs w:val="28"/>
        </w:rPr>
      </w:pPr>
      <w:r>
        <w:rPr>
          <w:rFonts w:cs="Times New Roman"/>
          <w:b/>
          <w:bCs/>
          <w:sz w:val="28"/>
          <w:szCs w:val="28"/>
        </w:rPr>
        <w:t>Database:</w:t>
      </w:r>
      <w:r>
        <w:rPr>
          <w:rFonts w:cs="Times New Roman"/>
          <w:sz w:val="28"/>
          <w:szCs w:val="28"/>
        </w:rPr>
        <w:t> SQLite (development) / PostgreSQL (production-ready)</w:t>
      </w:r>
    </w:p>
    <w:p w14:paraId="6ED84BB7">
      <w:pPr>
        <w:numPr>
          <w:ilvl w:val="0"/>
          <w:numId w:val="24"/>
        </w:numPr>
        <w:rPr>
          <w:rFonts w:cs="Times New Roman"/>
          <w:sz w:val="28"/>
          <w:szCs w:val="28"/>
        </w:rPr>
      </w:pPr>
      <w:r>
        <w:rPr>
          <w:rFonts w:cs="Times New Roman"/>
          <w:b/>
          <w:bCs/>
          <w:sz w:val="28"/>
          <w:szCs w:val="28"/>
        </w:rPr>
        <w:t>Configuration &amp; Secrets:</w:t>
      </w:r>
      <w:r>
        <w:rPr>
          <w:rFonts w:cs="Times New Roman"/>
          <w:sz w:val="28"/>
          <w:szCs w:val="28"/>
        </w:rPr>
        <w:t> .env file and config.py for environment-based setup</w:t>
      </w:r>
    </w:p>
    <w:p w14:paraId="7ADDA430">
      <w:pPr>
        <w:numPr>
          <w:ilvl w:val="0"/>
          <w:numId w:val="24"/>
        </w:numPr>
        <w:rPr>
          <w:rFonts w:cs="Times New Roman"/>
          <w:sz w:val="28"/>
          <w:szCs w:val="28"/>
        </w:rPr>
      </w:pPr>
      <w:r>
        <w:rPr>
          <w:rFonts w:cs="Times New Roman"/>
          <w:b/>
          <w:bCs/>
          <w:sz w:val="28"/>
          <w:szCs w:val="28"/>
        </w:rPr>
        <w:t>Version Control:</w:t>
      </w:r>
      <w:r>
        <w:rPr>
          <w:rFonts w:cs="Times New Roman"/>
          <w:sz w:val="28"/>
          <w:szCs w:val="28"/>
        </w:rPr>
        <w:t> Git and GitHub</w:t>
      </w:r>
    </w:p>
    <w:p w14:paraId="0A8AF33E">
      <w:pPr>
        <w:numPr>
          <w:ilvl w:val="0"/>
          <w:numId w:val="24"/>
        </w:numPr>
        <w:rPr>
          <w:rFonts w:cs="Times New Roman"/>
          <w:sz w:val="28"/>
          <w:szCs w:val="28"/>
        </w:rPr>
      </w:pPr>
      <w:r>
        <w:rPr>
          <w:rFonts w:cs="Times New Roman"/>
          <w:b/>
          <w:bCs/>
          <w:sz w:val="28"/>
          <w:szCs w:val="28"/>
        </w:rPr>
        <w:t>Deployment (Optional):</w:t>
      </w:r>
      <w:r>
        <w:rPr>
          <w:rFonts w:cs="Times New Roman"/>
          <w:sz w:val="28"/>
          <w:szCs w:val="28"/>
        </w:rPr>
        <w:t> Docker, cloud hosting options</w:t>
      </w:r>
    </w:p>
    <w:p w14:paraId="0FA24228">
      <w:pPr>
        <w:pStyle w:val="35"/>
        <w:numPr>
          <w:ilvl w:val="0"/>
          <w:numId w:val="9"/>
        </w:numPr>
        <w:rPr>
          <w:rFonts w:cs="Times New Roman"/>
          <w:b/>
          <w:bCs/>
          <w:sz w:val="32"/>
          <w:szCs w:val="32"/>
          <w:lang w:val="en-IN"/>
        </w:rPr>
      </w:pPr>
      <w:r>
        <w:rPr>
          <w:rFonts w:cs="Times New Roman"/>
          <w:b/>
          <w:bCs/>
          <w:sz w:val="32"/>
          <w:szCs w:val="32"/>
          <w:lang w:val="en-IN"/>
        </w:rPr>
        <w:t>Development Process:</w:t>
      </w:r>
    </w:p>
    <w:p w14:paraId="0100C4B8">
      <w:pPr>
        <w:rPr>
          <w:sz w:val="28"/>
          <w:szCs w:val="28"/>
        </w:rPr>
      </w:pPr>
      <w:r>
        <w:rPr>
          <w:sz w:val="28"/>
          <w:szCs w:val="28"/>
        </w:rPr>
        <w:t>The development of Citizen AI followed a structured and modular approach. The project was divided into independent yet connected components, ensuring flexibility and easier debugging. Each major feature was implemented and tested step by step, starting from backend setup to AI integration and frontend user experience. Below are the key stages of the development process:</w:t>
      </w:r>
    </w:p>
    <w:p w14:paraId="15878231">
      <w:pPr>
        <w:rPr>
          <w:rFonts w:cs="Times New Roman"/>
          <w:sz w:val="28"/>
          <w:szCs w:val="28"/>
        </w:rPr>
      </w:pPr>
      <w:r>
        <w:rPr>
          <w:rFonts w:cs="Times New Roman"/>
          <w:b/>
          <w:bCs/>
          <w:sz w:val="28"/>
          <w:szCs w:val="28"/>
        </w:rPr>
        <w:t>Flask Project Initialization:</w:t>
      </w:r>
    </w:p>
    <w:p w14:paraId="0A9A3FE3">
      <w:pPr>
        <w:numPr>
          <w:ilvl w:val="0"/>
          <w:numId w:val="25"/>
        </w:numPr>
        <w:tabs>
          <w:tab w:val="left" w:pos="1440"/>
        </w:tabs>
        <w:rPr>
          <w:rFonts w:cs="Times New Roman"/>
          <w:sz w:val="28"/>
          <w:szCs w:val="28"/>
        </w:rPr>
      </w:pPr>
      <w:r>
        <w:rPr>
          <w:rFonts w:cs="Times New Roman"/>
          <w:sz w:val="28"/>
          <w:szCs w:val="28"/>
        </w:rPr>
        <w:t>Created the basic Flask structure with app.py, config.py, and .env for secure settings.</w:t>
      </w:r>
    </w:p>
    <w:p w14:paraId="5A919B47">
      <w:pPr>
        <w:numPr>
          <w:ilvl w:val="0"/>
          <w:numId w:val="25"/>
        </w:numPr>
        <w:tabs>
          <w:tab w:val="left" w:pos="1440"/>
        </w:tabs>
        <w:rPr>
          <w:rFonts w:cs="Times New Roman"/>
          <w:sz w:val="28"/>
          <w:szCs w:val="28"/>
        </w:rPr>
      </w:pPr>
      <w:r>
        <w:rPr>
          <w:rFonts w:cs="Times New Roman"/>
          <w:sz w:val="28"/>
          <w:szCs w:val="28"/>
        </w:rPr>
        <w:t>Installed necessary dependencies including Flask, IBM Granite SDK, and SQLAlchemy.</w:t>
      </w:r>
    </w:p>
    <w:p w14:paraId="1EFED0A5">
      <w:pPr>
        <w:rPr>
          <w:rFonts w:cs="Times New Roman"/>
          <w:sz w:val="28"/>
          <w:szCs w:val="28"/>
        </w:rPr>
      </w:pPr>
      <w:r>
        <w:rPr>
          <w:rFonts w:cs="Times New Roman"/>
          <w:b/>
          <w:bCs/>
          <w:sz w:val="28"/>
          <w:szCs w:val="28"/>
        </w:rPr>
        <w:t>Chatbot Module Implementation:</w:t>
      </w:r>
    </w:p>
    <w:p w14:paraId="3096FDA5">
      <w:pPr>
        <w:numPr>
          <w:ilvl w:val="0"/>
          <w:numId w:val="25"/>
        </w:numPr>
        <w:tabs>
          <w:tab w:val="left" w:pos="1440"/>
        </w:tabs>
        <w:rPr>
          <w:rFonts w:cs="Times New Roman"/>
          <w:sz w:val="28"/>
          <w:szCs w:val="28"/>
        </w:rPr>
      </w:pPr>
      <w:r>
        <w:rPr>
          <w:rFonts w:cs="Times New Roman"/>
          <w:sz w:val="28"/>
          <w:szCs w:val="28"/>
        </w:rPr>
        <w:t>Developed chat_routes.py to handle incoming chat messages.</w:t>
      </w:r>
    </w:p>
    <w:p w14:paraId="2B8D6328">
      <w:pPr>
        <w:numPr>
          <w:ilvl w:val="0"/>
          <w:numId w:val="25"/>
        </w:numPr>
        <w:tabs>
          <w:tab w:val="left" w:pos="1440"/>
        </w:tabs>
        <w:rPr>
          <w:rFonts w:cs="Times New Roman"/>
          <w:sz w:val="28"/>
          <w:szCs w:val="28"/>
        </w:rPr>
      </w:pPr>
      <w:r>
        <w:rPr>
          <w:rFonts w:cs="Times New Roman"/>
          <w:sz w:val="28"/>
          <w:szCs w:val="28"/>
        </w:rPr>
        <w:t>Integrated IBM Granite API through granite_interface.py to fetch AI responses.</w:t>
      </w:r>
    </w:p>
    <w:p w14:paraId="6A21C28E">
      <w:pPr>
        <w:numPr>
          <w:ilvl w:val="0"/>
          <w:numId w:val="25"/>
        </w:numPr>
        <w:tabs>
          <w:tab w:val="left" w:pos="1440"/>
        </w:tabs>
        <w:rPr>
          <w:rFonts w:cs="Times New Roman"/>
          <w:sz w:val="28"/>
          <w:szCs w:val="28"/>
        </w:rPr>
      </w:pPr>
      <w:r>
        <w:rPr>
          <w:rFonts w:cs="Times New Roman"/>
          <w:sz w:val="28"/>
          <w:szCs w:val="28"/>
        </w:rPr>
        <w:t>Designed chat.html and chat.js for real-time user interaction on the frontend.</w:t>
      </w:r>
    </w:p>
    <w:p w14:paraId="2C31B74D">
      <w:pPr>
        <w:rPr>
          <w:rFonts w:cs="Times New Roman"/>
          <w:sz w:val="28"/>
          <w:szCs w:val="28"/>
        </w:rPr>
      </w:pPr>
      <w:r>
        <w:rPr>
          <w:rFonts w:cs="Times New Roman"/>
          <w:b/>
          <w:bCs/>
          <w:sz w:val="28"/>
          <w:szCs w:val="28"/>
        </w:rPr>
        <w:t>Feedback &amp; Sentiment Analysis:</w:t>
      </w:r>
    </w:p>
    <w:p w14:paraId="0A51C62A">
      <w:pPr>
        <w:numPr>
          <w:ilvl w:val="0"/>
          <w:numId w:val="25"/>
        </w:numPr>
        <w:tabs>
          <w:tab w:val="left" w:pos="1440"/>
        </w:tabs>
        <w:rPr>
          <w:rFonts w:cs="Times New Roman"/>
          <w:sz w:val="28"/>
          <w:szCs w:val="28"/>
        </w:rPr>
      </w:pPr>
      <w:r>
        <w:rPr>
          <w:rFonts w:cs="Times New Roman"/>
          <w:sz w:val="28"/>
          <w:szCs w:val="28"/>
        </w:rPr>
        <w:t>Created a feedback form and handled submissions via feedback_routes.py.</w:t>
      </w:r>
    </w:p>
    <w:p w14:paraId="7E2BEDC7">
      <w:pPr>
        <w:numPr>
          <w:ilvl w:val="0"/>
          <w:numId w:val="25"/>
        </w:numPr>
        <w:tabs>
          <w:tab w:val="left" w:pos="1440"/>
        </w:tabs>
        <w:rPr>
          <w:rFonts w:cs="Times New Roman"/>
          <w:sz w:val="28"/>
          <w:szCs w:val="28"/>
        </w:rPr>
      </w:pPr>
      <w:r>
        <w:rPr>
          <w:rFonts w:cs="Times New Roman"/>
          <w:sz w:val="28"/>
          <w:szCs w:val="28"/>
        </w:rPr>
        <w:t>Analyzed sentiment using the analyse_sentiment() function in sentiment_analysis.py.</w:t>
      </w:r>
    </w:p>
    <w:p w14:paraId="764DF828">
      <w:pPr>
        <w:numPr>
          <w:ilvl w:val="0"/>
          <w:numId w:val="25"/>
        </w:numPr>
        <w:tabs>
          <w:tab w:val="left" w:pos="1440"/>
        </w:tabs>
        <w:rPr>
          <w:rFonts w:cs="Times New Roman"/>
          <w:sz w:val="28"/>
          <w:szCs w:val="28"/>
        </w:rPr>
      </w:pPr>
      <w:r>
        <w:rPr>
          <w:rFonts w:cs="Times New Roman"/>
          <w:sz w:val="28"/>
          <w:szCs w:val="28"/>
        </w:rPr>
        <w:t>Stored feedback and sentiment data into the database using SQLAlchemy models.</w:t>
      </w:r>
    </w:p>
    <w:p w14:paraId="283602F4">
      <w:pPr>
        <w:rPr>
          <w:rFonts w:cs="Times New Roman"/>
          <w:sz w:val="28"/>
          <w:szCs w:val="28"/>
        </w:rPr>
      </w:pPr>
      <w:r>
        <w:rPr>
          <w:rFonts w:cs="Times New Roman"/>
          <w:b/>
          <w:bCs/>
          <w:sz w:val="28"/>
          <w:szCs w:val="28"/>
        </w:rPr>
        <w:t>Dashboard Development:</w:t>
      </w:r>
    </w:p>
    <w:p w14:paraId="3B1C1E30">
      <w:pPr>
        <w:numPr>
          <w:ilvl w:val="0"/>
          <w:numId w:val="25"/>
        </w:numPr>
        <w:tabs>
          <w:tab w:val="left" w:pos="1440"/>
        </w:tabs>
        <w:rPr>
          <w:rFonts w:cs="Times New Roman"/>
          <w:sz w:val="28"/>
          <w:szCs w:val="28"/>
        </w:rPr>
      </w:pPr>
      <w:r>
        <w:rPr>
          <w:rFonts w:cs="Times New Roman"/>
          <w:sz w:val="28"/>
          <w:szCs w:val="28"/>
        </w:rPr>
        <w:t>Built dashboard_routes.py to serve sentiment and feedback metrics.</w:t>
      </w:r>
    </w:p>
    <w:p w14:paraId="40BEDF38">
      <w:pPr>
        <w:numPr>
          <w:ilvl w:val="0"/>
          <w:numId w:val="25"/>
        </w:numPr>
        <w:tabs>
          <w:tab w:val="left" w:pos="1440"/>
        </w:tabs>
        <w:rPr>
          <w:rFonts w:cs="Times New Roman"/>
          <w:sz w:val="28"/>
          <w:szCs w:val="28"/>
        </w:rPr>
      </w:pPr>
      <w:r>
        <w:rPr>
          <w:rFonts w:cs="Times New Roman"/>
          <w:sz w:val="28"/>
          <w:szCs w:val="28"/>
        </w:rPr>
        <w:t>Designed dashboard.html with embedded charts for real-time analytics using JavaScript.</w:t>
      </w:r>
    </w:p>
    <w:p w14:paraId="758641A1">
      <w:pPr>
        <w:numPr>
          <w:ilvl w:val="0"/>
          <w:numId w:val="25"/>
        </w:numPr>
        <w:tabs>
          <w:tab w:val="left" w:pos="1440"/>
        </w:tabs>
        <w:rPr>
          <w:rFonts w:cs="Times New Roman"/>
          <w:sz w:val="28"/>
          <w:szCs w:val="28"/>
        </w:rPr>
      </w:pPr>
      <w:r>
        <w:rPr>
          <w:rFonts w:cs="Times New Roman"/>
          <w:sz w:val="28"/>
          <w:szCs w:val="28"/>
        </w:rPr>
        <w:t>Displayed sentiment counts and citizen engagement trends for admin users.</w:t>
      </w:r>
    </w:p>
    <w:p w14:paraId="3A90B8F9">
      <w:pPr>
        <w:rPr>
          <w:rFonts w:cs="Times New Roman"/>
          <w:sz w:val="28"/>
          <w:szCs w:val="28"/>
        </w:rPr>
      </w:pPr>
      <w:r>
        <w:rPr>
          <w:rFonts w:cs="Times New Roman"/>
          <w:b/>
          <w:bCs/>
          <w:sz w:val="28"/>
          <w:szCs w:val="28"/>
        </w:rPr>
        <w:t>Contextual Response Enhancement:</w:t>
      </w:r>
    </w:p>
    <w:p w14:paraId="5D14E91E">
      <w:pPr>
        <w:numPr>
          <w:ilvl w:val="0"/>
          <w:numId w:val="25"/>
        </w:numPr>
        <w:tabs>
          <w:tab w:val="left" w:pos="1440"/>
        </w:tabs>
        <w:rPr>
          <w:rFonts w:cs="Times New Roman"/>
          <w:sz w:val="28"/>
          <w:szCs w:val="28"/>
        </w:rPr>
      </w:pPr>
      <w:r>
        <w:rPr>
          <w:rFonts w:cs="Times New Roman"/>
          <w:sz w:val="28"/>
          <w:szCs w:val="28"/>
        </w:rPr>
        <w:t>Implemented session tracking to maintain chat context.</w:t>
      </w:r>
    </w:p>
    <w:p w14:paraId="06401ABD">
      <w:pPr>
        <w:numPr>
          <w:ilvl w:val="0"/>
          <w:numId w:val="25"/>
        </w:numPr>
        <w:tabs>
          <w:tab w:val="left" w:pos="1440"/>
        </w:tabs>
        <w:rPr>
          <w:rFonts w:cs="Times New Roman"/>
          <w:sz w:val="28"/>
          <w:szCs w:val="28"/>
        </w:rPr>
      </w:pPr>
      <w:r>
        <w:rPr>
          <w:rFonts w:cs="Times New Roman"/>
          <w:sz w:val="28"/>
          <w:szCs w:val="28"/>
        </w:rPr>
        <w:t>Used helpers.py to store previous interactions and send enriched prompts to Granite for more relevant responses.</w:t>
      </w:r>
    </w:p>
    <w:p w14:paraId="644E7B48">
      <w:pPr>
        <w:rPr>
          <w:rFonts w:cs="Times New Roman"/>
          <w:sz w:val="28"/>
          <w:szCs w:val="28"/>
        </w:rPr>
      </w:pPr>
      <w:r>
        <w:rPr>
          <w:rFonts w:cs="Times New Roman"/>
          <w:b/>
          <w:bCs/>
          <w:sz w:val="28"/>
          <w:szCs w:val="28"/>
        </w:rPr>
        <w:t>Database Integration:</w:t>
      </w:r>
    </w:p>
    <w:p w14:paraId="31DC62F5">
      <w:pPr>
        <w:numPr>
          <w:ilvl w:val="0"/>
          <w:numId w:val="25"/>
        </w:numPr>
        <w:tabs>
          <w:tab w:val="left" w:pos="1440"/>
        </w:tabs>
        <w:rPr>
          <w:rFonts w:cs="Times New Roman"/>
          <w:sz w:val="28"/>
          <w:szCs w:val="28"/>
        </w:rPr>
      </w:pPr>
      <w:r>
        <w:rPr>
          <w:rFonts w:cs="Times New Roman"/>
          <w:sz w:val="28"/>
          <w:szCs w:val="28"/>
        </w:rPr>
        <w:t>Defined all database schemas (User, Feedback, Sentiment) in models.py.</w:t>
      </w:r>
    </w:p>
    <w:p w14:paraId="6ECD16C2">
      <w:pPr>
        <w:numPr>
          <w:ilvl w:val="0"/>
          <w:numId w:val="25"/>
        </w:numPr>
        <w:tabs>
          <w:tab w:val="left" w:pos="1440"/>
        </w:tabs>
        <w:rPr>
          <w:rFonts w:cs="Times New Roman"/>
          <w:sz w:val="28"/>
          <w:szCs w:val="28"/>
        </w:rPr>
      </w:pPr>
      <w:r>
        <w:rPr>
          <w:rFonts w:cs="Times New Roman"/>
          <w:sz w:val="28"/>
          <w:szCs w:val="28"/>
        </w:rPr>
        <w:t>Created init_db.py for easy initialization and reset during testing.</w:t>
      </w:r>
    </w:p>
    <w:p w14:paraId="4CEF14CD">
      <w:pPr>
        <w:numPr>
          <w:ilvl w:val="0"/>
          <w:numId w:val="25"/>
        </w:numPr>
        <w:tabs>
          <w:tab w:val="left" w:pos="1440"/>
        </w:tabs>
        <w:rPr>
          <w:rFonts w:cs="Times New Roman"/>
          <w:sz w:val="28"/>
          <w:szCs w:val="28"/>
        </w:rPr>
      </w:pPr>
      <w:r>
        <w:rPr>
          <w:rFonts w:cs="Times New Roman"/>
          <w:sz w:val="28"/>
          <w:szCs w:val="28"/>
        </w:rPr>
        <w:t>Connected the application to SQLite/PostgreSQL for persistent data handling.</w:t>
      </w:r>
    </w:p>
    <w:p w14:paraId="0AFDCDEC">
      <w:pPr>
        <w:rPr>
          <w:rFonts w:cs="Times New Roman"/>
          <w:sz w:val="28"/>
          <w:szCs w:val="28"/>
        </w:rPr>
      </w:pPr>
      <w:r>
        <w:rPr>
          <w:rFonts w:cs="Times New Roman"/>
          <w:b/>
          <w:bCs/>
          <w:sz w:val="28"/>
          <w:szCs w:val="28"/>
        </w:rPr>
        <w:t>Testing and Final Integration:</w:t>
      </w:r>
    </w:p>
    <w:p w14:paraId="45D19B38">
      <w:pPr>
        <w:numPr>
          <w:ilvl w:val="0"/>
          <w:numId w:val="25"/>
        </w:numPr>
        <w:tabs>
          <w:tab w:val="left" w:pos="1440"/>
        </w:tabs>
        <w:rPr>
          <w:rFonts w:cs="Times New Roman"/>
          <w:sz w:val="28"/>
          <w:szCs w:val="28"/>
        </w:rPr>
      </w:pPr>
      <w:r>
        <w:rPr>
          <w:rFonts w:cs="Times New Roman"/>
          <w:sz w:val="28"/>
          <w:szCs w:val="28"/>
        </w:rPr>
        <w:t>Performed module-wise testing followed by full integration.</w:t>
      </w:r>
    </w:p>
    <w:p w14:paraId="153C8DEF">
      <w:pPr>
        <w:numPr>
          <w:ilvl w:val="0"/>
          <w:numId w:val="25"/>
        </w:numPr>
        <w:tabs>
          <w:tab w:val="left" w:pos="1440"/>
        </w:tabs>
        <w:rPr>
          <w:rFonts w:cs="Times New Roman"/>
          <w:sz w:val="28"/>
          <w:szCs w:val="28"/>
        </w:rPr>
      </w:pPr>
      <w:r>
        <w:rPr>
          <w:rFonts w:cs="Times New Roman"/>
          <w:sz w:val="28"/>
          <w:szCs w:val="28"/>
        </w:rPr>
        <w:t>Addressed sync issues between frontend and backend.</w:t>
      </w:r>
    </w:p>
    <w:p w14:paraId="23FB3813">
      <w:pPr>
        <w:numPr>
          <w:ilvl w:val="0"/>
          <w:numId w:val="25"/>
        </w:numPr>
        <w:tabs>
          <w:tab w:val="left" w:pos="1440"/>
        </w:tabs>
        <w:rPr>
          <w:rFonts w:cs="Times New Roman"/>
          <w:sz w:val="28"/>
          <w:szCs w:val="28"/>
        </w:rPr>
      </w:pPr>
      <w:r>
        <w:rPr>
          <w:rFonts w:cs="Times New Roman"/>
          <w:sz w:val="28"/>
          <w:szCs w:val="28"/>
        </w:rPr>
        <w:t>Ensured end-to-end functionality from chat input to dashboard visualization.</w:t>
      </w:r>
    </w:p>
    <w:p w14:paraId="77A2E8CC">
      <w:pPr>
        <w:pStyle w:val="35"/>
        <w:numPr>
          <w:ilvl w:val="0"/>
          <w:numId w:val="9"/>
        </w:numPr>
        <w:rPr>
          <w:rFonts w:cs="Times New Roman"/>
          <w:b/>
          <w:bCs/>
          <w:sz w:val="32"/>
          <w:szCs w:val="32"/>
          <w:lang w:val="en-IN"/>
        </w:rPr>
      </w:pPr>
      <w:r>
        <w:rPr>
          <w:rFonts w:cs="Times New Roman"/>
          <w:b/>
          <w:bCs/>
          <w:sz w:val="32"/>
          <w:szCs w:val="32"/>
          <w:lang w:val="en-IN"/>
        </w:rPr>
        <w:t>Challenges &amp; Fixes:</w:t>
      </w:r>
    </w:p>
    <w:p w14:paraId="1623F083">
      <w:pPr>
        <w:numPr>
          <w:ilvl w:val="0"/>
          <w:numId w:val="26"/>
        </w:numPr>
        <w:rPr>
          <w:sz w:val="28"/>
          <w:szCs w:val="28"/>
        </w:rPr>
      </w:pPr>
      <w:r>
        <w:rPr>
          <w:b/>
          <w:bCs/>
          <w:sz w:val="28"/>
          <w:szCs w:val="28"/>
        </w:rPr>
        <w:t>API Integration Issues:</w:t>
      </w:r>
      <w:r>
        <w:rPr>
          <w:sz w:val="28"/>
          <w:szCs w:val="28"/>
        </w:rPr>
        <w:br w:type="textWrapping"/>
      </w:r>
      <w:r>
        <w:rPr>
          <w:sz w:val="28"/>
          <w:szCs w:val="28"/>
        </w:rPr>
        <w:t>Initial connection to IBM Granite API failed due to incorrect headers and key usage. Fixed by properly loading environment variables and validating API structure.</w:t>
      </w:r>
    </w:p>
    <w:p w14:paraId="7BCE8151">
      <w:pPr>
        <w:numPr>
          <w:ilvl w:val="0"/>
          <w:numId w:val="26"/>
        </w:numPr>
        <w:rPr>
          <w:rFonts w:cs="Times New Roman"/>
          <w:sz w:val="28"/>
          <w:szCs w:val="28"/>
        </w:rPr>
      </w:pPr>
      <w:r>
        <w:rPr>
          <w:rFonts w:cs="Times New Roman"/>
          <w:b/>
          <w:bCs/>
          <w:sz w:val="28"/>
          <w:szCs w:val="28"/>
        </w:rPr>
        <w:t>Slow Chat Response:</w:t>
      </w:r>
      <w:r>
        <w:rPr>
          <w:rFonts w:cs="Times New Roman"/>
          <w:sz w:val="28"/>
          <w:szCs w:val="28"/>
        </w:rPr>
        <w:br w:type="textWrapping"/>
      </w:r>
      <w:r>
        <w:rPr>
          <w:rFonts w:cs="Times New Roman"/>
          <w:sz w:val="28"/>
          <w:szCs w:val="28"/>
        </w:rPr>
        <w:t>LLM responses were delayed due to large prompts. Solved by optimizing the prompt format and reducing input token length.</w:t>
      </w:r>
    </w:p>
    <w:p w14:paraId="3C43F551">
      <w:pPr>
        <w:numPr>
          <w:ilvl w:val="0"/>
          <w:numId w:val="26"/>
        </w:numPr>
        <w:rPr>
          <w:rFonts w:cs="Times New Roman"/>
          <w:sz w:val="28"/>
          <w:szCs w:val="28"/>
        </w:rPr>
      </w:pPr>
      <w:r>
        <w:rPr>
          <w:rFonts w:cs="Times New Roman"/>
          <w:b/>
          <w:bCs/>
          <w:sz w:val="28"/>
          <w:szCs w:val="28"/>
        </w:rPr>
        <w:t>Frontend and Backend Sync:</w:t>
      </w:r>
      <w:r>
        <w:rPr>
          <w:rFonts w:cs="Times New Roman"/>
          <w:sz w:val="28"/>
          <w:szCs w:val="28"/>
        </w:rPr>
        <w:br w:type="textWrapping"/>
      </w:r>
      <w:r>
        <w:rPr>
          <w:rFonts w:cs="Times New Roman"/>
          <w:sz w:val="28"/>
          <w:szCs w:val="28"/>
        </w:rPr>
        <w:t>Chat UI failed to reflect real-time responses. Resolved by properly handling async calls and using consistent JSON structures.</w:t>
      </w:r>
    </w:p>
    <w:p w14:paraId="1626E5B1">
      <w:pPr>
        <w:numPr>
          <w:ilvl w:val="0"/>
          <w:numId w:val="26"/>
        </w:numPr>
        <w:rPr>
          <w:rFonts w:cs="Times New Roman"/>
          <w:sz w:val="28"/>
          <w:szCs w:val="28"/>
        </w:rPr>
      </w:pPr>
      <w:r>
        <w:rPr>
          <w:rFonts w:cs="Times New Roman"/>
          <w:b/>
          <w:bCs/>
          <w:sz w:val="28"/>
          <w:szCs w:val="28"/>
        </w:rPr>
        <w:t>Sentiment Misclassification:</w:t>
      </w:r>
      <w:r>
        <w:rPr>
          <w:rFonts w:cs="Times New Roman"/>
          <w:sz w:val="28"/>
          <w:szCs w:val="28"/>
        </w:rPr>
        <w:br w:type="textWrapping"/>
      </w:r>
      <w:r>
        <w:rPr>
          <w:rFonts w:cs="Times New Roman"/>
          <w:sz w:val="28"/>
          <w:szCs w:val="28"/>
        </w:rPr>
        <w:t>Feedback was inaccurately tagged. Improved model accuracy by refining classification logic and preprocessing input text.</w:t>
      </w:r>
    </w:p>
    <w:p w14:paraId="6D4672CB">
      <w:pPr>
        <w:numPr>
          <w:ilvl w:val="0"/>
          <w:numId w:val="26"/>
        </w:numPr>
        <w:rPr>
          <w:rFonts w:cs="Times New Roman"/>
          <w:sz w:val="28"/>
          <w:szCs w:val="28"/>
        </w:rPr>
      </w:pPr>
      <w:r>
        <w:rPr>
          <w:rFonts w:cs="Times New Roman"/>
          <w:b/>
          <w:bCs/>
          <w:sz w:val="28"/>
          <w:szCs w:val="28"/>
        </w:rPr>
        <w:t>UI Freezing &amp; Form Reloads:</w:t>
      </w:r>
      <w:r>
        <w:rPr>
          <w:rFonts w:cs="Times New Roman"/>
          <w:sz w:val="28"/>
          <w:szCs w:val="28"/>
        </w:rPr>
        <w:br w:type="textWrapping"/>
      </w:r>
      <w:r>
        <w:rPr>
          <w:rFonts w:cs="Times New Roman"/>
          <w:sz w:val="28"/>
          <w:szCs w:val="28"/>
        </w:rPr>
        <w:t>Long LLM calls caused UI lag. Handled with asynchronous JS and form handling improvements.</w:t>
      </w:r>
    </w:p>
    <w:p w14:paraId="42AEB821">
      <w:pPr>
        <w:numPr>
          <w:ilvl w:val="0"/>
          <w:numId w:val="26"/>
        </w:numPr>
        <w:rPr>
          <w:rFonts w:cs="Times New Roman"/>
          <w:sz w:val="28"/>
          <w:szCs w:val="28"/>
        </w:rPr>
      </w:pPr>
      <w:r>
        <w:rPr>
          <w:rFonts w:cs="Times New Roman"/>
          <w:b/>
          <w:bCs/>
          <w:sz w:val="28"/>
          <w:szCs w:val="28"/>
        </w:rPr>
        <w:t>Database Connection Errors:</w:t>
      </w:r>
      <w:r>
        <w:rPr>
          <w:rFonts w:cs="Times New Roman"/>
          <w:sz w:val="28"/>
          <w:szCs w:val="28"/>
        </w:rPr>
        <w:br w:type="textWrapping"/>
      </w:r>
      <w:r>
        <w:rPr>
          <w:rFonts w:cs="Times New Roman"/>
          <w:sz w:val="28"/>
          <w:szCs w:val="28"/>
        </w:rPr>
        <w:t>Faced schema mismatches during early testing. Resolved by standardizing model definitions and resetting the database using init_db.py.</w:t>
      </w:r>
    </w:p>
    <w:p w14:paraId="63D2CF62">
      <w:pPr>
        <w:rPr>
          <w:b/>
          <w:bCs/>
          <w:sz w:val="40"/>
          <w:szCs w:val="40"/>
          <w:lang w:val="en-IN"/>
        </w:rPr>
      </w:pPr>
    </w:p>
    <w:p w14:paraId="5CB143DB">
      <w:pPr>
        <w:ind w:left="360"/>
        <w:rPr>
          <w:b/>
          <w:bCs/>
          <w:sz w:val="40"/>
          <w:szCs w:val="40"/>
          <w:lang w:val="en-IN"/>
        </w:rPr>
      </w:pPr>
      <w:r>
        <w:rPr>
          <w:b/>
          <w:bCs/>
          <w:sz w:val="40"/>
          <w:szCs w:val="40"/>
          <w:lang w:val="en-IN"/>
        </w:rPr>
        <w:t xml:space="preserve">   FUNCTIONAL &amp; PERFOMANCE TESTING</w:t>
      </w:r>
    </w:p>
    <w:p w14:paraId="17851462">
      <w:pPr>
        <w:rPr>
          <w:b/>
          <w:bCs/>
          <w:sz w:val="36"/>
          <w:szCs w:val="36"/>
          <w:lang w:val="en-IN"/>
        </w:rPr>
      </w:pPr>
      <w:r>
        <w:rPr>
          <w:b/>
          <w:bCs/>
          <w:sz w:val="36"/>
          <w:szCs w:val="36"/>
          <w:lang w:val="en-IN"/>
        </w:rPr>
        <w:t>Objective:</w:t>
      </w:r>
    </w:p>
    <w:p w14:paraId="676BB5B0">
      <w:pPr>
        <w:jc w:val="both"/>
        <w:rPr>
          <w:sz w:val="28"/>
          <w:szCs w:val="28"/>
          <w:lang w:val="en-IN"/>
        </w:rPr>
      </w:pPr>
      <w:r>
        <w:rPr>
          <w:sz w:val="28"/>
          <w:szCs w:val="28"/>
        </w:rPr>
        <w:t>The primary objective of the Functional and Performance Testing phase is to ensure that all features of the Citizen AI platform work as intended and that the system performs reliably under expected user conditions. This phase involved testing each module individually and then in combination, checking for accuracy, responsiveness, and stability. The goal was to identify and resolve any bugs, inconsistencies, or performance bottlenecks before deployment.</w:t>
      </w:r>
    </w:p>
    <w:p w14:paraId="1233AE3B">
      <w:pPr>
        <w:rPr>
          <w:b/>
          <w:bCs/>
          <w:sz w:val="36"/>
          <w:szCs w:val="36"/>
          <w:lang w:val="en-IN"/>
        </w:rPr>
      </w:pPr>
    </w:p>
    <w:p w14:paraId="2A2602B8">
      <w:pPr>
        <w:rPr>
          <w:b/>
          <w:bCs/>
          <w:sz w:val="36"/>
          <w:szCs w:val="36"/>
          <w:lang w:val="en-IN"/>
        </w:rPr>
      </w:pPr>
      <w:r>
        <w:rPr>
          <w:b/>
          <w:bCs/>
          <w:sz w:val="36"/>
          <w:szCs w:val="36"/>
          <w:lang w:val="en-IN"/>
        </w:rPr>
        <w:t>Key Points:</w:t>
      </w:r>
    </w:p>
    <w:p w14:paraId="0F432842">
      <w:pPr>
        <w:pStyle w:val="35"/>
        <w:numPr>
          <w:ilvl w:val="0"/>
          <w:numId w:val="9"/>
        </w:numPr>
        <w:rPr>
          <w:b/>
          <w:bCs/>
          <w:sz w:val="32"/>
          <w:szCs w:val="32"/>
          <w:lang w:val="en-IN"/>
        </w:rPr>
      </w:pPr>
      <w:r>
        <w:rPr>
          <w:b/>
          <w:bCs/>
          <w:sz w:val="32"/>
          <w:szCs w:val="32"/>
          <w:lang w:val="en-IN"/>
        </w:rPr>
        <w:t>Test Cases Executed:</w:t>
      </w:r>
    </w:p>
    <w:p w14:paraId="545049CF">
      <w:pPr>
        <w:numPr>
          <w:ilvl w:val="0"/>
          <w:numId w:val="27"/>
        </w:numPr>
        <w:rPr>
          <w:sz w:val="28"/>
          <w:szCs w:val="28"/>
        </w:rPr>
      </w:pPr>
      <w:r>
        <w:rPr>
          <w:b/>
          <w:bCs/>
          <w:sz w:val="28"/>
          <w:szCs w:val="28"/>
        </w:rPr>
        <w:t>Chatbot:</w:t>
      </w:r>
      <w:r>
        <w:rPr>
          <w:sz w:val="28"/>
          <w:szCs w:val="28"/>
        </w:rPr>
        <w:br w:type="textWrapping"/>
      </w:r>
      <w:r>
        <w:rPr>
          <w:sz w:val="28"/>
          <w:szCs w:val="28"/>
        </w:rPr>
        <w:t>Verified real-time responses from IBM Granite for various citizen queries.</w:t>
      </w:r>
    </w:p>
    <w:p w14:paraId="272C702E">
      <w:pPr>
        <w:numPr>
          <w:ilvl w:val="0"/>
          <w:numId w:val="27"/>
        </w:numPr>
        <w:rPr>
          <w:sz w:val="28"/>
          <w:szCs w:val="28"/>
        </w:rPr>
      </w:pPr>
      <w:r>
        <w:rPr>
          <w:b/>
          <w:bCs/>
          <w:sz w:val="28"/>
          <w:szCs w:val="28"/>
        </w:rPr>
        <w:t>Feedback Submission:</w:t>
      </w:r>
      <w:r>
        <w:rPr>
          <w:sz w:val="28"/>
          <w:szCs w:val="28"/>
        </w:rPr>
        <w:br w:type="textWrapping"/>
      </w:r>
      <w:r>
        <w:rPr>
          <w:sz w:val="28"/>
          <w:szCs w:val="28"/>
        </w:rPr>
        <w:t>Checked form handling, data storage, and confirmation messages.</w:t>
      </w:r>
    </w:p>
    <w:p w14:paraId="6ED8505A">
      <w:pPr>
        <w:numPr>
          <w:ilvl w:val="0"/>
          <w:numId w:val="27"/>
        </w:numPr>
        <w:rPr>
          <w:sz w:val="28"/>
          <w:szCs w:val="28"/>
        </w:rPr>
      </w:pPr>
      <w:r>
        <w:rPr>
          <w:b/>
          <w:bCs/>
          <w:sz w:val="28"/>
          <w:szCs w:val="28"/>
        </w:rPr>
        <w:t>Sentiment Analysis:</w:t>
      </w:r>
      <w:r>
        <w:rPr>
          <w:sz w:val="28"/>
          <w:szCs w:val="28"/>
        </w:rPr>
        <w:br w:type="textWrapping"/>
      </w:r>
      <w:r>
        <w:rPr>
          <w:sz w:val="28"/>
          <w:szCs w:val="28"/>
        </w:rPr>
        <w:t>Tested classification as Positive, Neutral, or Negative for diverse feedback inputs.</w:t>
      </w:r>
    </w:p>
    <w:p w14:paraId="7B8F7D02">
      <w:pPr>
        <w:numPr>
          <w:ilvl w:val="0"/>
          <w:numId w:val="27"/>
        </w:numPr>
        <w:rPr>
          <w:sz w:val="28"/>
          <w:szCs w:val="28"/>
        </w:rPr>
      </w:pPr>
      <w:r>
        <w:rPr>
          <w:b/>
          <w:bCs/>
          <w:sz w:val="28"/>
          <w:szCs w:val="28"/>
        </w:rPr>
        <w:t>Dashboard:</w:t>
      </w:r>
      <w:r>
        <w:rPr>
          <w:sz w:val="28"/>
          <w:szCs w:val="28"/>
        </w:rPr>
        <w:br w:type="textWrapping"/>
      </w:r>
      <w:r>
        <w:rPr>
          <w:sz w:val="28"/>
          <w:szCs w:val="28"/>
        </w:rPr>
        <w:t>Validated data visualization, sentiment graphs, and trend accuracy.</w:t>
      </w:r>
    </w:p>
    <w:p w14:paraId="4ABBC0B8">
      <w:pPr>
        <w:numPr>
          <w:ilvl w:val="0"/>
          <w:numId w:val="27"/>
        </w:numPr>
        <w:rPr>
          <w:sz w:val="28"/>
          <w:szCs w:val="28"/>
        </w:rPr>
      </w:pPr>
      <w:r>
        <w:rPr>
          <w:b/>
          <w:bCs/>
          <w:sz w:val="28"/>
          <w:szCs w:val="28"/>
        </w:rPr>
        <w:t>Contextual Chat:</w:t>
      </w:r>
      <w:r>
        <w:rPr>
          <w:sz w:val="28"/>
          <w:szCs w:val="28"/>
        </w:rPr>
        <w:br w:type="textWrapping"/>
      </w:r>
      <w:r>
        <w:rPr>
          <w:sz w:val="28"/>
          <w:szCs w:val="28"/>
        </w:rPr>
        <w:t>Ensured conversation history is maintained and used for relevant replies.</w:t>
      </w:r>
    </w:p>
    <w:p w14:paraId="1FDD2A96">
      <w:pPr>
        <w:numPr>
          <w:ilvl w:val="0"/>
          <w:numId w:val="27"/>
        </w:numPr>
        <w:rPr>
          <w:sz w:val="28"/>
          <w:szCs w:val="28"/>
        </w:rPr>
      </w:pPr>
      <w:r>
        <w:rPr>
          <w:b/>
          <w:bCs/>
          <w:sz w:val="28"/>
          <w:szCs w:val="28"/>
        </w:rPr>
        <w:t>Database:</w:t>
      </w:r>
      <w:r>
        <w:rPr>
          <w:sz w:val="28"/>
          <w:szCs w:val="28"/>
        </w:rPr>
        <w:br w:type="textWrapping"/>
      </w:r>
      <w:r>
        <w:rPr>
          <w:sz w:val="28"/>
          <w:szCs w:val="28"/>
        </w:rPr>
        <w:t>Confirmed data integrity, proper schema usage, and reliable storage.</w:t>
      </w:r>
    </w:p>
    <w:p w14:paraId="02B78ADF">
      <w:pPr>
        <w:numPr>
          <w:ilvl w:val="0"/>
          <w:numId w:val="27"/>
        </w:numPr>
        <w:rPr>
          <w:sz w:val="28"/>
          <w:szCs w:val="28"/>
        </w:rPr>
      </w:pPr>
      <w:r>
        <w:rPr>
          <w:b/>
          <w:bCs/>
          <w:sz w:val="28"/>
          <w:szCs w:val="28"/>
        </w:rPr>
        <w:t>Performance:</w:t>
      </w:r>
      <w:r>
        <w:rPr>
          <w:sz w:val="28"/>
          <w:szCs w:val="28"/>
        </w:rPr>
        <w:br w:type="textWrapping"/>
      </w:r>
      <w:r>
        <w:rPr>
          <w:sz w:val="28"/>
          <w:szCs w:val="28"/>
        </w:rPr>
        <w:t>Measured response times (&lt;3s), smooth UI experience, and multi-user handling.</w:t>
      </w:r>
    </w:p>
    <w:p w14:paraId="536559FA">
      <w:pPr>
        <w:rPr>
          <w:sz w:val="28"/>
          <w:szCs w:val="28"/>
          <w:lang w:val="en-IN"/>
        </w:rPr>
      </w:pPr>
    </w:p>
    <w:p w14:paraId="7239B9E3">
      <w:pPr>
        <w:pStyle w:val="35"/>
        <w:numPr>
          <w:ilvl w:val="0"/>
          <w:numId w:val="9"/>
        </w:numPr>
        <w:spacing w:after="0" w:line="360" w:lineRule="auto"/>
        <w:rPr>
          <w:b/>
          <w:bCs/>
          <w:sz w:val="32"/>
          <w:szCs w:val="32"/>
          <w:lang w:val="en-IN"/>
        </w:rPr>
      </w:pPr>
      <w:r>
        <w:rPr>
          <w:b/>
          <w:bCs/>
          <w:sz w:val="32"/>
          <w:szCs w:val="32"/>
          <w:lang w:val="en-IN"/>
        </w:rPr>
        <w:t>Bug Fixes &amp; Improvements:</w:t>
      </w:r>
    </w:p>
    <w:p w14:paraId="01273E90">
      <w:pPr>
        <w:spacing w:after="0"/>
        <w:rPr>
          <w:sz w:val="28"/>
          <w:szCs w:val="28"/>
        </w:rPr>
      </w:pPr>
      <w:r>
        <w:rPr>
          <w:sz w:val="28"/>
          <w:szCs w:val="28"/>
        </w:rPr>
        <w:t>Several issues were identified and fixed during testing:</w:t>
      </w:r>
    </w:p>
    <w:p w14:paraId="5997B86F">
      <w:pPr>
        <w:numPr>
          <w:ilvl w:val="0"/>
          <w:numId w:val="28"/>
        </w:numPr>
        <w:spacing w:after="0"/>
        <w:rPr>
          <w:sz w:val="28"/>
          <w:szCs w:val="28"/>
        </w:rPr>
      </w:pPr>
      <w:r>
        <w:rPr>
          <w:b/>
          <w:bCs/>
          <w:sz w:val="28"/>
          <w:szCs w:val="28"/>
        </w:rPr>
        <w:t>Granite API Delay:</w:t>
      </w:r>
    </w:p>
    <w:p w14:paraId="2C8B606A">
      <w:pPr>
        <w:spacing w:after="0"/>
        <w:ind w:left="720"/>
        <w:rPr>
          <w:sz w:val="28"/>
          <w:szCs w:val="28"/>
        </w:rPr>
      </w:pPr>
      <w:r>
        <w:rPr>
          <w:sz w:val="28"/>
          <w:szCs w:val="28"/>
        </w:rPr>
        <w:t xml:space="preserve">   Resolved by reducing prompt size and optimizing token usage.</w:t>
      </w:r>
    </w:p>
    <w:p w14:paraId="79FE84D1">
      <w:pPr>
        <w:numPr>
          <w:ilvl w:val="0"/>
          <w:numId w:val="28"/>
        </w:numPr>
        <w:spacing w:after="0"/>
        <w:rPr>
          <w:sz w:val="28"/>
          <w:szCs w:val="28"/>
        </w:rPr>
      </w:pPr>
      <w:r>
        <w:rPr>
          <w:b/>
          <w:bCs/>
          <w:sz w:val="28"/>
          <w:szCs w:val="28"/>
        </w:rPr>
        <w:t>Incorrect Sentiment Labels:</w:t>
      </w:r>
    </w:p>
    <w:p w14:paraId="343A3C9D">
      <w:pPr>
        <w:spacing w:after="0"/>
        <w:ind w:left="360"/>
        <w:rPr>
          <w:sz w:val="28"/>
          <w:szCs w:val="28"/>
        </w:rPr>
      </w:pPr>
      <w:r>
        <w:rPr>
          <w:sz w:val="28"/>
          <w:szCs w:val="28"/>
        </w:rPr>
        <w:t xml:space="preserve">        Refined logic in analyse_sentiment() to improve accuracy.</w:t>
      </w:r>
    </w:p>
    <w:p w14:paraId="39342216">
      <w:pPr>
        <w:numPr>
          <w:ilvl w:val="0"/>
          <w:numId w:val="28"/>
        </w:numPr>
        <w:spacing w:after="0"/>
        <w:rPr>
          <w:sz w:val="28"/>
          <w:szCs w:val="28"/>
        </w:rPr>
      </w:pPr>
      <w:r>
        <w:rPr>
          <w:b/>
          <w:bCs/>
          <w:sz w:val="28"/>
          <w:szCs w:val="28"/>
        </w:rPr>
        <w:t>Frontend-Backend Mismatch:</w:t>
      </w:r>
    </w:p>
    <w:p w14:paraId="200C71AC">
      <w:pPr>
        <w:spacing w:after="0"/>
        <w:ind w:left="360"/>
        <w:rPr>
          <w:sz w:val="28"/>
          <w:szCs w:val="28"/>
        </w:rPr>
      </w:pPr>
      <w:r>
        <w:rPr>
          <w:sz w:val="28"/>
          <w:szCs w:val="28"/>
        </w:rPr>
        <w:t xml:space="preserve">        Standardized API responses to maintain consistent data formats.</w:t>
      </w:r>
    </w:p>
    <w:p w14:paraId="1871987F">
      <w:pPr>
        <w:numPr>
          <w:ilvl w:val="0"/>
          <w:numId w:val="28"/>
        </w:numPr>
        <w:spacing w:after="0"/>
        <w:rPr>
          <w:sz w:val="28"/>
          <w:szCs w:val="28"/>
        </w:rPr>
      </w:pPr>
      <w:r>
        <w:rPr>
          <w:b/>
          <w:bCs/>
          <w:sz w:val="28"/>
          <w:szCs w:val="28"/>
        </w:rPr>
        <w:t>Chart Rendering Errors:</w:t>
      </w:r>
    </w:p>
    <w:p w14:paraId="58F3FEC7">
      <w:pPr>
        <w:spacing w:after="0"/>
        <w:rPr>
          <w:sz w:val="28"/>
          <w:szCs w:val="28"/>
        </w:rPr>
      </w:pPr>
      <w:r>
        <w:rPr>
          <w:sz w:val="28"/>
          <w:szCs w:val="28"/>
        </w:rPr>
        <w:t xml:space="preserve">             Fixed parsing logic for feedback timestamps and values.</w:t>
      </w:r>
    </w:p>
    <w:p w14:paraId="2381EC71">
      <w:pPr>
        <w:numPr>
          <w:ilvl w:val="0"/>
          <w:numId w:val="28"/>
        </w:numPr>
        <w:spacing w:after="0"/>
        <w:rPr>
          <w:sz w:val="28"/>
          <w:szCs w:val="28"/>
        </w:rPr>
      </w:pPr>
      <w:r>
        <w:rPr>
          <w:b/>
          <w:bCs/>
          <w:sz w:val="28"/>
          <w:szCs w:val="28"/>
        </w:rPr>
        <w:t>UI Freezing on Long Responses:</w:t>
      </w:r>
    </w:p>
    <w:p w14:paraId="36BD2F74">
      <w:pPr>
        <w:spacing w:after="0"/>
        <w:ind w:left="360"/>
        <w:rPr>
          <w:sz w:val="28"/>
          <w:szCs w:val="28"/>
        </w:rPr>
      </w:pPr>
      <w:r>
        <w:rPr>
          <w:sz w:val="28"/>
          <w:szCs w:val="28"/>
        </w:rPr>
        <w:t xml:space="preserve">        Implemented asynchronous handling and loading indicators.</w:t>
      </w:r>
    </w:p>
    <w:p w14:paraId="41482E76">
      <w:pPr>
        <w:spacing w:after="0"/>
        <w:ind w:left="360"/>
        <w:rPr>
          <w:sz w:val="28"/>
          <w:szCs w:val="28"/>
        </w:rPr>
      </w:pPr>
    </w:p>
    <w:p w14:paraId="12D24C83">
      <w:pPr>
        <w:pStyle w:val="35"/>
        <w:numPr>
          <w:ilvl w:val="0"/>
          <w:numId w:val="9"/>
        </w:numPr>
        <w:spacing w:after="0" w:line="360" w:lineRule="auto"/>
        <w:rPr>
          <w:b/>
          <w:bCs/>
          <w:sz w:val="32"/>
          <w:szCs w:val="32"/>
          <w:lang w:val="en-IN"/>
        </w:rPr>
      </w:pPr>
      <w:r>
        <w:rPr>
          <w:b/>
          <w:bCs/>
          <w:sz w:val="32"/>
          <w:szCs w:val="32"/>
          <w:lang w:val="en-IN"/>
        </w:rPr>
        <w:t>Final Validation:</w:t>
      </w:r>
    </w:p>
    <w:p w14:paraId="2DB025D4">
      <w:pPr>
        <w:spacing w:after="0"/>
        <w:rPr>
          <w:sz w:val="28"/>
          <w:szCs w:val="28"/>
        </w:rPr>
      </w:pPr>
      <w:r>
        <w:rPr>
          <w:sz w:val="28"/>
          <w:szCs w:val="28"/>
        </w:rPr>
        <w:t>After thorough testing, the Citizen AI platform was confirmed to:</w:t>
      </w:r>
    </w:p>
    <w:p w14:paraId="59A7F448">
      <w:pPr>
        <w:numPr>
          <w:ilvl w:val="0"/>
          <w:numId w:val="29"/>
        </w:numPr>
        <w:spacing w:after="0" w:line="240" w:lineRule="auto"/>
        <w:rPr>
          <w:sz w:val="28"/>
          <w:szCs w:val="28"/>
        </w:rPr>
      </w:pPr>
      <w:r>
        <w:rPr>
          <w:sz w:val="28"/>
          <w:szCs w:val="28"/>
        </w:rPr>
        <w:t>Handle real-time citizen interaction effectively.</w:t>
      </w:r>
    </w:p>
    <w:p w14:paraId="1B5345D3">
      <w:pPr>
        <w:numPr>
          <w:ilvl w:val="0"/>
          <w:numId w:val="29"/>
        </w:numPr>
        <w:spacing w:after="0" w:line="240" w:lineRule="auto"/>
        <w:rPr>
          <w:sz w:val="28"/>
          <w:szCs w:val="28"/>
        </w:rPr>
      </w:pPr>
      <w:r>
        <w:rPr>
          <w:sz w:val="28"/>
          <w:szCs w:val="28"/>
        </w:rPr>
        <w:t>Process and store feedback accurately.</w:t>
      </w:r>
    </w:p>
    <w:p w14:paraId="64AA770F">
      <w:pPr>
        <w:numPr>
          <w:ilvl w:val="0"/>
          <w:numId w:val="29"/>
        </w:numPr>
        <w:spacing w:after="0" w:line="240" w:lineRule="auto"/>
        <w:rPr>
          <w:sz w:val="28"/>
          <w:szCs w:val="28"/>
        </w:rPr>
      </w:pPr>
      <w:r>
        <w:rPr>
          <w:sz w:val="28"/>
          <w:szCs w:val="28"/>
        </w:rPr>
        <w:t>Display sentiment trends and analytics correctly.</w:t>
      </w:r>
    </w:p>
    <w:p w14:paraId="7AA65842">
      <w:pPr>
        <w:numPr>
          <w:ilvl w:val="0"/>
          <w:numId w:val="29"/>
        </w:numPr>
        <w:spacing w:after="0" w:line="240" w:lineRule="auto"/>
        <w:rPr>
          <w:sz w:val="28"/>
          <w:szCs w:val="28"/>
        </w:rPr>
      </w:pPr>
      <w:r>
        <w:rPr>
          <w:sz w:val="28"/>
          <w:szCs w:val="28"/>
        </w:rPr>
        <w:t>Respond quickly and scale to multiple users.</w:t>
      </w:r>
    </w:p>
    <w:p w14:paraId="5A94C5B3">
      <w:pPr>
        <w:numPr>
          <w:ilvl w:val="0"/>
          <w:numId w:val="29"/>
        </w:numPr>
        <w:spacing w:after="0" w:line="240" w:lineRule="auto"/>
        <w:rPr>
          <w:sz w:val="28"/>
          <w:szCs w:val="28"/>
        </w:rPr>
      </w:pPr>
      <w:r>
        <w:rPr>
          <w:sz w:val="28"/>
          <w:szCs w:val="28"/>
        </w:rPr>
        <w:t>Meet the functional requirements defined in the planning phase.</w:t>
      </w:r>
    </w:p>
    <w:p w14:paraId="25F20384">
      <w:pPr>
        <w:spacing w:after="0" w:line="240" w:lineRule="auto"/>
        <w:rPr>
          <w:sz w:val="28"/>
          <w:szCs w:val="28"/>
          <w:lang w:val="en-IN"/>
        </w:rPr>
      </w:pPr>
    </w:p>
    <w:p w14:paraId="507DA768">
      <w:pPr>
        <w:spacing w:after="0" w:line="240" w:lineRule="auto"/>
        <w:ind w:left="720"/>
        <w:rPr>
          <w:b/>
          <w:bCs/>
          <w:sz w:val="32"/>
          <w:szCs w:val="32"/>
          <w:lang w:val="en-IN"/>
        </w:rPr>
      </w:pPr>
    </w:p>
    <w:p w14:paraId="7F8C336B">
      <w:pPr>
        <w:pStyle w:val="35"/>
        <w:numPr>
          <w:ilvl w:val="0"/>
          <w:numId w:val="9"/>
        </w:numPr>
        <w:spacing w:after="0" w:line="240" w:lineRule="auto"/>
        <w:rPr>
          <w:b/>
          <w:bCs/>
          <w:sz w:val="32"/>
          <w:szCs w:val="32"/>
          <w:lang w:val="en-IN"/>
        </w:rPr>
      </w:pPr>
      <w:r>
        <w:rPr>
          <w:b/>
          <w:bCs/>
          <w:sz w:val="32"/>
          <w:szCs w:val="32"/>
          <w:lang w:val="en-IN"/>
        </w:rPr>
        <w:t>Deployment:</w:t>
      </w:r>
    </w:p>
    <w:p w14:paraId="409D8CA1">
      <w:pPr>
        <w:spacing w:after="0" w:line="240" w:lineRule="auto"/>
        <w:rPr>
          <w:sz w:val="28"/>
          <w:szCs w:val="28"/>
          <w:lang w:val="en-IN"/>
        </w:rPr>
      </w:pPr>
    </w:p>
    <w:p w14:paraId="7728C098">
      <w:pPr>
        <w:rPr>
          <w:vanish/>
          <w:sz w:val="28"/>
          <w:szCs w:val="28"/>
          <w:lang w:val="en-IN"/>
        </w:rPr>
      </w:pPr>
      <w:r>
        <w:rPr>
          <w14:ligatures w14:val="standardContextual"/>
        </w:rPr>
        <w:drawing>
          <wp:anchor distT="0" distB="0" distL="114300" distR="114300" simplePos="0" relativeHeight="251659264" behindDoc="0" locked="0" layoutInCell="1" allowOverlap="1">
            <wp:simplePos x="0" y="0"/>
            <wp:positionH relativeFrom="margin">
              <wp:align>center</wp:align>
            </wp:positionH>
            <wp:positionV relativeFrom="paragraph">
              <wp:posOffset>8890</wp:posOffset>
            </wp:positionV>
            <wp:extent cx="4980940" cy="2677795"/>
            <wp:effectExtent l="0" t="0" r="0" b="8255"/>
            <wp:wrapSquare wrapText="bothSides"/>
            <wp:docPr id="239162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62026"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0940" cy="2677795"/>
                    </a:xfrm>
                    <a:prstGeom prst="rect">
                      <a:avLst/>
                    </a:prstGeom>
                  </pic:spPr>
                </pic:pic>
              </a:graphicData>
            </a:graphic>
          </wp:anchor>
        </w:drawing>
      </w:r>
      <w:r>
        <w:rPr>
          <w:vanish/>
          <w:sz w:val="28"/>
          <w:szCs w:val="28"/>
          <w:lang w:val="en-IN"/>
        </w:rPr>
        <w:t>Top of Form</w:t>
      </w:r>
    </w:p>
    <w:p w14:paraId="71718BB0">
      <w:pPr>
        <w:rPr>
          <w:vanish/>
          <w:sz w:val="28"/>
          <w:szCs w:val="28"/>
          <w:lang w:val="en-IN"/>
        </w:rPr>
      </w:pPr>
      <w:r>
        <w:rPr>
          <w:vanish/>
          <w:sz w:val="28"/>
          <w:szCs w:val="28"/>
          <w:lang w:val="en-IN"/>
        </w:rPr>
        <w:t>Bottom of Form</w:t>
      </w:r>
    </w:p>
    <w:p w14:paraId="2C08E489">
      <w:pPr>
        <w:rPr>
          <w:sz w:val="28"/>
          <w:szCs w:val="28"/>
          <w:lang w:val="en-IN"/>
        </w:rPr>
      </w:pPr>
    </w:p>
    <w:p w14:paraId="6C343083">
      <w:pPr>
        <w:rPr>
          <w:b/>
          <w:bCs/>
          <w:sz w:val="40"/>
          <w:szCs w:val="40"/>
          <w:lang w:val="en-IN"/>
        </w:rPr>
      </w:pPr>
    </w:p>
    <w:p w14:paraId="2935FC24">
      <w:pPr>
        <w:pStyle w:val="35"/>
        <w:ind w:left="786"/>
        <w:rPr>
          <w:rFonts w:cs="Times New Roman"/>
          <w:b/>
          <w:bCs/>
          <w:sz w:val="28"/>
          <w:szCs w:val="28"/>
          <w:lang w:val="en-IN"/>
        </w:rPr>
      </w:pPr>
    </w:p>
    <w:p w14:paraId="1716AFF2">
      <w:pPr>
        <w:pStyle w:val="35"/>
        <w:ind w:left="786"/>
        <w:rPr>
          <w:rFonts w:cs="Times New Roman"/>
          <w:sz w:val="28"/>
          <w:szCs w:val="28"/>
          <w:lang w:val="en-IN"/>
        </w:rPr>
      </w:pPr>
    </w:p>
    <w:p w14:paraId="5C689999">
      <w:pPr>
        <w:rPr>
          <w:rFonts w:cs="Times New Roman"/>
          <w:sz w:val="28"/>
          <w:szCs w:val="28"/>
        </w:rPr>
      </w:pPr>
    </w:p>
    <w:p w14:paraId="33D975BF">
      <w:pPr>
        <w:ind w:left="1440"/>
        <w:rPr>
          <w:rFonts w:cs="Times New Roman"/>
          <w:b/>
          <w:bCs/>
          <w:sz w:val="28"/>
          <w:szCs w:val="28"/>
        </w:rPr>
      </w:pPr>
    </w:p>
    <w:p w14:paraId="1B99BE69">
      <w:pPr>
        <w:rPr>
          <w:rFonts w:cs="Times New Roman"/>
          <w:sz w:val="28"/>
          <w:szCs w:val="28"/>
        </w:rPr>
      </w:pPr>
    </w:p>
    <w:p w14:paraId="1F44E007">
      <w:pPr>
        <w:rPr>
          <w:rFonts w:cs="Times New Roman"/>
          <w:sz w:val="28"/>
          <w:szCs w:val="28"/>
        </w:rPr>
      </w:pPr>
    </w:p>
    <w:p w14:paraId="007EABCD">
      <w:pPr>
        <w:rPr>
          <w:rFonts w:cs="Times New Roman"/>
          <w:sz w:val="28"/>
          <w:szCs w:val="28"/>
        </w:rPr>
      </w:pPr>
      <w:r>
        <w:rPr>
          <w14:ligatures w14:val="standardContextual"/>
        </w:rPr>
        <w:drawing>
          <wp:anchor distT="0" distB="0" distL="114300" distR="114300" simplePos="0" relativeHeight="251660288" behindDoc="0" locked="0" layoutInCell="1" allowOverlap="1">
            <wp:simplePos x="0" y="0"/>
            <wp:positionH relativeFrom="margin">
              <wp:posOffset>342900</wp:posOffset>
            </wp:positionH>
            <wp:positionV relativeFrom="paragraph">
              <wp:posOffset>96520</wp:posOffset>
            </wp:positionV>
            <wp:extent cx="5090795" cy="2862580"/>
            <wp:effectExtent l="0" t="0" r="0" b="0"/>
            <wp:wrapSquare wrapText="bothSides"/>
            <wp:docPr id="9936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9789"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0795" cy="2862580"/>
                    </a:xfrm>
                    <a:prstGeom prst="rect">
                      <a:avLst/>
                    </a:prstGeom>
                  </pic:spPr>
                </pic:pic>
              </a:graphicData>
            </a:graphic>
          </wp:anchor>
        </w:drawing>
      </w:r>
    </w:p>
    <w:p w14:paraId="6A0D8C9E">
      <w:pPr>
        <w:rPr>
          <w:rFonts w:cs="Times New Roman"/>
          <w:sz w:val="28"/>
          <w:szCs w:val="28"/>
        </w:rPr>
      </w:pPr>
    </w:p>
    <w:p w14:paraId="218701B4">
      <w:pPr>
        <w:rPr>
          <w:rFonts w:cs="Times New Roman"/>
          <w:b/>
          <w:bCs/>
          <w:sz w:val="28"/>
          <w:szCs w:val="28"/>
        </w:rPr>
      </w:pPr>
    </w:p>
    <w:p w14:paraId="1F3A5D81">
      <w:pPr>
        <w:rPr>
          <w:rFonts w:cs="Times New Roman"/>
          <w:b/>
          <w:bCs/>
          <w:sz w:val="28"/>
          <w:szCs w:val="28"/>
        </w:rPr>
      </w:pPr>
    </w:p>
    <w:p w14:paraId="39179DDC">
      <w:pPr>
        <w:rPr>
          <w:rFonts w:cs="Times New Roman"/>
          <w:sz w:val="28"/>
          <w:szCs w:val="28"/>
        </w:rPr>
      </w:pPr>
    </w:p>
    <w:sectPr>
      <w:footerReference r:id="rId6" w:type="default"/>
      <w:pgSz w:w="11906" w:h="16838"/>
      <w:pgMar w:top="1440" w:right="1440" w:bottom="1440" w:left="1440" w:header="576" w:footer="0"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autami">
    <w:altName w:val="Segoe UI Symbol"/>
    <w:panose1 w:val="02000500000000000000"/>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F575B">
    <w:pPr>
      <w:pStyle w:val="13"/>
      <w:jc w:val="right"/>
    </w:pPr>
  </w:p>
  <w:p w14:paraId="59FE241D">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1404574"/>
      <w:docPartObj>
        <w:docPartGallery w:val="AutoText"/>
      </w:docPartObj>
    </w:sdtPr>
    <w:sdtContent>
      <w:p w14:paraId="1485454A">
        <w:pPr>
          <w:pStyle w:val="13"/>
          <w:jc w:val="right"/>
        </w:pPr>
        <w:r>
          <w:fldChar w:fldCharType="begin"/>
        </w:r>
        <w:r>
          <w:instrText xml:space="preserve"> PAGE   \* MERGEFORMAT </w:instrText>
        </w:r>
        <w:r>
          <w:fldChar w:fldCharType="separate"/>
        </w:r>
        <w:r>
          <w:t>2</w:t>
        </w:r>
        <w:r>
          <w:fldChar w:fldCharType="end"/>
        </w:r>
      </w:p>
    </w:sdtContent>
  </w:sdt>
  <w:p w14:paraId="57BFE88B">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95B19"/>
    <w:multiLevelType w:val="multilevel"/>
    <w:tmpl w:val="00695B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EA4DAC"/>
    <w:multiLevelType w:val="multilevel"/>
    <w:tmpl w:val="03EA4D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B9B7C56"/>
    <w:multiLevelType w:val="multilevel"/>
    <w:tmpl w:val="0B9B7C56"/>
    <w:lvl w:ilvl="0" w:tentative="0">
      <w:start w:val="1"/>
      <w:numFmt w:val="bullet"/>
      <w:lvlText w:val=""/>
      <w:lvlJc w:val="left"/>
      <w:pPr>
        <w:ind w:left="720" w:hanging="360"/>
      </w:pPr>
      <w:rPr>
        <w:rFonts w:hint="default" w:ascii="Wingdings" w:hAnsi="Wingdings"/>
        <w:sz w:val="36"/>
        <w:szCs w:val="3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C7B0F23"/>
    <w:multiLevelType w:val="multilevel"/>
    <w:tmpl w:val="0C7B0F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14775FC8"/>
    <w:multiLevelType w:val="multilevel"/>
    <w:tmpl w:val="14775F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1F110AA6"/>
    <w:multiLevelType w:val="multilevel"/>
    <w:tmpl w:val="1F110A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7645B14"/>
    <w:multiLevelType w:val="multilevel"/>
    <w:tmpl w:val="27645B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2A6A714F"/>
    <w:multiLevelType w:val="multilevel"/>
    <w:tmpl w:val="2A6A71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96552D"/>
    <w:multiLevelType w:val="multilevel"/>
    <w:tmpl w:val="2F9655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0043E9D"/>
    <w:multiLevelType w:val="multilevel"/>
    <w:tmpl w:val="30043E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29A015B"/>
    <w:multiLevelType w:val="multilevel"/>
    <w:tmpl w:val="329A01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3C37966"/>
    <w:multiLevelType w:val="multilevel"/>
    <w:tmpl w:val="33C3796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2">
    <w:nsid w:val="36B04877"/>
    <w:multiLevelType w:val="multilevel"/>
    <w:tmpl w:val="36B04877"/>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CC22221"/>
    <w:multiLevelType w:val="multilevel"/>
    <w:tmpl w:val="3CC222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E09138C"/>
    <w:multiLevelType w:val="multilevel"/>
    <w:tmpl w:val="3E0913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5">
    <w:nsid w:val="3EC133DE"/>
    <w:multiLevelType w:val="multilevel"/>
    <w:tmpl w:val="3EC133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413430F"/>
    <w:multiLevelType w:val="multilevel"/>
    <w:tmpl w:val="4413430F"/>
    <w:lvl w:ilvl="0" w:tentative="0">
      <w:start w:val="1"/>
      <w:numFmt w:val="bullet"/>
      <w:lvlText w:val=""/>
      <w:lvlJc w:val="left"/>
      <w:pPr>
        <w:ind w:left="720" w:hanging="360"/>
      </w:pPr>
      <w:rPr>
        <w:rFonts w:hint="default" w:ascii="Symbol" w:hAnsi="Symbol"/>
        <w:sz w:val="24"/>
        <w:szCs w:val="24"/>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473C1EC1"/>
    <w:multiLevelType w:val="multilevel"/>
    <w:tmpl w:val="473C1EC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8">
    <w:nsid w:val="4F7D2CC0"/>
    <w:multiLevelType w:val="multilevel"/>
    <w:tmpl w:val="4F7D2C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508D02DB"/>
    <w:multiLevelType w:val="multilevel"/>
    <w:tmpl w:val="508D02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50935950"/>
    <w:multiLevelType w:val="multilevel"/>
    <w:tmpl w:val="50935950"/>
    <w:lvl w:ilvl="0" w:tentative="0">
      <w:start w:val="1"/>
      <w:numFmt w:val="bullet"/>
      <w:lvlText w:val=""/>
      <w:lvlJc w:val="left"/>
      <w:pPr>
        <w:ind w:left="1080" w:hanging="360"/>
      </w:pPr>
      <w:rPr>
        <w:rFonts w:hint="default" w:ascii="Wingdings" w:hAnsi="Wingdings"/>
        <w:sz w:val="32"/>
        <w:szCs w:val="32"/>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1">
    <w:nsid w:val="57E95C2D"/>
    <w:multiLevelType w:val="multilevel"/>
    <w:tmpl w:val="57E95C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58ED43B7"/>
    <w:multiLevelType w:val="multilevel"/>
    <w:tmpl w:val="58ED43B7"/>
    <w:lvl w:ilvl="0" w:tentative="0">
      <w:start w:val="1"/>
      <w:numFmt w:val="bullet"/>
      <w:lvlText w:val=""/>
      <w:lvlJc w:val="left"/>
      <w:pPr>
        <w:ind w:left="810" w:hanging="360"/>
      </w:pPr>
      <w:rPr>
        <w:rFonts w:hint="default" w:ascii="Wingdings" w:hAnsi="Wingdings"/>
        <w:sz w:val="36"/>
        <w:szCs w:val="36"/>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23">
    <w:nsid w:val="5AE24D32"/>
    <w:multiLevelType w:val="multilevel"/>
    <w:tmpl w:val="5AE24D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5CAE4267"/>
    <w:multiLevelType w:val="multilevel"/>
    <w:tmpl w:val="5CAE4267"/>
    <w:lvl w:ilvl="0" w:tentative="0">
      <w:start w:val="1"/>
      <w:numFmt w:val="bullet"/>
      <w:lvlText w:val=""/>
      <w:lvlJc w:val="left"/>
      <w:pPr>
        <w:ind w:left="804" w:hanging="360"/>
      </w:pPr>
      <w:rPr>
        <w:rFonts w:hint="default" w:ascii="Wingdings" w:hAnsi="Wingdings"/>
        <w:sz w:val="36"/>
        <w:szCs w:val="36"/>
      </w:rPr>
    </w:lvl>
    <w:lvl w:ilvl="1" w:tentative="0">
      <w:start w:val="1"/>
      <w:numFmt w:val="bullet"/>
      <w:lvlText w:val="o"/>
      <w:lvlJc w:val="left"/>
      <w:pPr>
        <w:ind w:left="1524" w:hanging="360"/>
      </w:pPr>
      <w:rPr>
        <w:rFonts w:hint="default" w:ascii="Courier New" w:hAnsi="Courier New" w:cs="Courier New"/>
      </w:rPr>
    </w:lvl>
    <w:lvl w:ilvl="2" w:tentative="0">
      <w:start w:val="1"/>
      <w:numFmt w:val="bullet"/>
      <w:lvlText w:val=""/>
      <w:lvlJc w:val="left"/>
      <w:pPr>
        <w:ind w:left="2244" w:hanging="360"/>
      </w:pPr>
      <w:rPr>
        <w:rFonts w:hint="default" w:ascii="Wingdings" w:hAnsi="Wingdings"/>
      </w:rPr>
    </w:lvl>
    <w:lvl w:ilvl="3" w:tentative="0">
      <w:start w:val="1"/>
      <w:numFmt w:val="bullet"/>
      <w:lvlText w:val=""/>
      <w:lvlJc w:val="left"/>
      <w:pPr>
        <w:ind w:left="2964" w:hanging="360"/>
      </w:pPr>
      <w:rPr>
        <w:rFonts w:hint="default" w:ascii="Symbol" w:hAnsi="Symbol"/>
      </w:rPr>
    </w:lvl>
    <w:lvl w:ilvl="4" w:tentative="0">
      <w:start w:val="1"/>
      <w:numFmt w:val="bullet"/>
      <w:lvlText w:val="o"/>
      <w:lvlJc w:val="left"/>
      <w:pPr>
        <w:ind w:left="3684" w:hanging="360"/>
      </w:pPr>
      <w:rPr>
        <w:rFonts w:hint="default" w:ascii="Courier New" w:hAnsi="Courier New" w:cs="Courier New"/>
      </w:rPr>
    </w:lvl>
    <w:lvl w:ilvl="5" w:tentative="0">
      <w:start w:val="1"/>
      <w:numFmt w:val="bullet"/>
      <w:lvlText w:val=""/>
      <w:lvlJc w:val="left"/>
      <w:pPr>
        <w:ind w:left="4404" w:hanging="360"/>
      </w:pPr>
      <w:rPr>
        <w:rFonts w:hint="default" w:ascii="Wingdings" w:hAnsi="Wingdings"/>
      </w:rPr>
    </w:lvl>
    <w:lvl w:ilvl="6" w:tentative="0">
      <w:start w:val="1"/>
      <w:numFmt w:val="bullet"/>
      <w:lvlText w:val=""/>
      <w:lvlJc w:val="left"/>
      <w:pPr>
        <w:ind w:left="5124" w:hanging="360"/>
      </w:pPr>
      <w:rPr>
        <w:rFonts w:hint="default" w:ascii="Symbol" w:hAnsi="Symbol"/>
      </w:rPr>
    </w:lvl>
    <w:lvl w:ilvl="7" w:tentative="0">
      <w:start w:val="1"/>
      <w:numFmt w:val="bullet"/>
      <w:lvlText w:val="o"/>
      <w:lvlJc w:val="left"/>
      <w:pPr>
        <w:ind w:left="5844" w:hanging="360"/>
      </w:pPr>
      <w:rPr>
        <w:rFonts w:hint="default" w:ascii="Courier New" w:hAnsi="Courier New" w:cs="Courier New"/>
      </w:rPr>
    </w:lvl>
    <w:lvl w:ilvl="8" w:tentative="0">
      <w:start w:val="1"/>
      <w:numFmt w:val="bullet"/>
      <w:lvlText w:val=""/>
      <w:lvlJc w:val="left"/>
      <w:pPr>
        <w:ind w:left="6564" w:hanging="360"/>
      </w:pPr>
      <w:rPr>
        <w:rFonts w:hint="default" w:ascii="Wingdings" w:hAnsi="Wingdings"/>
      </w:rPr>
    </w:lvl>
  </w:abstractNum>
  <w:abstractNum w:abstractNumId="25">
    <w:nsid w:val="6D361008"/>
    <w:multiLevelType w:val="multilevel"/>
    <w:tmpl w:val="6D361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0096BAD"/>
    <w:multiLevelType w:val="multilevel"/>
    <w:tmpl w:val="70096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7">
    <w:nsid w:val="7A2F2BF7"/>
    <w:multiLevelType w:val="multilevel"/>
    <w:tmpl w:val="7A2F2B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8">
    <w:nsid w:val="7D835750"/>
    <w:multiLevelType w:val="multilevel"/>
    <w:tmpl w:val="7D8357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6"/>
  </w:num>
  <w:num w:numId="2">
    <w:abstractNumId w:val="24"/>
  </w:num>
  <w:num w:numId="3">
    <w:abstractNumId w:val="11"/>
  </w:num>
  <w:num w:numId="4">
    <w:abstractNumId w:val="1"/>
  </w:num>
  <w:num w:numId="5">
    <w:abstractNumId w:val="2"/>
  </w:num>
  <w:num w:numId="6">
    <w:abstractNumId w:val="7"/>
  </w:num>
  <w:num w:numId="7">
    <w:abstractNumId w:val="16"/>
  </w:num>
  <w:num w:numId="8">
    <w:abstractNumId w:val="23"/>
  </w:num>
  <w:num w:numId="9">
    <w:abstractNumId w:val="12"/>
  </w:num>
  <w:num w:numId="10">
    <w:abstractNumId w:val="20"/>
  </w:num>
  <w:num w:numId="11">
    <w:abstractNumId w:val="28"/>
  </w:num>
  <w:num w:numId="12">
    <w:abstractNumId w:val="22"/>
  </w:num>
  <w:num w:numId="13">
    <w:abstractNumId w:val="15"/>
  </w:num>
  <w:num w:numId="14">
    <w:abstractNumId w:val="4"/>
  </w:num>
  <w:num w:numId="15">
    <w:abstractNumId w:val="6"/>
  </w:num>
  <w:num w:numId="16">
    <w:abstractNumId w:val="17"/>
  </w:num>
  <w:num w:numId="17">
    <w:abstractNumId w:val="25"/>
  </w:num>
  <w:num w:numId="18">
    <w:abstractNumId w:val="9"/>
  </w:num>
  <w:num w:numId="19">
    <w:abstractNumId w:val="10"/>
  </w:num>
  <w:num w:numId="20">
    <w:abstractNumId w:val="18"/>
  </w:num>
  <w:num w:numId="21">
    <w:abstractNumId w:val="0"/>
  </w:num>
  <w:num w:numId="22">
    <w:abstractNumId w:val="21"/>
  </w:num>
  <w:num w:numId="23">
    <w:abstractNumId w:val="19"/>
  </w:num>
  <w:num w:numId="24">
    <w:abstractNumId w:val="27"/>
  </w:num>
  <w:num w:numId="25">
    <w:abstractNumId w:val="13"/>
  </w:num>
  <w:num w:numId="26">
    <w:abstractNumId w:val="14"/>
  </w:num>
  <w:num w:numId="27">
    <w:abstractNumId w:val="5"/>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1"/>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E0"/>
    <w:rsid w:val="000070A4"/>
    <w:rsid w:val="0002347C"/>
    <w:rsid w:val="000670D8"/>
    <w:rsid w:val="000D6D2D"/>
    <w:rsid w:val="000F5BFD"/>
    <w:rsid w:val="001330C0"/>
    <w:rsid w:val="001339A8"/>
    <w:rsid w:val="001456FA"/>
    <w:rsid w:val="00172010"/>
    <w:rsid w:val="001900FF"/>
    <w:rsid w:val="002200AE"/>
    <w:rsid w:val="00225A5A"/>
    <w:rsid w:val="00247536"/>
    <w:rsid w:val="0027227F"/>
    <w:rsid w:val="002A0BB1"/>
    <w:rsid w:val="002D5E59"/>
    <w:rsid w:val="002E579F"/>
    <w:rsid w:val="00314AA7"/>
    <w:rsid w:val="003333CF"/>
    <w:rsid w:val="00334F92"/>
    <w:rsid w:val="00365390"/>
    <w:rsid w:val="00384D1E"/>
    <w:rsid w:val="00390B12"/>
    <w:rsid w:val="003A3AB4"/>
    <w:rsid w:val="003B5F01"/>
    <w:rsid w:val="003F5D76"/>
    <w:rsid w:val="00444D5D"/>
    <w:rsid w:val="00445D3B"/>
    <w:rsid w:val="00445EFC"/>
    <w:rsid w:val="0046346A"/>
    <w:rsid w:val="00467CD2"/>
    <w:rsid w:val="004A0899"/>
    <w:rsid w:val="004A0AE2"/>
    <w:rsid w:val="005200D3"/>
    <w:rsid w:val="0052683B"/>
    <w:rsid w:val="0059474F"/>
    <w:rsid w:val="005A5863"/>
    <w:rsid w:val="005A73E0"/>
    <w:rsid w:val="006014B2"/>
    <w:rsid w:val="006063DA"/>
    <w:rsid w:val="006123A7"/>
    <w:rsid w:val="00613940"/>
    <w:rsid w:val="00624D24"/>
    <w:rsid w:val="0063097A"/>
    <w:rsid w:val="00632062"/>
    <w:rsid w:val="00647594"/>
    <w:rsid w:val="0065228E"/>
    <w:rsid w:val="006601D6"/>
    <w:rsid w:val="006805A3"/>
    <w:rsid w:val="006933FC"/>
    <w:rsid w:val="006D288A"/>
    <w:rsid w:val="006E6B7B"/>
    <w:rsid w:val="007103FB"/>
    <w:rsid w:val="007136ED"/>
    <w:rsid w:val="007316CD"/>
    <w:rsid w:val="00735AB7"/>
    <w:rsid w:val="007419FE"/>
    <w:rsid w:val="007971CF"/>
    <w:rsid w:val="007B43CF"/>
    <w:rsid w:val="007C2953"/>
    <w:rsid w:val="00804AD0"/>
    <w:rsid w:val="0083116F"/>
    <w:rsid w:val="008D20E1"/>
    <w:rsid w:val="00907758"/>
    <w:rsid w:val="00950170"/>
    <w:rsid w:val="009848E2"/>
    <w:rsid w:val="00990CFB"/>
    <w:rsid w:val="009B28BC"/>
    <w:rsid w:val="00A625F6"/>
    <w:rsid w:val="00A76519"/>
    <w:rsid w:val="00AB5871"/>
    <w:rsid w:val="00AB7BAE"/>
    <w:rsid w:val="00AE4831"/>
    <w:rsid w:val="00AE6CE7"/>
    <w:rsid w:val="00B75E60"/>
    <w:rsid w:val="00B76298"/>
    <w:rsid w:val="00B81C30"/>
    <w:rsid w:val="00B9572C"/>
    <w:rsid w:val="00BA72A0"/>
    <w:rsid w:val="00BD52E0"/>
    <w:rsid w:val="00BE56FF"/>
    <w:rsid w:val="00C67089"/>
    <w:rsid w:val="00C75BB9"/>
    <w:rsid w:val="00C91220"/>
    <w:rsid w:val="00CC766C"/>
    <w:rsid w:val="00D270B3"/>
    <w:rsid w:val="00D30385"/>
    <w:rsid w:val="00D448BD"/>
    <w:rsid w:val="00D50160"/>
    <w:rsid w:val="00D55BAE"/>
    <w:rsid w:val="00D60878"/>
    <w:rsid w:val="00D60E2F"/>
    <w:rsid w:val="00D76004"/>
    <w:rsid w:val="00D85E38"/>
    <w:rsid w:val="00DD487A"/>
    <w:rsid w:val="00E05F67"/>
    <w:rsid w:val="00E061DF"/>
    <w:rsid w:val="00E0716F"/>
    <w:rsid w:val="00E3092E"/>
    <w:rsid w:val="00E73ABC"/>
    <w:rsid w:val="00E834D0"/>
    <w:rsid w:val="00EB5E5B"/>
    <w:rsid w:val="00EC5DDA"/>
    <w:rsid w:val="00EE37CA"/>
    <w:rsid w:val="00F07197"/>
    <w:rsid w:val="00F07A27"/>
    <w:rsid w:val="00F50D17"/>
    <w:rsid w:val="00F611AB"/>
    <w:rsid w:val="00F80ED9"/>
    <w:rsid w:val="00F80EE6"/>
    <w:rsid w:val="00F86005"/>
    <w:rsid w:val="00F9578C"/>
    <w:rsid w:val="00FC0909"/>
    <w:rsid w:val="00FE1DA8"/>
    <w:rsid w:val="00FE4D21"/>
    <w:rsid w:val="7F0F2FBD"/>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kern w:val="0"/>
      <w:sz w:val="24"/>
      <w:szCs w:val="22"/>
      <w:lang w:val="en-US" w:eastAsia="en-US" w:bidi="ar-SA"/>
      <w14:ligatures w14:val="none"/>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3"/>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6"/>
    <w:unhideWhenUsed/>
    <w:uiPriority w:val="99"/>
    <w:pPr>
      <w:tabs>
        <w:tab w:val="center" w:pos="4513"/>
        <w:tab w:val="right" w:pos="9026"/>
      </w:tabs>
      <w:spacing w:after="0" w:line="240" w:lineRule="auto"/>
    </w:pPr>
  </w:style>
  <w:style w:type="paragraph" w:styleId="14">
    <w:name w:val="header"/>
    <w:basedOn w:val="1"/>
    <w:link w:val="45"/>
    <w:unhideWhenUsed/>
    <w:uiPriority w:val="99"/>
    <w:pPr>
      <w:tabs>
        <w:tab w:val="center" w:pos="4513"/>
        <w:tab w:val="right" w:pos="9026"/>
      </w:tabs>
      <w:spacing w:after="0" w:line="240" w:lineRule="auto"/>
    </w:pPr>
  </w:style>
  <w:style w:type="character" w:styleId="15">
    <w:name w:val="HTML Code"/>
    <w:basedOn w:val="11"/>
    <w:semiHidden/>
    <w:unhideWhenUsed/>
    <w:uiPriority w:val="99"/>
    <w:rPr>
      <w:rFonts w:ascii="Courier New" w:hAnsi="Courier New" w:eastAsia="Times New Roman" w:cs="Courier New"/>
      <w:sz w:val="20"/>
      <w:szCs w:val="20"/>
    </w:r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basedOn w:val="1"/>
    <w:unhideWhenUsed/>
    <w:qFormat/>
    <w:uiPriority w:val="99"/>
    <w:pPr>
      <w:spacing w:before="100" w:beforeAutospacing="1" w:after="100" w:afterAutospacing="1" w:line="240" w:lineRule="auto"/>
    </w:pPr>
    <w:rPr>
      <w:rFonts w:eastAsia="Times New Roman" w:cs="Times New Roman"/>
      <w:szCs w:val="24"/>
      <w:lang w:val="en-IN" w:eastAsia="en-IN"/>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3">
    <w:name w:val="Heading 2 Char"/>
    <w:basedOn w:val="11"/>
    <w:link w:val="3"/>
    <w:qFormat/>
    <w:uiPriority w:val="9"/>
    <w:rPr>
      <w:rFonts w:asciiTheme="majorHAnsi" w:hAnsiTheme="majorHAnsi" w:eastAsiaTheme="majorEastAsia" w:cstheme="majorBidi"/>
      <w:color w:val="2F5597" w:themeColor="accent1" w:themeShade="BF"/>
      <w:sz w:val="32"/>
      <w:szCs w:val="32"/>
    </w:rPr>
  </w:style>
  <w:style w:type="character" w:customStyle="1" w:styleId="24">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5">
    <w:name w:val="Heading 4 Char"/>
    <w:basedOn w:val="11"/>
    <w:link w:val="5"/>
    <w:semiHidden/>
    <w:uiPriority w:val="9"/>
    <w:rPr>
      <w:rFonts w:eastAsiaTheme="majorEastAsia" w:cstheme="majorBidi"/>
      <w:i/>
      <w:iCs/>
      <w:color w:val="2F5597" w:themeColor="accent1" w:themeShade="BF"/>
    </w:rPr>
  </w:style>
  <w:style w:type="character" w:customStyle="1" w:styleId="26">
    <w:name w:val="Heading 5 Char"/>
    <w:basedOn w:val="11"/>
    <w:link w:val="6"/>
    <w:semiHidden/>
    <w:qFormat/>
    <w:uiPriority w:val="9"/>
    <w:rPr>
      <w:rFonts w:eastAsiaTheme="majorEastAsia" w:cstheme="majorBidi"/>
      <w:color w:val="2F5597" w:themeColor="accent1" w:themeShade="BF"/>
    </w:rPr>
  </w:style>
  <w:style w:type="character" w:customStyle="1" w:styleId="27">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2F5597" w:themeColor="accent1" w:themeShade="BF"/>
    </w:rPr>
  </w:style>
  <w:style w:type="paragraph" w:styleId="37">
    <w:name w:val="Intense Quote"/>
    <w:basedOn w:val="1"/>
    <w:next w:val="1"/>
    <w:link w:val="38"/>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8">
    <w:name w:val="Intense Quote Char"/>
    <w:basedOn w:val="11"/>
    <w:link w:val="37"/>
    <w:uiPriority w:val="30"/>
    <w:rPr>
      <w:i/>
      <w:iCs/>
      <w:color w:val="2F5597" w:themeColor="accent1" w:themeShade="BF"/>
    </w:rPr>
  </w:style>
  <w:style w:type="character" w:customStyle="1" w:styleId="39">
    <w:name w:val="Intense Reference"/>
    <w:basedOn w:val="11"/>
    <w:qFormat/>
    <w:uiPriority w:val="32"/>
    <w:rPr>
      <w:b/>
      <w:bCs/>
      <w:smallCaps/>
      <w:color w:val="2F5597" w:themeColor="accent1" w:themeShade="BF"/>
      <w:spacing w:val="5"/>
    </w:rPr>
  </w:style>
  <w:style w:type="character" w:customStyle="1" w:styleId="40">
    <w:name w:val="relative"/>
    <w:basedOn w:val="11"/>
    <w:qFormat/>
    <w:uiPriority w:val="0"/>
  </w:style>
  <w:style w:type="character" w:customStyle="1" w:styleId="41">
    <w:name w:val="Unresolved Mention"/>
    <w:basedOn w:val="11"/>
    <w:semiHidden/>
    <w:unhideWhenUsed/>
    <w:qFormat/>
    <w:uiPriority w:val="99"/>
    <w:rPr>
      <w:color w:val="605E5C"/>
      <w:shd w:val="clear" w:color="auto" w:fill="E1DFDD"/>
    </w:rPr>
  </w:style>
  <w:style w:type="character" w:customStyle="1" w:styleId="42">
    <w:name w:val="ms-1"/>
    <w:basedOn w:val="11"/>
    <w:uiPriority w:val="0"/>
  </w:style>
  <w:style w:type="character" w:customStyle="1" w:styleId="43">
    <w:name w:val="max-w-full"/>
    <w:basedOn w:val="11"/>
    <w:uiPriority w:val="0"/>
  </w:style>
  <w:style w:type="character" w:customStyle="1" w:styleId="44">
    <w:name w:val="-me-1"/>
    <w:basedOn w:val="11"/>
    <w:uiPriority w:val="0"/>
  </w:style>
  <w:style w:type="character" w:customStyle="1" w:styleId="45">
    <w:name w:val="Header Char"/>
    <w:basedOn w:val="11"/>
    <w:link w:val="14"/>
    <w:uiPriority w:val="99"/>
    <w:rPr>
      <w:rFonts w:ascii="Times New Roman" w:hAnsi="Times New Roman" w:eastAsiaTheme="minorEastAsia"/>
      <w:kern w:val="0"/>
      <w:sz w:val="24"/>
      <w:lang w:val="en-US"/>
      <w14:ligatures w14:val="none"/>
    </w:rPr>
  </w:style>
  <w:style w:type="character" w:customStyle="1" w:styleId="46">
    <w:name w:val="Footer Char"/>
    <w:basedOn w:val="11"/>
    <w:link w:val="13"/>
    <w:uiPriority w:val="99"/>
    <w:rPr>
      <w:rFonts w:ascii="Times New Roman" w:hAnsi="Times New Roman" w:eastAsiaTheme="minorEastAsia"/>
      <w:kern w:val="0"/>
      <w:sz w:val="24"/>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8EE36-9597-47E4-B824-D0C35D9F5AF8}">
  <ds:schemaRefs/>
</ds:datastoreItem>
</file>

<file path=docProps/app.xml><?xml version="1.0" encoding="utf-8"?>
<Properties xmlns="http://schemas.openxmlformats.org/officeDocument/2006/extended-properties" xmlns:vt="http://schemas.openxmlformats.org/officeDocument/2006/docPropsVTypes">
  <Template>Normal</Template>
  <Pages>16</Pages>
  <Words>2721</Words>
  <Characters>15515</Characters>
  <Lines>129</Lines>
  <Paragraphs>36</Paragraphs>
  <TotalTime>16</TotalTime>
  <ScaleCrop>false</ScaleCrop>
  <LinksUpToDate>false</LinksUpToDate>
  <CharactersWithSpaces>18200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2025-06-25T16:25:00Z</dcterms:created>
  <dc:creator>LOKESH KODAMANCHILI</dc:creator>
  <cp:lastModifiedBy>Ramya</cp:lastModifiedBy>
  <cp:lastPrinted>2025-06-25T18:06:00Z</cp:lastPrinted>
  <dcterms:modified xsi:type="dcterms:W3CDTF">2025-07-04T07:59:51Z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0297C1C1BF8C405C83B0B9F2F4F558DC_13</vt:lpwstr>
  </property>
</Properties>
</file>