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F2" w:rsidRPr="00A12AAA" w:rsidRDefault="00A12AAA">
      <w:pPr>
        <w:rPr>
          <w:rFonts w:ascii="Times New Roman" w:hAnsi="Times New Roman" w:cs="Times New Roman"/>
          <w:sz w:val="40"/>
          <w:szCs w:val="40"/>
        </w:rPr>
      </w:pPr>
      <w:r w:rsidRPr="00A12AAA">
        <w:rPr>
          <w:rFonts w:ascii="Times New Roman" w:hAnsi="Times New Roman" w:cs="Times New Roman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A12AAA">
        <w:rPr>
          <w:rFonts w:ascii="Times New Roman" w:hAnsi="Times New Roman" w:cs="Times New Roman"/>
          <w:sz w:val="40"/>
          <w:szCs w:val="40"/>
        </w:rPr>
        <w:t xml:space="preserve">   Automation </w:t>
      </w:r>
      <w:proofErr w:type="gramStart"/>
      <w:r w:rsidRPr="00A12AAA">
        <w:rPr>
          <w:rFonts w:ascii="Times New Roman" w:hAnsi="Times New Roman" w:cs="Times New Roman"/>
          <w:sz w:val="40"/>
          <w:szCs w:val="40"/>
        </w:rPr>
        <w:t>Practice(</w:t>
      </w:r>
      <w:proofErr w:type="gramEnd"/>
      <w:r w:rsidRPr="00A12AAA">
        <w:rPr>
          <w:rFonts w:ascii="Times New Roman" w:hAnsi="Times New Roman" w:cs="Times New Roman"/>
          <w:sz w:val="40"/>
          <w:szCs w:val="40"/>
        </w:rPr>
        <w:t>Task-1)</w:t>
      </w:r>
    </w:p>
    <w:p w:rsidR="00A12AAA" w:rsidRPr="00A12AAA" w:rsidRDefault="00A12AAA">
      <w:pPr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Task1;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java.util.List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java.util.Set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java.util.TreeSet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org.openqa.selenium.By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org.openqa.selenium.JavascriptExecutor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org.openqa.selenium.WebDriver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org.openqa.selenium.firefox.FirefoxDriver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org.openqa.selenium.interactions.Actions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org.openqa.selenium.support.ui.Select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org.testng.annotations.Test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AutomationPractice1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practiceProgram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InterruptedException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firefoxdriver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).setup();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WebDriver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FirefoxDriver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"https://testautomationpractice.blogspot.com/"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).window().maximize();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//textbox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"name"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Priya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"email"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"Priyaboopathi@gmail.com"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"phone"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"0123456789"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textarea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"no:3,Raghavendra street,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bannerganta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 road, </w:t>
      </w:r>
      <w:r>
        <w:rPr>
          <w:rFonts w:ascii="Times New Roman" w:hAnsi="Times New Roman" w:cs="Times New Roman"/>
          <w:color w:val="2A00FF"/>
          <w:sz w:val="20"/>
          <w:szCs w:val="20"/>
        </w:rPr>
        <w:t xml:space="preserve">                                  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Bangalore-560042"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"1. HANDLED TEXTBOX SUCCESSFULLY"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//radio button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"female"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"2. HANDLED RADIO BUTTON SUCCESSFULLY"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//checkbox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monday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tuesday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wednesday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thursday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friday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"3. HANDLED CHECK BOX SUCCESSFULLY"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lastRenderedPageBreak/>
        <w:t>//Handling Dropdown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0"/>
          <w:szCs w:val="20"/>
        </w:rPr>
        <w:t>//Single select Dropdown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country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"country"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Select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selCountry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Select(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country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selCountry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.selectByVisibleText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"India"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"4.a. HANDLED SINGLE SELECT DROPDOWN SUCCESSFULLY"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0"/>
          <w:szCs w:val="20"/>
        </w:rPr>
        <w:t>//Multi select dropdown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colors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"colors"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Select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selColors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Select(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colors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selColors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.selectByVisibleText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"Red"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selColors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.selectByVisibleText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"Green"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selColors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.selectByVisibleText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"Yellow"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"4.b. HANDLED MULTI SELECT DROPDOWN SUCCESSFULLY"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date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datepicker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"//a[@class='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ui-datepicker-prev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ui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-corner-all' and @title='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Prev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"//table[@class='ui-datepicker-calendar']/tbody/tr[5]/td[3]"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"5.HANDLED DATE SUCCESSFULLY"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web table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4"/>
          <w:szCs w:val="24"/>
        </w:rPr>
        <w:t>//Getting row size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rowSize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"//table[@name='BookTable']/tbody/tr"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)).size();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"The row size of web table is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rowSize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4"/>
          <w:szCs w:val="24"/>
        </w:rPr>
        <w:t>//Getting column size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columnSize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"//table[@name='BookTable']/tbody/tr/th"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)).size();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"The column size of web table is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columnSize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4"/>
          <w:szCs w:val="24"/>
        </w:rPr>
        <w:t>//getting price of learn Selenium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learnSeleniumPrice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"//table[@name='BookTable']/tbody/tr[2]/td[4]"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)).getText();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"Getting the price of learn selenium is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learnSeleniumPrice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4"/>
          <w:szCs w:val="24"/>
        </w:rPr>
        <w:t xml:space="preserve">//Author of </w:t>
      </w:r>
      <w:proofErr w:type="spellStart"/>
      <w:r w:rsidRPr="00A12AAA">
        <w:rPr>
          <w:rFonts w:ascii="Times New Roman" w:hAnsi="Times New Roman" w:cs="Times New Roman"/>
          <w:color w:val="3F7F5F"/>
          <w:sz w:val="24"/>
          <w:szCs w:val="24"/>
        </w:rPr>
        <w:t>LearnJs</w:t>
      </w:r>
      <w:proofErr w:type="spellEnd"/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learnJSAuthor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"//table[@name='BookTable']/tbody/tr[4]/td[2]"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)).getText();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"Getting the author of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LearnJs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 is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learnJSAuthor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A12AAA">
        <w:rPr>
          <w:rFonts w:ascii="Times New Roman" w:hAnsi="Times New Roman" w:cs="Times New Roman"/>
          <w:color w:val="3F7F5F"/>
          <w:sz w:val="24"/>
          <w:szCs w:val="24"/>
        </w:rPr>
        <w:t>Geting</w:t>
      </w:r>
      <w:proofErr w:type="spellEnd"/>
      <w:r w:rsidRPr="00A12AAA">
        <w:rPr>
          <w:rFonts w:ascii="Times New Roman" w:hAnsi="Times New Roman" w:cs="Times New Roman"/>
          <w:color w:val="3F7F5F"/>
          <w:sz w:val="24"/>
          <w:szCs w:val="24"/>
        </w:rPr>
        <w:t xml:space="preserve"> All Author names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allAuthorNames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"//table[@name='BookTable']/tbody/tr/td[2]"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"The list of author names are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authornames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allAuthorNames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authornames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()+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 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A12AAA">
        <w:rPr>
          <w:rFonts w:ascii="Times New Roman" w:hAnsi="Times New Roman" w:cs="Times New Roman"/>
          <w:color w:val="3F7F5F"/>
          <w:sz w:val="24"/>
          <w:szCs w:val="24"/>
        </w:rPr>
        <w:t>Geting</w:t>
      </w:r>
      <w:proofErr w:type="spellEnd"/>
      <w:r w:rsidRPr="00A12AAA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gramStart"/>
      <w:r w:rsidRPr="00A12AAA">
        <w:rPr>
          <w:rFonts w:ascii="Times New Roman" w:hAnsi="Times New Roman" w:cs="Times New Roman"/>
          <w:color w:val="3F7F5F"/>
          <w:sz w:val="24"/>
          <w:szCs w:val="24"/>
        </w:rPr>
        <w:t>All</w:t>
      </w:r>
      <w:proofErr w:type="gramEnd"/>
      <w:r w:rsidRPr="00A12AAA">
        <w:rPr>
          <w:rFonts w:ascii="Times New Roman" w:hAnsi="Times New Roman" w:cs="Times New Roman"/>
          <w:color w:val="3F7F5F"/>
          <w:sz w:val="24"/>
          <w:szCs w:val="24"/>
        </w:rPr>
        <w:t xml:space="preserve"> subject names by removing duplicates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allSubjects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"//table[@name='BookTable']/tbody/tr/td[3]"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TreeSet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&lt;String&gt;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set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TreeSet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&lt;String</w:t>
      </w:r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&gt;(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allSubject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allSubjects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String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sub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allSubject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toLowerCase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.add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sub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"The list of subjects after removing duplicates are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subs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set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subs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+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 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"-----6. HANDLED WEB TABLE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Tabs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"//input[@id='Wikipedia1_wikipedia-search-input']"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"Google"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"//input[@class='wikipedia-search-button']"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2000);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List&lt;WebElement&gt;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searchDisplay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"//div[@id='wikipedia-search-result-link']"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"The list of displays are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search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searchDisplay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search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 +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", 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.getWindowHandle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"//div[@id='Wikipedia1_wikipedia-search-more']/a"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Set&lt;String&gt;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childParentId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.getWindowHandles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"The list of Wikipedia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searces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 are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wh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childParentId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wh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!=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).window(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wh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3000);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listOfSearches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"//div[@class='mw-search-result-heading']"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list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listOfSearches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list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()+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", 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).window(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"-----8. HANDLED SWITCHING TABS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//New browser window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"//button[text()='New Browser Window']"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Set&lt;String&gt;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childParentId2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.getWindowHandles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wh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childParentId2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wh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!=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).window(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wh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3000);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listofElectronics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"//div[@class='description']/h4"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priceListofElectronics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.findElements(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"//div[@class='price']/span[@class='price-new']"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listofElectronics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.size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();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listofElectronics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getText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()+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priceListofElectronics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getText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).window(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parentId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"-----9. NEW BROWSER WINDOW SUCCESSFULLY </w:t>
      </w:r>
      <w:r>
        <w:rPr>
          <w:rFonts w:ascii="Times New Roman" w:hAnsi="Times New Roman" w:cs="Times New Roman"/>
          <w:color w:val="2A00FF"/>
          <w:sz w:val="20"/>
          <w:szCs w:val="20"/>
        </w:rPr>
        <w:t xml:space="preserve">             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HANDLED-----"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//Alert handling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"//div[@class='widget-content']/button[text()='Alert']"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).alert().accept();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3000);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"//div[@class='widget-content']/button[text()='Confirm Box']"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).alert().dismiss();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3000);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"//div[@class='widget-content']/button[text()='Prompt']"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).alert().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"Priyanka"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).alert().accept();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3000);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"-----10. ALERT HANDLED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Double click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executor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A12AAA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proofErr w:type="gramStart"/>
      <w:r w:rsidRPr="00A12AAA">
        <w:rPr>
          <w:rFonts w:ascii="Times New Roman" w:hAnsi="Times New Roman" w:cs="Times New Roman"/>
          <w:color w:val="3F7F5F"/>
          <w:sz w:val="20"/>
          <w:szCs w:val="20"/>
        </w:rPr>
        <w:t>executor.executeScript</w:t>
      </w:r>
      <w:proofErr w:type="spellEnd"/>
      <w:r w:rsidRPr="00A12AAA">
        <w:rPr>
          <w:rFonts w:ascii="Times New Roman" w:hAnsi="Times New Roman" w:cs="Times New Roman"/>
          <w:color w:val="3F7F5F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3F7F5F"/>
          <w:sz w:val="20"/>
          <w:szCs w:val="20"/>
        </w:rPr>
        <w:t>"arguments[0].</w:t>
      </w:r>
      <w:proofErr w:type="spellStart"/>
      <w:r w:rsidRPr="00A12AAA">
        <w:rPr>
          <w:rFonts w:ascii="Times New Roman" w:hAnsi="Times New Roman" w:cs="Times New Roman"/>
          <w:color w:val="3F7F5F"/>
          <w:sz w:val="20"/>
          <w:szCs w:val="20"/>
        </w:rPr>
        <w:t>scrollIntoView</w:t>
      </w:r>
      <w:proofErr w:type="spellEnd"/>
      <w:r w:rsidRPr="00A12AAA">
        <w:rPr>
          <w:rFonts w:ascii="Times New Roman" w:hAnsi="Times New Roman" w:cs="Times New Roman"/>
          <w:color w:val="3F7F5F"/>
          <w:sz w:val="20"/>
          <w:szCs w:val="20"/>
        </w:rPr>
        <w:t xml:space="preserve">(true);", </w:t>
      </w:r>
      <w:proofErr w:type="spellStart"/>
      <w:r w:rsidRPr="00A12AAA">
        <w:rPr>
          <w:rFonts w:ascii="Times New Roman" w:hAnsi="Times New Roman" w:cs="Times New Roman"/>
          <w:color w:val="3F7F5F"/>
          <w:sz w:val="20"/>
          <w:szCs w:val="20"/>
        </w:rPr>
        <w:t>srcElement</w:t>
      </w:r>
      <w:proofErr w:type="spellEnd"/>
      <w:r w:rsidRPr="00A12AAA">
        <w:rPr>
          <w:rFonts w:ascii="Times New Roman" w:hAnsi="Times New Roman" w:cs="Times New Roman"/>
          <w:color w:val="3F7F5F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executor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(0,500)"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copyText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"//button[text()='Copy Text']"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Actions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act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Actions(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.contextClick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copyText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).build().perform();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2000);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String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txtbox1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"//input[@id='field1']"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)).getText();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String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txtbox2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"//input[@id='field2']"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)).getText();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txtbox1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.equals(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txtbox2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"The same txt entered"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"The same txt not entered"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"-----11. DOUBLE CLICK HANDLED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Drag and Drop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srcElement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draggable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dstElement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"droppable"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.dragAndDrop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srcElement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dstElement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).perform();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"-----12. DRAG AND DROP HANDLED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Slider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executor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(0,500)"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lineOfSlider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"//div[@id='slider']"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sliderBox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"//div[@id='slider']/span"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widthOfLineSlider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lineOfSlider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.getRect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getWidth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.clickAndHold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sliderBox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moveByOffset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widthOfLineSlider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/4, 0).release().perform();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"-----13. SLIDER HANDLED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Frame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).frame(0);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"//input[@id='RESULT_TextField-0']"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"Priya"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"//label[@for='RESULT_RadioButton-1_1']"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"//span[@class='icon_calendar']"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"//table[@class='ui-datepicker-calendar']/tbody/tr[5]/td[1]"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jobDropdown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"//select[@id='RESULT_RadioButton-3']"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Select 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12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Select(</w:t>
      </w:r>
      <w:proofErr w:type="spellStart"/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jobDropdown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sel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.selectByVisibleText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"QA Engineer"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"//input[@id='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FSsubmit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defaultContent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"-----14. FRAME HANDLED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12AAA">
        <w:rPr>
          <w:rFonts w:ascii="Times New Roman" w:hAnsi="Times New Roman" w:cs="Times New Roman"/>
          <w:color w:val="3F7F5F"/>
          <w:sz w:val="32"/>
          <w:szCs w:val="32"/>
        </w:rPr>
        <w:t>//Handling resizing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executor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(0,500)"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resizerBox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>"//div[@id='resizable']"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12AAA">
        <w:rPr>
          <w:rFonts w:ascii="Times New Roman" w:hAnsi="Times New Roman" w:cs="Times New Roman"/>
          <w:color w:val="6A3E3E"/>
          <w:sz w:val="20"/>
          <w:szCs w:val="20"/>
        </w:rPr>
        <w:t>resizer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.findElement(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"//div[@class='ui-resizable-handle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ui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-resizable-se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ui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 xml:space="preserve">-icon 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ui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-icon-</w:t>
      </w:r>
      <w:proofErr w:type="spellStart"/>
      <w:r w:rsidRPr="00A12AAA">
        <w:rPr>
          <w:rFonts w:ascii="Times New Roman" w:hAnsi="Times New Roman" w:cs="Times New Roman"/>
          <w:color w:val="2A00FF"/>
          <w:sz w:val="20"/>
          <w:szCs w:val="20"/>
        </w:rPr>
        <w:t>gripsmall</w:t>
      </w:r>
      <w:proofErr w:type="spellEnd"/>
      <w:r w:rsidRPr="00A12AAA">
        <w:rPr>
          <w:rFonts w:ascii="Times New Roman" w:hAnsi="Times New Roman" w:cs="Times New Roman"/>
          <w:color w:val="2A00FF"/>
          <w:sz w:val="20"/>
          <w:szCs w:val="20"/>
        </w:rPr>
        <w:t>-diagonal-se']"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act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.clickAndHold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6A3E3E"/>
          <w:sz w:val="20"/>
          <w:szCs w:val="20"/>
        </w:rPr>
        <w:t>resizer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moveToElement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resizerBox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, 470, 162).perform();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Thread.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3000);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2A00FF"/>
          <w:sz w:val="20"/>
          <w:szCs w:val="20"/>
        </w:rPr>
        <w:t>"-----15. RESIZER HANDLED SUCCESSFULLY-----"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12AA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Thread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12AAA">
        <w:rPr>
          <w:rFonts w:ascii="Times New Roman" w:hAnsi="Times New Roman" w:cs="Times New Roman"/>
          <w:i/>
          <w:iCs/>
          <w:color w:val="000000"/>
          <w:sz w:val="20"/>
          <w:szCs w:val="20"/>
        </w:rPr>
        <w:t>sleep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4000);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12AAA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>.close</w:t>
      </w:r>
      <w:proofErr w:type="spellEnd"/>
      <w:r w:rsidRPr="00A12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12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AAA" w:rsidRPr="00A12AAA" w:rsidRDefault="00A12AAA" w:rsidP="00A12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AA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12AAA" w:rsidRDefault="00A12AAA">
      <w:pPr>
        <w:rPr>
          <w:rFonts w:ascii="Times New Roman" w:hAnsi="Times New Roman" w:cs="Times New Roman"/>
          <w:sz w:val="20"/>
          <w:szCs w:val="20"/>
        </w:rPr>
      </w:pPr>
    </w:p>
    <w:p w:rsidR="00F25B98" w:rsidRDefault="004270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9776104" cy="549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323" cy="54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98" w:rsidRPr="00F25B98" w:rsidRDefault="00F25B98" w:rsidP="00F25B98">
      <w:pPr>
        <w:rPr>
          <w:rFonts w:ascii="Times New Roman" w:hAnsi="Times New Roman" w:cs="Times New Roman"/>
          <w:sz w:val="20"/>
          <w:szCs w:val="20"/>
        </w:rPr>
      </w:pPr>
    </w:p>
    <w:p w:rsidR="00F25B98" w:rsidRPr="00F25B98" w:rsidRDefault="00F25B98" w:rsidP="00F25B98">
      <w:pPr>
        <w:rPr>
          <w:rFonts w:ascii="Times New Roman" w:hAnsi="Times New Roman" w:cs="Times New Roman"/>
          <w:sz w:val="20"/>
          <w:szCs w:val="20"/>
        </w:rPr>
      </w:pPr>
    </w:p>
    <w:p w:rsidR="00F25B98" w:rsidRDefault="00F25B98" w:rsidP="00F25B98">
      <w:pPr>
        <w:rPr>
          <w:rFonts w:ascii="Times New Roman" w:hAnsi="Times New Roman" w:cs="Times New Roman"/>
          <w:sz w:val="20"/>
          <w:szCs w:val="20"/>
        </w:rPr>
      </w:pPr>
    </w:p>
    <w:p w:rsidR="00427010" w:rsidRPr="00F25B98" w:rsidRDefault="00F25B98" w:rsidP="00F25B9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10911283" cy="6134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1112" cy="61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7010" w:rsidRPr="00F2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AA"/>
    <w:rsid w:val="000C36F2"/>
    <w:rsid w:val="001558E4"/>
    <w:rsid w:val="00427010"/>
    <w:rsid w:val="00A12AAA"/>
    <w:rsid w:val="00F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E4C09-0C9C-42CF-AB82-8FC17CC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BD15E-F8EB-461F-985F-CA2C61D1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2023-10-31T14:50:00Z</dcterms:created>
  <dcterms:modified xsi:type="dcterms:W3CDTF">2023-10-31T15:04:00Z</dcterms:modified>
</cp:coreProperties>
</file>