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4E1" w:rsidRPr="000712BB" w:rsidRDefault="00F834E1" w:rsidP="00F834E1"/>
    <w:p w:rsidR="00F834E1" w:rsidRPr="000712BB" w:rsidRDefault="00F834E1" w:rsidP="00F834E1">
      <w:pPr>
        <w:jc w:val="center"/>
        <w:rPr>
          <w:b/>
        </w:rPr>
      </w:pPr>
      <w:r w:rsidRPr="000712BB">
        <w:rPr>
          <w:b/>
        </w:rPr>
        <w:t xml:space="preserve">Session </w:t>
      </w:r>
      <w:proofErr w:type="gramStart"/>
      <w:r w:rsidRPr="000712BB">
        <w:rPr>
          <w:b/>
        </w:rPr>
        <w:t>1 :</w:t>
      </w:r>
      <w:proofErr w:type="gramEnd"/>
      <w:r w:rsidRPr="000712BB">
        <w:rPr>
          <w:b/>
        </w:rPr>
        <w:t xml:space="preserve"> How to solve big data</w:t>
      </w:r>
    </w:p>
    <w:p w:rsidR="00F834E1" w:rsidRPr="000712BB" w:rsidRDefault="00F834E1" w:rsidP="00F834E1">
      <w:pPr>
        <w:jc w:val="center"/>
        <w:rPr>
          <w:b/>
        </w:rPr>
      </w:pPr>
      <w:r w:rsidRPr="000712BB">
        <w:rPr>
          <w:b/>
        </w:rPr>
        <w:t>Assignment 2</w:t>
      </w:r>
    </w:p>
    <w:p w:rsidR="00F834E1" w:rsidRPr="000712BB" w:rsidRDefault="000D21A2" w:rsidP="00F834E1">
      <w:pPr>
        <w:rPr>
          <w:b/>
        </w:rPr>
      </w:pPr>
      <w:r w:rsidRPr="000712BB">
        <w:rPr>
          <w:b/>
        </w:rPr>
        <w:t>Explain the below L</w:t>
      </w:r>
      <w:r w:rsidR="00F834E1" w:rsidRPr="000712BB">
        <w:rPr>
          <w:b/>
        </w:rPr>
        <w:t xml:space="preserve">inux commands with an example.  Share the screenshot of each command with the output:  </w:t>
      </w:r>
    </w:p>
    <w:p w:rsidR="00F834E1" w:rsidRPr="000712BB" w:rsidRDefault="00F834E1" w:rsidP="00F834E1">
      <w:r w:rsidRPr="000712BB">
        <w:rPr>
          <w:b/>
        </w:rPr>
        <w:t xml:space="preserve">1. </w:t>
      </w:r>
      <w:proofErr w:type="spellStart"/>
      <w:r w:rsidRPr="000712BB">
        <w:rPr>
          <w:b/>
        </w:rPr>
        <w:t>pwd</w:t>
      </w:r>
      <w:proofErr w:type="spellEnd"/>
      <w:r w:rsidRPr="000712BB">
        <w:rPr>
          <w:b/>
        </w:rPr>
        <w:t xml:space="preserve"> 2. vi 3. touch 4. </w:t>
      </w:r>
      <w:proofErr w:type="spellStart"/>
      <w:r w:rsidRPr="000712BB">
        <w:rPr>
          <w:b/>
        </w:rPr>
        <w:t>mkdir</w:t>
      </w:r>
      <w:proofErr w:type="spellEnd"/>
      <w:r w:rsidRPr="000712BB">
        <w:rPr>
          <w:b/>
        </w:rPr>
        <w:t xml:space="preserve"> 5. </w:t>
      </w:r>
      <w:proofErr w:type="spellStart"/>
      <w:r w:rsidRPr="000712BB">
        <w:rPr>
          <w:b/>
        </w:rPr>
        <w:t>rm</w:t>
      </w:r>
      <w:proofErr w:type="spellEnd"/>
      <w:r w:rsidRPr="000712BB">
        <w:rPr>
          <w:b/>
        </w:rPr>
        <w:t xml:space="preserve"> 6. ls 7. echo 8. cat 9. who 10. cd 11. date 12. </w:t>
      </w:r>
      <w:proofErr w:type="spellStart"/>
      <w:r w:rsidRPr="000712BB">
        <w:rPr>
          <w:b/>
        </w:rPr>
        <w:t>cal</w:t>
      </w:r>
      <w:proofErr w:type="spellEnd"/>
      <w:r w:rsidRPr="000712BB">
        <w:rPr>
          <w:b/>
        </w:rPr>
        <w:t xml:space="preserve"> 13. mv 14. </w:t>
      </w:r>
      <w:proofErr w:type="spellStart"/>
      <w:r w:rsidRPr="000712BB">
        <w:rPr>
          <w:b/>
        </w:rPr>
        <w:t>cp</w:t>
      </w:r>
      <w:proofErr w:type="spellEnd"/>
      <w:r w:rsidRPr="000712BB">
        <w:rPr>
          <w:b/>
        </w:rPr>
        <w:t xml:space="preserve"> 15. which </w:t>
      </w:r>
      <w:r w:rsidRPr="000712BB">
        <w:t xml:space="preserve"> </w:t>
      </w:r>
    </w:p>
    <w:p w:rsidR="00D471B7" w:rsidRPr="000712BB" w:rsidRDefault="00D471B7"/>
    <w:p w:rsidR="00D471B7" w:rsidRDefault="007C0E87" w:rsidP="00D471B7">
      <w:pPr>
        <w:pStyle w:val="ListParagraph"/>
        <w:numPr>
          <w:ilvl w:val="0"/>
          <w:numId w:val="1"/>
        </w:numPr>
      </w:pPr>
      <w:proofErr w:type="spellStart"/>
      <w:r w:rsidRPr="000712BB">
        <w:t>P</w:t>
      </w:r>
      <w:r w:rsidR="00D471B7" w:rsidRPr="000712BB">
        <w:t>wd</w:t>
      </w:r>
      <w:proofErr w:type="spellEnd"/>
    </w:p>
    <w:p w:rsidR="007C0E87" w:rsidRPr="000712BB" w:rsidRDefault="007C0E87" w:rsidP="007C0E87">
      <w:pPr>
        <w:pStyle w:val="ListParagraph"/>
      </w:pPr>
    </w:p>
    <w:p w:rsidR="00D471B7" w:rsidRDefault="00D471B7" w:rsidP="00D471B7">
      <w:pPr>
        <w:pStyle w:val="ListParagraph"/>
        <w:rPr>
          <w:rFonts w:cs="Arial"/>
          <w:color w:val="272727"/>
          <w:shd w:val="clear" w:color="auto" w:fill="FFFFFF"/>
        </w:rPr>
      </w:pPr>
      <w:r w:rsidRPr="000712BB">
        <w:rPr>
          <w:rFonts w:cs="Arial"/>
          <w:color w:val="272727"/>
          <w:shd w:val="clear" w:color="auto" w:fill="FFFFFF"/>
        </w:rPr>
        <w:t>‘</w:t>
      </w:r>
      <w:proofErr w:type="spellStart"/>
      <w:proofErr w:type="gramStart"/>
      <w:r w:rsidRPr="000712BB">
        <w:rPr>
          <w:rFonts w:cs="Arial"/>
          <w:color w:val="333333"/>
          <w:bdr w:val="none" w:sz="0" w:space="0" w:color="auto" w:frame="1"/>
          <w:shd w:val="clear" w:color="auto" w:fill="FFFFFF"/>
        </w:rPr>
        <w:t>pwd</w:t>
      </w:r>
      <w:proofErr w:type="spellEnd"/>
      <w:r w:rsidRPr="000712BB">
        <w:rPr>
          <w:rFonts w:cs="Arial"/>
          <w:color w:val="272727"/>
          <w:shd w:val="clear" w:color="auto" w:fill="FFFFFF"/>
        </w:rPr>
        <w:t>‘ stands</w:t>
      </w:r>
      <w:proofErr w:type="gramEnd"/>
      <w:r w:rsidRPr="000712BB">
        <w:rPr>
          <w:rFonts w:cs="Arial"/>
          <w:color w:val="272727"/>
          <w:shd w:val="clear" w:color="auto" w:fill="FFFFFF"/>
        </w:rPr>
        <w:t xml:space="preserve"> for ‘</w:t>
      </w:r>
      <w:r w:rsidRPr="000712BB">
        <w:rPr>
          <w:rFonts w:cs="Arial"/>
          <w:color w:val="333333"/>
          <w:bdr w:val="none" w:sz="0" w:space="0" w:color="auto" w:frame="1"/>
          <w:shd w:val="clear" w:color="auto" w:fill="FFFFFF"/>
        </w:rPr>
        <w:t>Print Working Directory</w:t>
      </w:r>
      <w:r w:rsidRPr="000712BB">
        <w:rPr>
          <w:rFonts w:cs="Arial"/>
          <w:color w:val="272727"/>
          <w:shd w:val="clear" w:color="auto" w:fill="FFFFFF"/>
        </w:rPr>
        <w:t>‘. As the name states, command ‘</w:t>
      </w:r>
      <w:proofErr w:type="spellStart"/>
      <w:proofErr w:type="gramStart"/>
      <w:r w:rsidRPr="000712BB">
        <w:rPr>
          <w:rFonts w:cs="Arial"/>
          <w:color w:val="333333"/>
          <w:bdr w:val="none" w:sz="0" w:space="0" w:color="auto" w:frame="1"/>
          <w:shd w:val="clear" w:color="auto" w:fill="FFFFFF"/>
        </w:rPr>
        <w:t>pwd</w:t>
      </w:r>
      <w:proofErr w:type="spellEnd"/>
      <w:r w:rsidRPr="000712BB">
        <w:rPr>
          <w:rFonts w:cs="Arial"/>
          <w:color w:val="272727"/>
          <w:shd w:val="clear" w:color="auto" w:fill="FFFFFF"/>
        </w:rPr>
        <w:t>‘ prints</w:t>
      </w:r>
      <w:proofErr w:type="gramEnd"/>
      <w:r w:rsidRPr="000712BB">
        <w:rPr>
          <w:rFonts w:cs="Arial"/>
          <w:color w:val="272727"/>
          <w:shd w:val="clear" w:color="auto" w:fill="FFFFFF"/>
        </w:rPr>
        <w:t xml:space="preserve"> the current working directory or simply the directory user is, at present. It prints the current directory name with the complete path starting from root (</w:t>
      </w:r>
      <w:r w:rsidRPr="000712BB">
        <w:rPr>
          <w:rFonts w:cs="Arial"/>
          <w:color w:val="333333"/>
          <w:bdr w:val="none" w:sz="0" w:space="0" w:color="auto" w:frame="1"/>
          <w:shd w:val="clear" w:color="auto" w:fill="FFFFFF"/>
        </w:rPr>
        <w:t>/</w:t>
      </w:r>
      <w:r w:rsidRPr="000712BB">
        <w:rPr>
          <w:rFonts w:cs="Arial"/>
          <w:color w:val="272727"/>
          <w:shd w:val="clear" w:color="auto" w:fill="FFFFFF"/>
        </w:rPr>
        <w:t xml:space="preserve">). This command is built in shell command and is available on most of the shell – bash, Bourne shell, </w:t>
      </w:r>
      <w:proofErr w:type="spellStart"/>
      <w:proofErr w:type="gramStart"/>
      <w:r w:rsidRPr="000712BB">
        <w:rPr>
          <w:rFonts w:cs="Arial"/>
          <w:color w:val="272727"/>
          <w:shd w:val="clear" w:color="auto" w:fill="FFFFFF"/>
        </w:rPr>
        <w:t>ksh,zsh</w:t>
      </w:r>
      <w:proofErr w:type="spellEnd"/>
      <w:proofErr w:type="gramEnd"/>
      <w:r w:rsidRPr="000712BB">
        <w:rPr>
          <w:rFonts w:cs="Arial"/>
          <w:color w:val="272727"/>
          <w:shd w:val="clear" w:color="auto" w:fill="FFFFFF"/>
        </w:rPr>
        <w:t>, etc.</w:t>
      </w:r>
    </w:p>
    <w:p w:rsidR="00DE257F" w:rsidRDefault="00DE257F" w:rsidP="00D471B7">
      <w:pPr>
        <w:pStyle w:val="ListParagraph"/>
        <w:rPr>
          <w:rFonts w:cs="Arial"/>
          <w:color w:val="272727"/>
          <w:shd w:val="clear" w:color="auto" w:fill="FFFFFF"/>
        </w:rPr>
      </w:pPr>
    </w:p>
    <w:p w:rsidR="00DE257F" w:rsidRDefault="00DE257F" w:rsidP="00D471B7">
      <w:pPr>
        <w:pStyle w:val="ListParagraph"/>
        <w:rPr>
          <w:rFonts w:cs="Arial"/>
          <w:color w:val="272727"/>
          <w:shd w:val="clear" w:color="auto" w:fill="FFFFFF"/>
        </w:rPr>
      </w:pPr>
    </w:p>
    <w:p w:rsidR="0065336D" w:rsidRDefault="0065336D" w:rsidP="00D471B7">
      <w:pPr>
        <w:pStyle w:val="ListParagraph"/>
        <w:rPr>
          <w:rFonts w:cs="Arial"/>
          <w:color w:val="272727"/>
          <w:shd w:val="clear" w:color="auto" w:fill="FFFFFF"/>
        </w:rPr>
      </w:pPr>
      <w:r>
        <w:rPr>
          <w:rFonts w:cs="Arial"/>
          <w:color w:val="272727"/>
          <w:shd w:val="clear" w:color="auto" w:fill="FFFFFF"/>
        </w:rPr>
        <w:t>For e.g.</w:t>
      </w:r>
    </w:p>
    <w:p w:rsidR="00DE257F" w:rsidRPr="000712BB" w:rsidRDefault="00DE257F" w:rsidP="00D471B7">
      <w:pPr>
        <w:pStyle w:val="ListParagraph"/>
        <w:rPr>
          <w:rFonts w:cs="Arial"/>
          <w:color w:val="272727"/>
          <w:shd w:val="clear" w:color="auto" w:fill="FFFFFF"/>
        </w:rPr>
      </w:pPr>
    </w:p>
    <w:p w:rsidR="00D471B7" w:rsidRDefault="00F452EC" w:rsidP="00D471B7">
      <w:pPr>
        <w:pStyle w:val="ListParagraph"/>
      </w:pPr>
      <w:r>
        <w:rPr>
          <w:noProof/>
        </w:rPr>
        <w:drawing>
          <wp:inline distT="0" distB="0" distL="0" distR="0" wp14:anchorId="1FC5F0F1" wp14:editId="390FE236">
            <wp:extent cx="36099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23F" w:rsidRDefault="003D023F" w:rsidP="00D471B7">
      <w:pPr>
        <w:pStyle w:val="ListParagraph"/>
      </w:pPr>
    </w:p>
    <w:p w:rsidR="003D023F" w:rsidRPr="000712BB" w:rsidRDefault="003D023F" w:rsidP="00D471B7">
      <w:pPr>
        <w:pStyle w:val="ListParagraph"/>
      </w:pPr>
    </w:p>
    <w:p w:rsidR="00D471B7" w:rsidRDefault="007C0E87" w:rsidP="00D471B7">
      <w:pPr>
        <w:pStyle w:val="ListParagraph"/>
        <w:numPr>
          <w:ilvl w:val="0"/>
          <w:numId w:val="1"/>
        </w:numPr>
      </w:pPr>
      <w:r w:rsidRPr="000712BB">
        <w:t>V</w:t>
      </w:r>
      <w:r w:rsidR="00D471B7" w:rsidRPr="000712BB">
        <w:t>i</w:t>
      </w:r>
    </w:p>
    <w:p w:rsidR="007C0E87" w:rsidRPr="000712BB" w:rsidRDefault="007C0E87" w:rsidP="007C0E87">
      <w:pPr>
        <w:pStyle w:val="ListParagraph"/>
      </w:pPr>
    </w:p>
    <w:p w:rsidR="006776CD" w:rsidRPr="000712BB" w:rsidRDefault="006776CD" w:rsidP="006776CD">
      <w:pPr>
        <w:pStyle w:val="ListParagraph"/>
      </w:pPr>
      <w:r w:rsidRPr="000712BB">
        <w:t>To start vi</w:t>
      </w:r>
    </w:p>
    <w:p w:rsidR="00D471B7" w:rsidRPr="000712BB" w:rsidRDefault="00D471B7" w:rsidP="00D471B7">
      <w:pPr>
        <w:pStyle w:val="ListParagraph"/>
      </w:pPr>
      <w:r w:rsidRPr="000712BB">
        <w:t>vi filename is used for Create or Edit filename starting at line 1</w:t>
      </w:r>
    </w:p>
    <w:p w:rsidR="00D471B7" w:rsidRPr="000712BB" w:rsidRDefault="00D471B7" w:rsidP="00D471B7">
      <w:pPr>
        <w:pStyle w:val="ListParagraph"/>
      </w:pPr>
      <w:r w:rsidRPr="000712BB">
        <w:t>vi -r filename is used for Recover filename that was being edited when system crashed</w:t>
      </w:r>
    </w:p>
    <w:p w:rsidR="006776CD" w:rsidRPr="000712BB" w:rsidRDefault="006776CD" w:rsidP="00D471B7">
      <w:pPr>
        <w:pStyle w:val="ListParagraph"/>
      </w:pPr>
    </w:p>
    <w:p w:rsidR="006776CD" w:rsidRPr="000712BB" w:rsidRDefault="006776CD" w:rsidP="00D471B7">
      <w:pPr>
        <w:pStyle w:val="ListParagraph"/>
      </w:pPr>
      <w:r w:rsidRPr="000712BB">
        <w:t>To exit vi</w:t>
      </w:r>
    </w:p>
    <w:p w:rsidR="006776CD" w:rsidRPr="000712BB" w:rsidRDefault="006776CD" w:rsidP="00D471B7">
      <w:pPr>
        <w:pStyle w:val="ListParagraph"/>
      </w:pPr>
      <w:r w:rsidRPr="000712BB">
        <w:t xml:space="preserve">:x Quit vi, writing out modified file to file named in original invocation </w:t>
      </w:r>
    </w:p>
    <w:p w:rsidR="006776CD" w:rsidRPr="000712BB" w:rsidRDefault="006776CD" w:rsidP="00D471B7">
      <w:pPr>
        <w:pStyle w:val="ListParagraph"/>
      </w:pPr>
      <w:proofErr w:type="gramStart"/>
      <w:r w:rsidRPr="000712BB">
        <w:t>:</w:t>
      </w:r>
      <w:proofErr w:type="spellStart"/>
      <w:r w:rsidRPr="000712BB">
        <w:t>wq</w:t>
      </w:r>
      <w:proofErr w:type="spellEnd"/>
      <w:proofErr w:type="gramEnd"/>
      <w:r w:rsidRPr="000712BB">
        <w:t xml:space="preserve"> Quit vi, writing out modified file to file named in original invocation </w:t>
      </w:r>
    </w:p>
    <w:p w:rsidR="006776CD" w:rsidRPr="000712BB" w:rsidRDefault="006776CD" w:rsidP="00D471B7">
      <w:pPr>
        <w:pStyle w:val="ListParagraph"/>
      </w:pPr>
      <w:r w:rsidRPr="000712BB">
        <w:t xml:space="preserve"> </w:t>
      </w:r>
      <w:proofErr w:type="gramStart"/>
      <w:r w:rsidRPr="000712BB">
        <w:t>:q</w:t>
      </w:r>
      <w:proofErr w:type="gramEnd"/>
      <w:r w:rsidRPr="000712BB">
        <w:t xml:space="preserve"> Quit or exit vi </w:t>
      </w:r>
    </w:p>
    <w:p w:rsidR="006776CD" w:rsidRDefault="006776CD" w:rsidP="00D471B7">
      <w:pPr>
        <w:pStyle w:val="ListParagraph"/>
      </w:pPr>
      <w:r w:rsidRPr="000712BB">
        <w:t xml:space="preserve"> </w:t>
      </w:r>
      <w:proofErr w:type="gramStart"/>
      <w:r w:rsidRPr="000712BB">
        <w:t>:q</w:t>
      </w:r>
      <w:proofErr w:type="gramEnd"/>
      <w:r w:rsidRPr="000712BB">
        <w:t>! Quit vi even though latest changes have not been saved for this vi call</w:t>
      </w:r>
    </w:p>
    <w:p w:rsidR="003A3894" w:rsidRDefault="003A3894" w:rsidP="00D471B7">
      <w:pPr>
        <w:pStyle w:val="ListParagraph"/>
      </w:pPr>
    </w:p>
    <w:p w:rsidR="003A3894" w:rsidRDefault="003A3894" w:rsidP="00D471B7">
      <w:pPr>
        <w:pStyle w:val="ListParagraph"/>
      </w:pPr>
      <w:r>
        <w:t>For e.g.</w:t>
      </w:r>
    </w:p>
    <w:p w:rsidR="00D471B7" w:rsidRPr="000712BB" w:rsidRDefault="00E411C1" w:rsidP="00D471B7">
      <w:r>
        <w:rPr>
          <w:noProof/>
        </w:rPr>
        <w:lastRenderedPageBreak/>
        <w:drawing>
          <wp:inline distT="0" distB="0" distL="0" distR="0" wp14:anchorId="542BB2B8" wp14:editId="213B45E6">
            <wp:extent cx="5038725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7" w:rsidRPr="000712BB" w:rsidRDefault="00D471B7" w:rsidP="002A5814">
      <w:pPr>
        <w:pStyle w:val="ListParagraph"/>
        <w:numPr>
          <w:ilvl w:val="0"/>
          <w:numId w:val="1"/>
        </w:numPr>
      </w:pPr>
      <w:r w:rsidRPr="000712BB">
        <w:t>touch</w:t>
      </w:r>
    </w:p>
    <w:p w:rsidR="002A5814" w:rsidRPr="00DE257F" w:rsidRDefault="002A5814" w:rsidP="002A5814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</w:pP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The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touch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command updates the access and </w:t>
      </w:r>
      <w:hyperlink r:id="rId7" w:history="1">
        <w:r w:rsidRPr="00DE257F">
          <w:rPr>
            <w:rFonts w:asciiTheme="minorHAnsi" w:eastAsiaTheme="minorHAnsi" w:hAnsiTheme="minorHAnsi" w:cs="Arial"/>
            <w:color w:val="333333"/>
            <w:sz w:val="22"/>
            <w:szCs w:val="22"/>
            <w:bdr w:val="none" w:sz="0" w:space="0" w:color="auto" w:frame="1"/>
            <w:shd w:val="clear" w:color="auto" w:fill="FFFFFF"/>
            <w:lang w:eastAsia="en-US"/>
          </w:rPr>
          <w:t>modification</w:t>
        </w:r>
      </w:hyperlink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 times of each FILE to the current system time.</w:t>
      </w:r>
    </w:p>
    <w:p w:rsidR="002A5814" w:rsidRPr="00DE257F" w:rsidRDefault="002A5814" w:rsidP="002A5814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</w:pP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If you specify a FILE that does not already exist,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touch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creates an empty file with that name (unless the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-c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or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-h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options are specified; see below).</w:t>
      </w:r>
    </w:p>
    <w:p w:rsidR="002A5814" w:rsidRDefault="002A5814" w:rsidP="002A5814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</w:pP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If the FILE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="00340A33"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argument</w:t>
      </w:r>
      <w:r w:rsidR="00340A33"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 xml:space="preserve"> 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is a dash ("-") is handled specially and causes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touch</w:t>
      </w:r>
      <w:r w:rsidRPr="00DE257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DE257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to change the times of the file associated with standard output.</w:t>
      </w:r>
    </w:p>
    <w:p w:rsidR="003A3894" w:rsidRPr="00DE257F" w:rsidRDefault="003A3894" w:rsidP="002A5814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</w:pPr>
    </w:p>
    <w:p w:rsidR="002A5814" w:rsidRDefault="00A60A4D" w:rsidP="002A5814">
      <w:pPr>
        <w:pStyle w:val="ListParagraph"/>
      </w:pPr>
      <w:r>
        <w:t>For e.g.</w:t>
      </w:r>
    </w:p>
    <w:p w:rsidR="00DA6149" w:rsidRDefault="00DA6149" w:rsidP="002A5814">
      <w:pPr>
        <w:pStyle w:val="ListParagraph"/>
      </w:pPr>
    </w:p>
    <w:p w:rsidR="00A60A4D" w:rsidRPr="000712BB" w:rsidRDefault="00A60A4D" w:rsidP="002A5814">
      <w:pPr>
        <w:pStyle w:val="ListParagraph"/>
      </w:pPr>
      <w:r>
        <w:rPr>
          <w:noProof/>
        </w:rPr>
        <w:drawing>
          <wp:inline distT="0" distB="0" distL="0" distR="0" wp14:anchorId="63282A16" wp14:editId="4737CDB1">
            <wp:extent cx="5731510" cy="122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7" w:rsidRPr="000712BB" w:rsidRDefault="00D471B7" w:rsidP="00D471B7"/>
    <w:p w:rsidR="00D471B7" w:rsidRPr="000712BB" w:rsidRDefault="00D471B7" w:rsidP="0073796B">
      <w:pPr>
        <w:pStyle w:val="ListParagraph"/>
        <w:numPr>
          <w:ilvl w:val="0"/>
          <w:numId w:val="1"/>
        </w:numPr>
      </w:pPr>
      <w:proofErr w:type="spellStart"/>
      <w:r w:rsidRPr="000712BB">
        <w:t>mkdir</w:t>
      </w:r>
      <w:proofErr w:type="spellEnd"/>
    </w:p>
    <w:p w:rsidR="0073796B" w:rsidRPr="003D023F" w:rsidRDefault="0073796B" w:rsidP="00E87D7A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</w:pP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Short for "make directory",</w:t>
      </w:r>
      <w:r w:rsidRPr="003D023F">
        <w:rPr>
          <w:rFonts w:eastAsiaTheme="minorHAnsi" w:cs="Arial"/>
          <w:color w:val="333333"/>
          <w:bdr w:val="none" w:sz="0" w:space="0" w:color="auto" w:frame="1"/>
          <w:lang w:eastAsia="en-US"/>
        </w:rPr>
        <w:t> </w:t>
      </w:r>
      <w:proofErr w:type="spellStart"/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mkdir</w:t>
      </w:r>
      <w:proofErr w:type="spellEnd"/>
      <w:r w:rsidRPr="003D023F">
        <w:rPr>
          <w:rFonts w:eastAsiaTheme="minorHAnsi" w:cs="Arial"/>
          <w:color w:val="333333"/>
          <w:bdr w:val="none" w:sz="0" w:space="0" w:color="auto" w:frame="1"/>
          <w:lang w:eastAsia="en-US"/>
        </w:rPr>
        <w:t> </w:t>
      </w: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is used to create</w:t>
      </w:r>
      <w:r w:rsidRPr="003D023F">
        <w:rPr>
          <w:rFonts w:eastAsiaTheme="minorHAnsi" w:cs="Arial"/>
          <w:color w:val="333333"/>
          <w:bdr w:val="none" w:sz="0" w:space="0" w:color="auto" w:frame="1"/>
          <w:lang w:eastAsia="en-US"/>
        </w:rPr>
        <w:t> </w:t>
      </w:r>
      <w:hyperlink r:id="rId9" w:history="1">
        <w:r w:rsidRPr="003D023F">
          <w:rPr>
            <w:rFonts w:eastAsiaTheme="minorHAnsi" w:cs="Arial"/>
            <w:color w:val="333333"/>
            <w:bdr w:val="none" w:sz="0" w:space="0" w:color="auto" w:frame="1"/>
            <w:lang w:eastAsia="en-US"/>
          </w:rPr>
          <w:t>directories</w:t>
        </w:r>
      </w:hyperlink>
      <w:r w:rsidRPr="003D023F">
        <w:rPr>
          <w:rFonts w:eastAsiaTheme="minorHAnsi" w:cs="Arial"/>
          <w:color w:val="333333"/>
          <w:bdr w:val="none" w:sz="0" w:space="0" w:color="auto" w:frame="1"/>
          <w:lang w:eastAsia="en-US"/>
        </w:rPr>
        <w:t> </w:t>
      </w: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on a</w:t>
      </w:r>
      <w:r w:rsidRPr="003D023F">
        <w:rPr>
          <w:rFonts w:eastAsiaTheme="minorHAnsi" w:cs="Arial"/>
          <w:color w:val="333333"/>
          <w:bdr w:val="none" w:sz="0" w:space="0" w:color="auto" w:frame="1"/>
          <w:lang w:eastAsia="en-US"/>
        </w:rPr>
        <w:t> </w:t>
      </w:r>
      <w:hyperlink r:id="rId10" w:history="1">
        <w:r w:rsidRPr="003D023F">
          <w:rPr>
            <w:rFonts w:eastAsiaTheme="minorHAnsi" w:cs="Arial"/>
            <w:color w:val="333333"/>
            <w:bdr w:val="none" w:sz="0" w:space="0" w:color="auto" w:frame="1"/>
            <w:lang w:eastAsia="en-US"/>
          </w:rPr>
          <w:t>file system</w:t>
        </w:r>
      </w:hyperlink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. If the specified</w:t>
      </w:r>
      <w:r w:rsidRPr="003D023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DIRECTORY</w:t>
      </w:r>
      <w:r w:rsidRPr="003D023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does not already exist,</w:t>
      </w:r>
      <w:r w:rsidRPr="003D023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proofErr w:type="spellStart"/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mkdir</w:t>
      </w:r>
      <w:proofErr w:type="spellEnd"/>
      <w:r w:rsidRPr="003D023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creates it.</w:t>
      </w:r>
    </w:p>
    <w:p w:rsidR="0073796B" w:rsidRDefault="0073796B" w:rsidP="00E87D7A">
      <w:pPr>
        <w:pStyle w:val="tab"/>
        <w:shd w:val="clear" w:color="auto" w:fill="FFFFFF"/>
        <w:spacing w:before="0" w:beforeAutospacing="0" w:after="0" w:afterAutospacing="0" w:line="408" w:lineRule="atLeast"/>
        <w:ind w:left="720"/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</w:pP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More than one</w:t>
      </w:r>
      <w:r w:rsidRPr="003D023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DIRECTORY</w:t>
      </w:r>
      <w:r w:rsidRPr="003D023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may be specified when calling</w:t>
      </w:r>
      <w:r w:rsidRPr="003D023F">
        <w:rPr>
          <w:rFonts w:eastAsiaTheme="minorHAnsi" w:cs="Arial"/>
          <w:color w:val="333333"/>
          <w:bdr w:val="none" w:sz="0" w:space="0" w:color="auto" w:frame="1"/>
          <w:shd w:val="clear" w:color="auto" w:fill="FFFFFF"/>
          <w:lang w:eastAsia="en-US"/>
        </w:rPr>
        <w:t> </w:t>
      </w:r>
      <w:proofErr w:type="spellStart"/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mkdir</w:t>
      </w:r>
      <w:proofErr w:type="spellEnd"/>
      <w:r w:rsidRPr="003D023F"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  <w:t>.</w:t>
      </w:r>
    </w:p>
    <w:p w:rsidR="003D023F" w:rsidRDefault="003D023F" w:rsidP="0073796B">
      <w:pPr>
        <w:pStyle w:val="tab"/>
        <w:shd w:val="clear" w:color="auto" w:fill="FFFFFF"/>
        <w:spacing w:before="0" w:beforeAutospacing="0" w:after="0" w:afterAutospacing="0" w:line="408" w:lineRule="atLeast"/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</w:pPr>
    </w:p>
    <w:p w:rsidR="003D023F" w:rsidRPr="003D023F" w:rsidRDefault="003D023F" w:rsidP="0073796B">
      <w:pPr>
        <w:pStyle w:val="tab"/>
        <w:shd w:val="clear" w:color="auto" w:fill="FFFFFF"/>
        <w:spacing w:before="0" w:beforeAutospacing="0" w:after="0" w:afterAutospacing="0" w:line="408" w:lineRule="atLeast"/>
        <w:rPr>
          <w:rFonts w:asciiTheme="minorHAnsi" w:eastAsiaTheme="minorHAnsi" w:hAnsiTheme="minorHAnsi" w:cs="Arial"/>
          <w:color w:val="333333"/>
          <w:sz w:val="22"/>
          <w:szCs w:val="22"/>
          <w:bdr w:val="none" w:sz="0" w:space="0" w:color="auto" w:frame="1"/>
          <w:shd w:val="clear" w:color="auto" w:fill="FFFFFF"/>
          <w:lang w:eastAsia="en-US"/>
        </w:rPr>
      </w:pPr>
    </w:p>
    <w:p w:rsidR="0073796B" w:rsidRPr="003D023F" w:rsidRDefault="00AC28A2" w:rsidP="0073796B">
      <w:pPr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D023F"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653CD0" w:rsidRDefault="00653CD0" w:rsidP="0073796B">
      <w:r>
        <w:rPr>
          <w:noProof/>
        </w:rPr>
        <w:drawing>
          <wp:inline distT="0" distB="0" distL="0" distR="0" wp14:anchorId="689D8C84" wp14:editId="2D0F4D07">
            <wp:extent cx="5731510" cy="1548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A2" w:rsidRDefault="00AC28A2" w:rsidP="0073796B"/>
    <w:p w:rsidR="00D471B7" w:rsidRDefault="00D471B7" w:rsidP="00FC34BE">
      <w:pPr>
        <w:pStyle w:val="ListParagraph"/>
        <w:numPr>
          <w:ilvl w:val="0"/>
          <w:numId w:val="1"/>
        </w:numPr>
      </w:pPr>
      <w:proofErr w:type="spellStart"/>
      <w:r w:rsidRPr="000712BB">
        <w:t>rm</w:t>
      </w:r>
      <w:proofErr w:type="spellEnd"/>
    </w:p>
    <w:p w:rsidR="00A17DDE" w:rsidRPr="000712BB" w:rsidRDefault="00A17DDE" w:rsidP="00A17DDE">
      <w:pPr>
        <w:pStyle w:val="ListParagraph"/>
      </w:pPr>
    </w:p>
    <w:p w:rsidR="00FC34BE" w:rsidRDefault="00FC34BE" w:rsidP="00FC34BE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proofErr w:type="spellStart"/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rm</w:t>
      </w:r>
      <w:proofErr w:type="spellEnd"/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removes each specified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FILE. By default, it does not remove directories. The removal process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hyperlink r:id="rId12" w:history="1">
        <w:r w:rsidRPr="007C0E87">
          <w:rPr>
            <w:rFonts w:cs="Arial"/>
            <w:color w:val="333333"/>
            <w:bdr w:val="none" w:sz="0" w:space="0" w:color="auto" w:frame="1"/>
            <w:shd w:val="clear" w:color="auto" w:fill="FFFFFF"/>
          </w:rPr>
          <w:t>unlinks</w:t>
        </w:r>
      </w:hyperlink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a file name in a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hyperlink r:id="rId13" w:history="1">
        <w:r w:rsidRPr="007C0E87">
          <w:rPr>
            <w:rFonts w:cs="Arial"/>
            <w:color w:val="333333"/>
            <w:bdr w:val="none" w:sz="0" w:space="0" w:color="auto" w:frame="1"/>
            <w:shd w:val="clear" w:color="auto" w:fill="FFFFFF"/>
          </w:rPr>
          <w:t>filesystem</w:t>
        </w:r>
      </w:hyperlink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from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hyperlink r:id="rId14" w:history="1">
        <w:r w:rsidRPr="007C0E87">
          <w:rPr>
            <w:rFonts w:cs="Arial"/>
            <w:color w:val="333333"/>
            <w:bdr w:val="none" w:sz="0" w:space="0" w:color="auto" w:frame="1"/>
            <w:shd w:val="clear" w:color="auto" w:fill="FFFFFF"/>
          </w:rPr>
          <w:t>data</w:t>
        </w:r>
      </w:hyperlink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on the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hyperlink r:id="rId15" w:history="1">
        <w:r w:rsidRPr="007C0E87">
          <w:rPr>
            <w:rFonts w:cs="Arial"/>
            <w:color w:val="333333"/>
            <w:bdr w:val="none" w:sz="0" w:space="0" w:color="auto" w:frame="1"/>
            <w:shd w:val="clear" w:color="auto" w:fill="FFFFFF"/>
          </w:rPr>
          <w:t>storage device</w:t>
        </w:r>
      </w:hyperlink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, and marks that space as usable by future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hyperlink r:id="rId16" w:history="1">
        <w:r w:rsidRPr="007C0E87">
          <w:rPr>
            <w:rFonts w:cs="Arial"/>
            <w:color w:val="333333"/>
            <w:bdr w:val="none" w:sz="0" w:space="0" w:color="auto" w:frame="1"/>
            <w:shd w:val="clear" w:color="auto" w:fill="FFFFFF"/>
          </w:rPr>
          <w:t>writes</w:t>
        </w:r>
      </w:hyperlink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.</w:t>
      </w:r>
    </w:p>
    <w:p w:rsidR="00A17DDE" w:rsidRPr="002005F6" w:rsidRDefault="00A17DDE" w:rsidP="00FC34BE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FC34BE" w:rsidRPr="002005F6" w:rsidRDefault="00B56283" w:rsidP="00FC34BE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2005F6"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B56283" w:rsidRDefault="00B56283" w:rsidP="00FC34BE">
      <w:pPr>
        <w:pStyle w:val="ListParagraph"/>
      </w:pPr>
    </w:p>
    <w:p w:rsidR="00B56283" w:rsidRPr="000712BB" w:rsidRDefault="00B56283" w:rsidP="00FC34BE">
      <w:pPr>
        <w:pStyle w:val="ListParagraph"/>
      </w:pPr>
      <w:r>
        <w:rPr>
          <w:noProof/>
        </w:rPr>
        <w:drawing>
          <wp:inline distT="0" distB="0" distL="0" distR="0" wp14:anchorId="35CC8D8B" wp14:editId="71E913E4">
            <wp:extent cx="5731510" cy="1299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7" w:rsidRPr="000712BB" w:rsidRDefault="00D471B7" w:rsidP="00D471B7"/>
    <w:p w:rsidR="00D471B7" w:rsidRPr="000712BB" w:rsidRDefault="00D471B7" w:rsidP="00D57C6B">
      <w:pPr>
        <w:pStyle w:val="ListParagraph"/>
        <w:numPr>
          <w:ilvl w:val="0"/>
          <w:numId w:val="1"/>
        </w:numPr>
      </w:pPr>
      <w:r w:rsidRPr="000712BB">
        <w:t>ls</w:t>
      </w:r>
    </w:p>
    <w:p w:rsidR="00D57C6B" w:rsidRPr="007C0E87" w:rsidRDefault="00D57C6B" w:rsidP="00D57C6B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List information about the</w:t>
      </w:r>
      <w:r w:rsidRPr="00FF7CB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FILEs (the current directory by default). Sort entries alphabetically if none of</w:t>
      </w:r>
      <w:r w:rsidRPr="00FF7CB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-</w:t>
      </w:r>
      <w:proofErr w:type="spellStart"/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cftuvSUX</w:t>
      </w:r>
      <w:proofErr w:type="spellEnd"/>
      <w:r w:rsidRPr="00FF7CB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nor</w:t>
      </w:r>
      <w:r w:rsidRPr="00FF7CB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--sort</w:t>
      </w:r>
      <w:r w:rsidRPr="00FF7CB7">
        <w:rPr>
          <w:rFonts w:cs="Arial"/>
          <w:color w:val="333333"/>
          <w:bdr w:val="none" w:sz="0" w:space="0" w:color="auto" w:frame="1"/>
          <w:shd w:val="clear" w:color="auto" w:fill="FFFFFF"/>
        </w:rPr>
        <w:t> </w:t>
      </w:r>
      <w:r w:rsidRPr="007C0E87">
        <w:rPr>
          <w:rFonts w:cs="Arial"/>
          <w:color w:val="333333"/>
          <w:bdr w:val="none" w:sz="0" w:space="0" w:color="auto" w:frame="1"/>
          <w:shd w:val="clear" w:color="auto" w:fill="FFFFFF"/>
        </w:rPr>
        <w:t>is specified.</w:t>
      </w:r>
    </w:p>
    <w:p w:rsidR="007C0E87" w:rsidRPr="000712BB" w:rsidRDefault="007C0E87" w:rsidP="00D57C6B">
      <w:pPr>
        <w:pStyle w:val="ListParagraph"/>
        <w:rPr>
          <w:color w:val="454545"/>
          <w:shd w:val="clear" w:color="auto" w:fill="FFFFFF"/>
        </w:rPr>
      </w:pPr>
    </w:p>
    <w:p w:rsidR="008C38CD" w:rsidRDefault="00DA6149" w:rsidP="00D57C6B">
      <w:pPr>
        <w:pStyle w:val="ListParagraph"/>
      </w:pPr>
      <w:r>
        <w:t>For e.g.</w:t>
      </w:r>
    </w:p>
    <w:p w:rsidR="00DA6149" w:rsidRDefault="00DA6149" w:rsidP="00D57C6B">
      <w:pPr>
        <w:pStyle w:val="ListParagraph"/>
      </w:pPr>
    </w:p>
    <w:p w:rsidR="00DA6149" w:rsidRPr="000712BB" w:rsidRDefault="00DA6149" w:rsidP="00D57C6B">
      <w:pPr>
        <w:pStyle w:val="ListParagraph"/>
      </w:pPr>
      <w:r>
        <w:rPr>
          <w:noProof/>
        </w:rPr>
        <w:drawing>
          <wp:inline distT="0" distB="0" distL="0" distR="0" wp14:anchorId="6405A552" wp14:editId="6C012A02">
            <wp:extent cx="5731510" cy="12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7" w:rsidRPr="000712BB" w:rsidRDefault="00D471B7" w:rsidP="00D471B7"/>
    <w:p w:rsidR="00D471B7" w:rsidRDefault="00D471B7" w:rsidP="000A1CB5">
      <w:pPr>
        <w:pStyle w:val="ListParagraph"/>
        <w:numPr>
          <w:ilvl w:val="0"/>
          <w:numId w:val="1"/>
        </w:numPr>
      </w:pPr>
      <w:r w:rsidRPr="000712BB">
        <w:lastRenderedPageBreak/>
        <w:t>echo</w:t>
      </w:r>
    </w:p>
    <w:p w:rsidR="008F7937" w:rsidRDefault="008F7937" w:rsidP="008F7937">
      <w:pPr>
        <w:pStyle w:val="ListParagraph"/>
      </w:pPr>
    </w:p>
    <w:p w:rsidR="00D10AFA" w:rsidRPr="0085400E" w:rsidRDefault="00D10AFA" w:rsidP="00CD76BA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echo is a fundamental command found in most </w:t>
      </w:r>
      <w:hyperlink r:id="rId18" w:history="1">
        <w:r w:rsidRPr="0085400E">
          <w:rPr>
            <w:rFonts w:cs="Arial"/>
            <w:color w:val="333333"/>
            <w:bdr w:val="none" w:sz="0" w:space="0" w:color="auto" w:frame="1"/>
            <w:shd w:val="clear" w:color="auto" w:fill="FFFFFF"/>
          </w:rPr>
          <w:t>operating systems</w:t>
        </w:r>
      </w:hyperlink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 that offer a </w:t>
      </w:r>
      <w:hyperlink r:id="rId19" w:history="1">
        <w:r w:rsidRPr="0085400E">
          <w:rPr>
            <w:rFonts w:cs="Arial"/>
            <w:color w:val="333333"/>
            <w:bdr w:val="none" w:sz="0" w:space="0" w:color="auto" w:frame="1"/>
            <w:shd w:val="clear" w:color="auto" w:fill="FFFFFF"/>
          </w:rPr>
          <w:t>command line</w:t>
        </w:r>
      </w:hyperlink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. It is frequently used in </w:t>
      </w:r>
      <w:hyperlink r:id="rId20" w:history="1">
        <w:r w:rsidRPr="0085400E">
          <w:rPr>
            <w:rFonts w:cs="Arial"/>
            <w:color w:val="333333"/>
            <w:bdr w:val="none" w:sz="0" w:space="0" w:color="auto" w:frame="1"/>
            <w:shd w:val="clear" w:color="auto" w:fill="FFFFFF"/>
          </w:rPr>
          <w:t>scripts</w:t>
        </w:r>
      </w:hyperlink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, </w:t>
      </w:r>
      <w:hyperlink r:id="rId21" w:history="1">
        <w:r w:rsidRPr="0085400E">
          <w:rPr>
            <w:rFonts w:cs="Arial"/>
            <w:color w:val="333333"/>
            <w:bdr w:val="none" w:sz="0" w:space="0" w:color="auto" w:frame="1"/>
            <w:shd w:val="clear" w:color="auto" w:fill="FFFFFF"/>
          </w:rPr>
          <w:t>batch files</w:t>
        </w:r>
      </w:hyperlink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>, and as part of individual commands; anywhere you may need to insert text.</w:t>
      </w:r>
    </w:p>
    <w:p w:rsidR="00D10AFA" w:rsidRPr="0085400E" w:rsidRDefault="00D10AFA" w:rsidP="00CD76BA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Many command shells such as </w:t>
      </w:r>
      <w:hyperlink r:id="rId22" w:history="1">
        <w:r w:rsidRPr="0085400E">
          <w:rPr>
            <w:rFonts w:cs="Arial"/>
            <w:color w:val="333333"/>
            <w:bdr w:val="none" w:sz="0" w:space="0" w:color="auto" w:frame="1"/>
            <w:shd w:val="clear" w:color="auto" w:fill="FFFFFF"/>
          </w:rPr>
          <w:t>bash</w:t>
        </w:r>
      </w:hyperlink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, </w:t>
      </w:r>
      <w:hyperlink r:id="rId23" w:history="1">
        <w:proofErr w:type="spellStart"/>
        <w:r w:rsidRPr="0085400E">
          <w:rPr>
            <w:rFonts w:cs="Arial"/>
            <w:color w:val="333333"/>
            <w:bdr w:val="none" w:sz="0" w:space="0" w:color="auto" w:frame="1"/>
            <w:shd w:val="clear" w:color="auto" w:fill="FFFFFF"/>
          </w:rPr>
          <w:t>ksh</w:t>
        </w:r>
        <w:proofErr w:type="spellEnd"/>
      </w:hyperlink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 and </w:t>
      </w:r>
      <w:hyperlink r:id="rId24" w:history="1">
        <w:proofErr w:type="spellStart"/>
        <w:r w:rsidRPr="0085400E">
          <w:rPr>
            <w:rFonts w:cs="Arial"/>
            <w:color w:val="333333"/>
            <w:bdr w:val="none" w:sz="0" w:space="0" w:color="auto" w:frame="1"/>
            <w:shd w:val="clear" w:color="auto" w:fill="FFFFFF"/>
          </w:rPr>
          <w:t>csh</w:t>
        </w:r>
        <w:proofErr w:type="spellEnd"/>
      </w:hyperlink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 implement echo as a built-in command.</w:t>
      </w:r>
    </w:p>
    <w:p w:rsidR="00D10AFA" w:rsidRDefault="00D10AFA" w:rsidP="00CD76BA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bash is the default command shell in nearly every major Linux </w:t>
      </w:r>
      <w:hyperlink r:id="rId25" w:history="1">
        <w:r w:rsidRPr="0085400E">
          <w:rPr>
            <w:rFonts w:cs="Arial"/>
            <w:color w:val="333333"/>
            <w:bdr w:val="none" w:sz="0" w:space="0" w:color="auto" w:frame="1"/>
            <w:shd w:val="clear" w:color="auto" w:fill="FFFFFF"/>
          </w:rPr>
          <w:t>distribution</w:t>
        </w:r>
      </w:hyperlink>
      <w:r w:rsidRPr="0085400E">
        <w:rPr>
          <w:rFonts w:cs="Arial"/>
          <w:color w:val="333333"/>
          <w:bdr w:val="none" w:sz="0" w:space="0" w:color="auto" w:frame="1"/>
          <w:shd w:val="clear" w:color="auto" w:fill="FFFFFF"/>
        </w:rPr>
        <w:t>, so in this documentation we will look at the behavior, syntax, and options of bash's implementation of echo.</w:t>
      </w:r>
    </w:p>
    <w:p w:rsidR="000251AC" w:rsidRDefault="000251AC" w:rsidP="00CD76BA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0251AC" w:rsidRPr="0085400E" w:rsidRDefault="000251AC" w:rsidP="00CD76BA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0A1CB5" w:rsidRPr="000712BB" w:rsidRDefault="000A1CB5" w:rsidP="000A1CB5">
      <w:pPr>
        <w:pStyle w:val="ListParagraph"/>
      </w:pPr>
    </w:p>
    <w:p w:rsidR="00D471B7" w:rsidRDefault="000A1CB5" w:rsidP="00EC233B">
      <w:pPr>
        <w:ind w:firstLine="720"/>
      </w:pPr>
      <w:r>
        <w:rPr>
          <w:noProof/>
        </w:rPr>
        <w:drawing>
          <wp:inline distT="0" distB="0" distL="0" distR="0" wp14:anchorId="45FFC134" wp14:editId="0B9E9169">
            <wp:extent cx="4495800" cy="561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388" w:rsidRPr="000712BB" w:rsidRDefault="00AA6388" w:rsidP="00D471B7"/>
    <w:p w:rsidR="00D471B7" w:rsidRDefault="00D471B7" w:rsidP="00AA6388">
      <w:pPr>
        <w:pStyle w:val="ListParagraph"/>
        <w:numPr>
          <w:ilvl w:val="0"/>
          <w:numId w:val="1"/>
        </w:numPr>
      </w:pPr>
      <w:r w:rsidRPr="000712BB">
        <w:t>cat</w:t>
      </w:r>
    </w:p>
    <w:p w:rsidR="0066449B" w:rsidRDefault="0066449B" w:rsidP="0066449B">
      <w:pPr>
        <w:pStyle w:val="ListParagraph"/>
      </w:pPr>
    </w:p>
    <w:p w:rsidR="00AA6388" w:rsidRPr="003B44B2" w:rsidRDefault="00AA6388" w:rsidP="00AA6388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cat stands for "catenate." It reads </w:t>
      </w:r>
      <w:hyperlink r:id="rId27" w:history="1">
        <w:r w:rsidRPr="003B44B2">
          <w:rPr>
            <w:rFonts w:cs="Arial"/>
            <w:color w:val="333333"/>
            <w:bdr w:val="none" w:sz="0" w:space="0" w:color="auto" w:frame="1"/>
            <w:shd w:val="clear" w:color="auto" w:fill="FFFFFF"/>
          </w:rPr>
          <w:t>data</w:t>
        </w:r>
      </w:hyperlink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 from </w:t>
      </w:r>
      <w:hyperlink r:id="rId28" w:history="1">
        <w:r w:rsidRPr="003B44B2">
          <w:rPr>
            <w:rFonts w:cs="Arial"/>
            <w:color w:val="333333"/>
            <w:bdr w:val="none" w:sz="0" w:space="0" w:color="auto" w:frame="1"/>
            <w:shd w:val="clear" w:color="auto" w:fill="FFFFFF"/>
          </w:rPr>
          <w:t>files</w:t>
        </w:r>
      </w:hyperlink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, and outputs their contents. It is the simplest way to display the contents of a file at the </w:t>
      </w:r>
      <w:hyperlink r:id="rId29" w:history="1">
        <w:r w:rsidRPr="003B44B2">
          <w:rPr>
            <w:rFonts w:cs="Arial"/>
            <w:color w:val="333333"/>
            <w:bdr w:val="none" w:sz="0" w:space="0" w:color="auto" w:frame="1"/>
            <w:shd w:val="clear" w:color="auto" w:fill="FFFFFF"/>
          </w:rPr>
          <w:t>command line</w:t>
        </w:r>
      </w:hyperlink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.</w:t>
      </w:r>
    </w:p>
    <w:p w:rsidR="0066449B" w:rsidRPr="003B44B2" w:rsidRDefault="0066449B" w:rsidP="00AA6388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AA6388" w:rsidRPr="003B44B2" w:rsidRDefault="00AA6388" w:rsidP="00AA6388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AA6388" w:rsidRDefault="00AA6388" w:rsidP="00AA6388">
      <w:pPr>
        <w:pStyle w:val="ListParagraph"/>
      </w:pPr>
    </w:p>
    <w:p w:rsidR="00AA6388" w:rsidRPr="000712BB" w:rsidRDefault="00507A79" w:rsidP="00AA6388">
      <w:pPr>
        <w:pStyle w:val="ListParagraph"/>
      </w:pPr>
      <w:r>
        <w:rPr>
          <w:noProof/>
        </w:rPr>
        <w:drawing>
          <wp:inline distT="0" distB="0" distL="0" distR="0" wp14:anchorId="6D645EC7" wp14:editId="7994B4E9">
            <wp:extent cx="33432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7" w:rsidRPr="000712BB" w:rsidRDefault="00D471B7" w:rsidP="00D471B7"/>
    <w:p w:rsidR="00D471B7" w:rsidRDefault="00D471B7" w:rsidP="00B94355">
      <w:pPr>
        <w:pStyle w:val="ListParagraph"/>
        <w:numPr>
          <w:ilvl w:val="0"/>
          <w:numId w:val="1"/>
        </w:numPr>
      </w:pPr>
      <w:r w:rsidRPr="000712BB">
        <w:t xml:space="preserve"> </w:t>
      </w:r>
      <w:r w:rsidR="0066449B" w:rsidRPr="000712BB">
        <w:t>W</w:t>
      </w:r>
      <w:r w:rsidRPr="000712BB">
        <w:t>ho</w:t>
      </w:r>
    </w:p>
    <w:p w:rsidR="0066449B" w:rsidRPr="000712BB" w:rsidRDefault="0066449B" w:rsidP="00B94355">
      <w:pPr>
        <w:pStyle w:val="ListParagraph"/>
      </w:pPr>
    </w:p>
    <w:p w:rsidR="00700B15" w:rsidRPr="003B44B2" w:rsidRDefault="00700B15" w:rsidP="0066449B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The who command prints information about all users who are currently logged in.</w:t>
      </w:r>
    </w:p>
    <w:p w:rsidR="0066449B" w:rsidRPr="003B44B2" w:rsidRDefault="0066449B" w:rsidP="0066449B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</w:p>
    <w:p w:rsidR="00CA77A9" w:rsidRPr="003B44B2" w:rsidRDefault="00CA77A9" w:rsidP="0066449B">
      <w:pPr>
        <w:pStyle w:val="ListParagraph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D471B7" w:rsidRPr="000712BB" w:rsidRDefault="00FD542D" w:rsidP="00D471B7">
      <w:r>
        <w:t xml:space="preserve">                   </w:t>
      </w:r>
      <w:r w:rsidR="00F81D5E">
        <w:rPr>
          <w:noProof/>
        </w:rPr>
        <w:t xml:space="preserve">      </w:t>
      </w:r>
      <w:r w:rsidR="00CA77A9">
        <w:rPr>
          <w:noProof/>
        </w:rPr>
        <w:drawing>
          <wp:inline distT="0" distB="0" distL="0" distR="0" wp14:anchorId="3E6C77EF" wp14:editId="3056FE6E">
            <wp:extent cx="556260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3CF" w:rsidRDefault="004B43CF" w:rsidP="00D471B7"/>
    <w:p w:rsidR="00D471B7" w:rsidRPr="000712BB" w:rsidRDefault="00D471B7" w:rsidP="004B43CF">
      <w:pPr>
        <w:pStyle w:val="ListParagraph"/>
        <w:numPr>
          <w:ilvl w:val="0"/>
          <w:numId w:val="1"/>
        </w:numPr>
      </w:pPr>
      <w:r w:rsidRPr="000712BB">
        <w:lastRenderedPageBreak/>
        <w:t>cd</w:t>
      </w:r>
    </w:p>
    <w:p w:rsidR="00540944" w:rsidRPr="003B44B2" w:rsidRDefault="00540944" w:rsidP="007E2471">
      <w:pPr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The cd command, which stands for "change directory", changes the </w:t>
      </w:r>
      <w:hyperlink r:id="rId32" w:history="1">
        <w:r w:rsidRPr="003B44B2">
          <w:rPr>
            <w:rFonts w:cs="Arial"/>
            <w:color w:val="333333"/>
            <w:bdr w:val="none" w:sz="0" w:space="0" w:color="auto" w:frame="1"/>
            <w:shd w:val="clear" w:color="auto" w:fill="FFFFFF"/>
          </w:rPr>
          <w:t>shell</w:t>
        </w:r>
      </w:hyperlink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's </w:t>
      </w:r>
      <w:hyperlink r:id="rId33" w:history="1">
        <w:r w:rsidRPr="003B44B2">
          <w:rPr>
            <w:rFonts w:cs="Arial"/>
            <w:color w:val="333333"/>
            <w:bdr w:val="none" w:sz="0" w:space="0" w:color="auto" w:frame="1"/>
            <w:shd w:val="clear" w:color="auto" w:fill="FFFFFF"/>
          </w:rPr>
          <w:t>current working directory</w:t>
        </w:r>
      </w:hyperlink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.</w:t>
      </w:r>
    </w:p>
    <w:p w:rsidR="00854C27" w:rsidRPr="003B44B2" w:rsidRDefault="006B000E" w:rsidP="007E2471">
      <w:pPr>
        <w:ind w:left="360" w:firstLine="36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6B000E" w:rsidRDefault="008B3AD3" w:rsidP="007E2471">
      <w:pPr>
        <w:ind w:left="360" w:firstLine="360"/>
        <w:rPr>
          <w:noProof/>
        </w:rPr>
      </w:pPr>
      <w:r w:rsidRPr="008B3A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E8457C" wp14:editId="10FB3DFB">
            <wp:extent cx="294322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6A" w:rsidRPr="000712BB" w:rsidRDefault="009E6B6A" w:rsidP="009E6B6A">
      <w:pPr>
        <w:ind w:left="360"/>
      </w:pPr>
    </w:p>
    <w:p w:rsidR="00D471B7" w:rsidRPr="000712BB" w:rsidRDefault="00D471B7" w:rsidP="009E6B6A">
      <w:pPr>
        <w:pStyle w:val="ListParagraph"/>
        <w:numPr>
          <w:ilvl w:val="0"/>
          <w:numId w:val="1"/>
        </w:numPr>
      </w:pPr>
      <w:r w:rsidRPr="000712BB">
        <w:t>date</w:t>
      </w:r>
    </w:p>
    <w:p w:rsidR="009468C0" w:rsidRPr="003B44B2" w:rsidRDefault="009468C0" w:rsidP="0080772C">
      <w:pPr>
        <w:shd w:val="clear" w:color="auto" w:fill="FFFFFF"/>
        <w:spacing w:before="100" w:beforeAutospacing="1" w:after="100" w:afterAutospacing="1" w:line="384" w:lineRule="atLeast"/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The date command is used to print out, or change the value of, the system's time and date information.</w:t>
      </w:r>
    </w:p>
    <w:p w:rsidR="0014164D" w:rsidRPr="003B44B2" w:rsidRDefault="0014164D" w:rsidP="0080772C">
      <w:pPr>
        <w:shd w:val="clear" w:color="auto" w:fill="FFFFFF"/>
        <w:spacing w:before="100" w:beforeAutospacing="1" w:after="100" w:afterAutospacing="1" w:line="384" w:lineRule="atLeast"/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  <w:r w:rsidR="0080772C">
        <w:rPr>
          <w:rFonts w:cs="Arial"/>
          <w:color w:val="333333"/>
          <w:bdr w:val="none" w:sz="0" w:space="0" w:color="auto" w:frame="1"/>
          <w:shd w:val="clear" w:color="auto" w:fill="FFFFFF"/>
        </w:rPr>
        <w:tab/>
      </w:r>
    </w:p>
    <w:p w:rsidR="0014164D" w:rsidRPr="009468C0" w:rsidRDefault="009E2E5D" w:rsidP="009468C0">
      <w:pPr>
        <w:shd w:val="clear" w:color="auto" w:fill="FFFFFF"/>
        <w:spacing w:before="100" w:beforeAutospacing="1" w:after="100" w:afterAutospacing="1" w:line="384" w:lineRule="atLeast"/>
        <w:rPr>
          <w:rFonts w:eastAsia="Times New Roman" w:cs="Times New Roman"/>
          <w:color w:val="454545"/>
          <w:lang w:val="en" w:eastAsia="en-IN"/>
        </w:rPr>
      </w:pPr>
      <w:r>
        <w:rPr>
          <w:rFonts w:eastAsia="Times New Roman" w:cs="Times New Roman"/>
          <w:color w:val="454545"/>
          <w:lang w:val="en" w:eastAsia="en-IN"/>
        </w:rPr>
        <w:t xml:space="preserve">               </w:t>
      </w:r>
      <w:r w:rsidR="0014164D">
        <w:rPr>
          <w:noProof/>
        </w:rPr>
        <w:drawing>
          <wp:inline distT="0" distB="0" distL="0" distR="0" wp14:anchorId="506734CB" wp14:editId="4BE0844C">
            <wp:extent cx="259080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7" w:rsidRPr="000712BB" w:rsidRDefault="00D471B7" w:rsidP="00D471B7"/>
    <w:p w:rsidR="00D471B7" w:rsidRPr="000712BB" w:rsidRDefault="00D471B7" w:rsidP="00600EE6">
      <w:pPr>
        <w:pStyle w:val="ListParagraph"/>
        <w:numPr>
          <w:ilvl w:val="0"/>
          <w:numId w:val="1"/>
        </w:numPr>
      </w:pPr>
      <w:proofErr w:type="spellStart"/>
      <w:r w:rsidRPr="000712BB">
        <w:t>cal</w:t>
      </w:r>
      <w:proofErr w:type="spellEnd"/>
    </w:p>
    <w:p w:rsidR="00BF77B0" w:rsidRPr="003B44B2" w:rsidRDefault="00BF77B0" w:rsidP="00706455">
      <w:pPr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Display a conveniently-formatted calendar from the command line.</w:t>
      </w:r>
    </w:p>
    <w:p w:rsidR="00A66E73" w:rsidRPr="003B44B2" w:rsidRDefault="00BA3C9E" w:rsidP="00706455">
      <w:pPr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BA3C9E" w:rsidRDefault="00BA3C9E" w:rsidP="00D471B7"/>
    <w:p w:rsidR="00BA3C9E" w:rsidRPr="000712BB" w:rsidRDefault="00555754" w:rsidP="00D471B7">
      <w:r>
        <w:rPr>
          <w:noProof/>
        </w:rPr>
        <w:t xml:space="preserve">         </w:t>
      </w:r>
      <w:r w:rsidR="00BA3C9E">
        <w:rPr>
          <w:noProof/>
        </w:rPr>
        <w:drawing>
          <wp:inline distT="0" distB="0" distL="0" distR="0" wp14:anchorId="52576FE4" wp14:editId="54CAD32D">
            <wp:extent cx="2771775" cy="1590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1B7" w:rsidRDefault="00D471B7" w:rsidP="00D471B7"/>
    <w:p w:rsidR="00F76EBE" w:rsidRDefault="00F76EBE" w:rsidP="00D471B7"/>
    <w:p w:rsidR="00F76EBE" w:rsidRPr="000712BB" w:rsidRDefault="00F76EBE" w:rsidP="00D471B7"/>
    <w:p w:rsidR="00D471B7" w:rsidRPr="000712BB" w:rsidRDefault="00D471B7" w:rsidP="00583422">
      <w:pPr>
        <w:pStyle w:val="ListParagraph"/>
        <w:numPr>
          <w:ilvl w:val="0"/>
          <w:numId w:val="1"/>
        </w:numPr>
      </w:pPr>
      <w:r w:rsidRPr="000712BB">
        <w:lastRenderedPageBreak/>
        <w:t>mv</w:t>
      </w:r>
    </w:p>
    <w:p w:rsidR="009042CF" w:rsidRPr="003B44B2" w:rsidRDefault="009042CF" w:rsidP="00F7072C">
      <w:pPr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The mv command is used to move or </w:t>
      </w:r>
      <w:hyperlink r:id="rId37" w:history="1">
        <w:r w:rsidRPr="003B44B2">
          <w:rPr>
            <w:rFonts w:cs="Arial"/>
            <w:color w:val="333333"/>
            <w:bdr w:val="none" w:sz="0" w:space="0" w:color="auto" w:frame="1"/>
            <w:shd w:val="clear" w:color="auto" w:fill="FFFFFF"/>
          </w:rPr>
          <w:t>rename</w:t>
        </w:r>
      </w:hyperlink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 files.</w:t>
      </w:r>
      <w:r w:rsidR="00C87B36"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 mv renames file SOURCE to DEST, or moves the SOURCE file (or files) to DIRECTORY</w:t>
      </w:r>
      <w:r w:rsidR="006F0EEF"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.</w:t>
      </w:r>
    </w:p>
    <w:p w:rsidR="00583422" w:rsidRDefault="00583422" w:rsidP="00F7072C">
      <w:pPr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3B44B2"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0B32FB" w:rsidRPr="003B44B2" w:rsidRDefault="0010491B" w:rsidP="00F7072C">
      <w:pPr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6D486CE0" wp14:editId="742769BF">
            <wp:extent cx="5731510" cy="1454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22" w:rsidRPr="00D44162" w:rsidRDefault="00583422" w:rsidP="00583422">
      <w:pPr>
        <w:ind w:left="360"/>
        <w:rPr>
          <w:iCs/>
          <w:color w:val="454545"/>
          <w:lang w:val="en"/>
        </w:rPr>
      </w:pPr>
    </w:p>
    <w:p w:rsidR="00583422" w:rsidRPr="000712BB" w:rsidRDefault="00583422" w:rsidP="00D471B7">
      <w:pPr>
        <w:rPr>
          <w:color w:val="454545"/>
          <w:lang w:val="en"/>
        </w:rPr>
      </w:pPr>
      <w:r>
        <w:rPr>
          <w:color w:val="454545"/>
          <w:lang w:val="en"/>
        </w:rPr>
        <w:tab/>
      </w:r>
    </w:p>
    <w:p w:rsidR="009042CF" w:rsidRPr="000712BB" w:rsidRDefault="009042CF" w:rsidP="00D471B7"/>
    <w:p w:rsidR="00D471B7" w:rsidRPr="000712BB" w:rsidRDefault="00D471B7" w:rsidP="00D44162">
      <w:pPr>
        <w:pStyle w:val="ListParagraph"/>
        <w:numPr>
          <w:ilvl w:val="0"/>
          <w:numId w:val="1"/>
        </w:numPr>
        <w:tabs>
          <w:tab w:val="left" w:pos="1335"/>
        </w:tabs>
      </w:pPr>
      <w:proofErr w:type="spellStart"/>
      <w:r w:rsidRPr="000712BB">
        <w:t>cp</w:t>
      </w:r>
      <w:proofErr w:type="spellEnd"/>
      <w:r w:rsidR="00333F4F" w:rsidRPr="000712BB">
        <w:tab/>
      </w:r>
    </w:p>
    <w:p w:rsidR="00333F4F" w:rsidRDefault="00333F4F" w:rsidP="00F7072C">
      <w:pPr>
        <w:tabs>
          <w:tab w:val="left" w:pos="1335"/>
        </w:tabs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 w:rsidRPr="004469B1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The </w:t>
      </w:r>
      <w:proofErr w:type="spellStart"/>
      <w:r w:rsidRPr="004469B1">
        <w:rPr>
          <w:rFonts w:cs="Arial"/>
          <w:color w:val="333333"/>
          <w:bdr w:val="none" w:sz="0" w:space="0" w:color="auto" w:frame="1"/>
          <w:shd w:val="clear" w:color="auto" w:fill="FFFFFF"/>
        </w:rPr>
        <w:t>cp</w:t>
      </w:r>
      <w:proofErr w:type="spellEnd"/>
      <w:r w:rsidRPr="004469B1">
        <w:rPr>
          <w:rFonts w:cs="Arial"/>
          <w:color w:val="333333"/>
          <w:bdr w:val="none" w:sz="0" w:space="0" w:color="auto" w:frame="1"/>
          <w:shd w:val="clear" w:color="auto" w:fill="FFFFFF"/>
        </w:rPr>
        <w:t xml:space="preserve"> command is used to make copies of files and directories.</w:t>
      </w:r>
    </w:p>
    <w:p w:rsidR="004469B1" w:rsidRDefault="004469B1" w:rsidP="00F7072C">
      <w:pPr>
        <w:tabs>
          <w:tab w:val="left" w:pos="1335"/>
        </w:tabs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rFonts w:cs="Arial"/>
          <w:color w:val="333333"/>
          <w:bdr w:val="none" w:sz="0" w:space="0" w:color="auto" w:frame="1"/>
          <w:shd w:val="clear" w:color="auto" w:fill="FFFFFF"/>
        </w:rPr>
        <w:t>For e.g.</w:t>
      </w:r>
    </w:p>
    <w:p w:rsidR="008C6E4B" w:rsidRPr="004469B1" w:rsidRDefault="00D65E54" w:rsidP="00F7072C">
      <w:pPr>
        <w:tabs>
          <w:tab w:val="left" w:pos="1335"/>
        </w:tabs>
        <w:ind w:left="720"/>
        <w:rPr>
          <w:rFonts w:cs="Arial"/>
          <w:color w:val="333333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5672C0CC" wp14:editId="712DD2AD">
            <wp:extent cx="52482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93" w:rsidRPr="000712BB" w:rsidRDefault="009A4F93" w:rsidP="00333F4F">
      <w:pPr>
        <w:tabs>
          <w:tab w:val="left" w:pos="1335"/>
        </w:tabs>
      </w:pPr>
    </w:p>
    <w:p w:rsidR="00D471B7" w:rsidRPr="000712BB" w:rsidRDefault="00D471B7" w:rsidP="00D471B7"/>
    <w:p w:rsidR="00D471B7" w:rsidRDefault="00D471B7" w:rsidP="004D2177">
      <w:pPr>
        <w:pStyle w:val="ListParagraph"/>
        <w:numPr>
          <w:ilvl w:val="0"/>
          <w:numId w:val="1"/>
        </w:numPr>
      </w:pPr>
      <w:r w:rsidRPr="000712BB">
        <w:t>which</w:t>
      </w:r>
    </w:p>
    <w:p w:rsidR="00A66395" w:rsidRPr="000712BB" w:rsidRDefault="00A66395" w:rsidP="00671AFC">
      <w:pPr>
        <w:pStyle w:val="tab"/>
        <w:shd w:val="clear" w:color="auto" w:fill="FFFFFF"/>
        <w:spacing w:line="384" w:lineRule="atLeast"/>
        <w:ind w:left="720"/>
        <w:rPr>
          <w:rFonts w:asciiTheme="minorHAnsi" w:hAnsiTheme="minorHAnsi"/>
          <w:color w:val="000000" w:themeColor="text1"/>
          <w:sz w:val="22"/>
          <w:szCs w:val="22"/>
          <w:lang w:val="en"/>
        </w:rPr>
      </w:pPr>
      <w:r w:rsidRPr="000712BB">
        <w:rPr>
          <w:rFonts w:asciiTheme="minorHAnsi" w:hAnsiTheme="minorHAnsi"/>
          <w:bCs/>
          <w:color w:val="000000" w:themeColor="text1"/>
          <w:sz w:val="22"/>
          <w:szCs w:val="22"/>
          <w:lang w:val="en"/>
        </w:rPr>
        <w:t>which</w:t>
      </w:r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returns the </w:t>
      </w:r>
      <w:hyperlink r:id="rId40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pathnames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of the </w:t>
      </w:r>
      <w:hyperlink r:id="rId41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files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(or </w:t>
      </w:r>
      <w:hyperlink r:id="rId42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links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) which would be </w:t>
      </w:r>
      <w:hyperlink r:id="rId43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executed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in the current </w:t>
      </w:r>
      <w:hyperlink r:id="rId44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environment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, had the </w:t>
      </w:r>
      <w:r w:rsidRPr="000712BB">
        <w:rPr>
          <w:rFonts w:asciiTheme="minorHAnsi" w:hAnsiTheme="minorHAnsi"/>
          <w:i/>
          <w:iCs/>
          <w:color w:val="000000" w:themeColor="text1"/>
          <w:sz w:val="22"/>
          <w:szCs w:val="22"/>
          <w:lang w:val="en"/>
        </w:rPr>
        <w:t>filename</w:t>
      </w:r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(or </w:t>
      </w:r>
      <w:r w:rsidRPr="000712BB">
        <w:rPr>
          <w:rFonts w:asciiTheme="minorHAnsi" w:hAnsiTheme="minorHAnsi"/>
          <w:i/>
          <w:iCs/>
          <w:color w:val="000000" w:themeColor="text1"/>
          <w:sz w:val="22"/>
          <w:szCs w:val="22"/>
          <w:lang w:val="en"/>
        </w:rPr>
        <w:t>filename</w:t>
      </w:r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s) been given as a command (or commands) in a strictly </w:t>
      </w:r>
      <w:hyperlink r:id="rId45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POSIX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-conformant </w:t>
      </w:r>
      <w:hyperlink r:id="rId46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shell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. It does this by searching the paths in the </w:t>
      </w:r>
      <w:r w:rsidRPr="000712BB">
        <w:rPr>
          <w:rFonts w:asciiTheme="minorHAnsi" w:hAnsiTheme="minorHAnsi"/>
          <w:bCs/>
          <w:color w:val="000000" w:themeColor="text1"/>
          <w:sz w:val="22"/>
          <w:szCs w:val="22"/>
          <w:lang w:val="en"/>
        </w:rPr>
        <w:t>PATH</w:t>
      </w:r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</w:t>
      </w:r>
      <w:hyperlink r:id="rId47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environment variable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for executable files matching the names of the arguments.</w:t>
      </w:r>
      <w:r w:rsidR="004D2177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</w:t>
      </w:r>
      <w:r w:rsidRPr="000712BB">
        <w:rPr>
          <w:rFonts w:asciiTheme="minorHAnsi" w:hAnsiTheme="minorHAnsi"/>
          <w:bCs/>
          <w:color w:val="000000" w:themeColor="text1"/>
          <w:sz w:val="22"/>
          <w:szCs w:val="22"/>
          <w:lang w:val="en"/>
        </w:rPr>
        <w:t>which</w:t>
      </w:r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 xml:space="preserve"> does not follow </w:t>
      </w:r>
      <w:hyperlink r:id="rId48" w:history="1">
        <w:r w:rsidRPr="000712BB">
          <w:rPr>
            <w:rStyle w:val="Hyperlink"/>
            <w:rFonts w:asciiTheme="minorHAnsi" w:hAnsiTheme="minorHAnsi"/>
            <w:color w:val="000000" w:themeColor="text1"/>
            <w:sz w:val="22"/>
            <w:szCs w:val="22"/>
            <w:u w:val="none"/>
            <w:lang w:val="en"/>
          </w:rPr>
          <w:t>symbolic links</w:t>
        </w:r>
      </w:hyperlink>
      <w:r w:rsidRPr="000712BB">
        <w:rPr>
          <w:rFonts w:asciiTheme="minorHAnsi" w:hAnsiTheme="minorHAnsi"/>
          <w:color w:val="000000" w:themeColor="text1"/>
          <w:sz w:val="22"/>
          <w:szCs w:val="22"/>
          <w:lang w:val="en"/>
        </w:rPr>
        <w:t>.</w:t>
      </w:r>
    </w:p>
    <w:p w:rsidR="00A66395" w:rsidRDefault="00656A88" w:rsidP="00671AFC">
      <w:pPr>
        <w:ind w:firstLine="720"/>
      </w:pPr>
      <w:r>
        <w:lastRenderedPageBreak/>
        <w:t>For e.g.</w:t>
      </w:r>
    </w:p>
    <w:p w:rsidR="00656A88" w:rsidRPr="000712BB" w:rsidRDefault="00136257" w:rsidP="00D471B7">
      <w:r>
        <w:tab/>
      </w:r>
      <w:r>
        <w:rPr>
          <w:noProof/>
        </w:rPr>
        <w:drawing>
          <wp:inline distT="0" distB="0" distL="0" distR="0" wp14:anchorId="431A490D" wp14:editId="74B32126">
            <wp:extent cx="2790825" cy="571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A88" w:rsidRPr="000712BB" w:rsidSect="0072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278B"/>
    <w:multiLevelType w:val="hybridMultilevel"/>
    <w:tmpl w:val="C392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71B7"/>
    <w:rsid w:val="000251AC"/>
    <w:rsid w:val="00062E9E"/>
    <w:rsid w:val="000712BB"/>
    <w:rsid w:val="000A1CB5"/>
    <w:rsid w:val="000B32FB"/>
    <w:rsid w:val="000D21A2"/>
    <w:rsid w:val="0010491B"/>
    <w:rsid w:val="001160D6"/>
    <w:rsid w:val="00136257"/>
    <w:rsid w:val="001377A1"/>
    <w:rsid w:val="0014164D"/>
    <w:rsid w:val="00146C03"/>
    <w:rsid w:val="00182350"/>
    <w:rsid w:val="002005F6"/>
    <w:rsid w:val="002A5814"/>
    <w:rsid w:val="00333F4F"/>
    <w:rsid w:val="00340A33"/>
    <w:rsid w:val="003A3894"/>
    <w:rsid w:val="003B44B2"/>
    <w:rsid w:val="003D023F"/>
    <w:rsid w:val="003D402A"/>
    <w:rsid w:val="004469B1"/>
    <w:rsid w:val="00464E0C"/>
    <w:rsid w:val="004B43CF"/>
    <w:rsid w:val="004D2177"/>
    <w:rsid w:val="00507A79"/>
    <w:rsid w:val="00540944"/>
    <w:rsid w:val="00555754"/>
    <w:rsid w:val="005634F0"/>
    <w:rsid w:val="00581A39"/>
    <w:rsid w:val="00583422"/>
    <w:rsid w:val="00600EE6"/>
    <w:rsid w:val="0065336D"/>
    <w:rsid w:val="00653CD0"/>
    <w:rsid w:val="00656A88"/>
    <w:rsid w:val="0066449B"/>
    <w:rsid w:val="00671AFC"/>
    <w:rsid w:val="006776CD"/>
    <w:rsid w:val="00691797"/>
    <w:rsid w:val="006B000E"/>
    <w:rsid w:val="006F0EEF"/>
    <w:rsid w:val="00700B15"/>
    <w:rsid w:val="00706455"/>
    <w:rsid w:val="00721F5B"/>
    <w:rsid w:val="00725F8A"/>
    <w:rsid w:val="0073796B"/>
    <w:rsid w:val="007C0E87"/>
    <w:rsid w:val="007E2471"/>
    <w:rsid w:val="0080772C"/>
    <w:rsid w:val="0085400E"/>
    <w:rsid w:val="00854C27"/>
    <w:rsid w:val="008B3AD3"/>
    <w:rsid w:val="008B58CF"/>
    <w:rsid w:val="008C38CD"/>
    <w:rsid w:val="008C6E4B"/>
    <w:rsid w:val="008F7937"/>
    <w:rsid w:val="009010E1"/>
    <w:rsid w:val="009042CF"/>
    <w:rsid w:val="009468C0"/>
    <w:rsid w:val="009A4F93"/>
    <w:rsid w:val="009E2E5D"/>
    <w:rsid w:val="009E6B6A"/>
    <w:rsid w:val="00A17DDE"/>
    <w:rsid w:val="00A60A4D"/>
    <w:rsid w:val="00A66395"/>
    <w:rsid w:val="00A66E73"/>
    <w:rsid w:val="00AA6388"/>
    <w:rsid w:val="00AC28A2"/>
    <w:rsid w:val="00B56283"/>
    <w:rsid w:val="00B60DF4"/>
    <w:rsid w:val="00B900CF"/>
    <w:rsid w:val="00B94355"/>
    <w:rsid w:val="00BA3C9E"/>
    <w:rsid w:val="00BF77B0"/>
    <w:rsid w:val="00C42179"/>
    <w:rsid w:val="00C61E08"/>
    <w:rsid w:val="00C87B36"/>
    <w:rsid w:val="00CA77A9"/>
    <w:rsid w:val="00CC780F"/>
    <w:rsid w:val="00CD76BA"/>
    <w:rsid w:val="00D10AFA"/>
    <w:rsid w:val="00D44162"/>
    <w:rsid w:val="00D471B7"/>
    <w:rsid w:val="00D57C6B"/>
    <w:rsid w:val="00D65E54"/>
    <w:rsid w:val="00DA6149"/>
    <w:rsid w:val="00DE257F"/>
    <w:rsid w:val="00E05EB1"/>
    <w:rsid w:val="00E411C1"/>
    <w:rsid w:val="00E87D7A"/>
    <w:rsid w:val="00EC233B"/>
    <w:rsid w:val="00EE079A"/>
    <w:rsid w:val="00F452EC"/>
    <w:rsid w:val="00F701C8"/>
    <w:rsid w:val="00F7072C"/>
    <w:rsid w:val="00F75131"/>
    <w:rsid w:val="00F76EBE"/>
    <w:rsid w:val="00F81D5E"/>
    <w:rsid w:val="00F834E1"/>
    <w:rsid w:val="00FC34BE"/>
    <w:rsid w:val="00FD542D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DB3C"/>
  <w15:docId w15:val="{C5C46CE2-B6EE-4EFC-9BB7-1C129138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1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B7"/>
    <w:pPr>
      <w:ind w:left="720"/>
      <w:contextualSpacing/>
    </w:pPr>
  </w:style>
  <w:style w:type="paragraph" w:customStyle="1" w:styleId="tab">
    <w:name w:val="tab"/>
    <w:basedOn w:val="Normal"/>
    <w:rsid w:val="002A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A5814"/>
  </w:style>
  <w:style w:type="character" w:styleId="Hyperlink">
    <w:name w:val="Hyperlink"/>
    <w:basedOn w:val="DefaultParagraphFont"/>
    <w:uiPriority w:val="99"/>
    <w:semiHidden/>
    <w:unhideWhenUsed/>
    <w:rsid w:val="002A581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F9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omputerhope.com/jargon/f/filename.htm" TargetMode="External"/><Relationship Id="rId18" Type="http://schemas.openxmlformats.org/officeDocument/2006/relationships/hyperlink" Target="https://www.computerhope.com/os.htm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www.computerhope.com/jargon/b/batchfil.htm" TargetMode="External"/><Relationship Id="rId34" Type="http://schemas.openxmlformats.org/officeDocument/2006/relationships/image" Target="media/image9.png"/><Relationship Id="rId42" Type="http://schemas.openxmlformats.org/officeDocument/2006/relationships/hyperlink" Target="https://www.computerhope.com/unix/link.htm" TargetMode="External"/><Relationship Id="rId47" Type="http://schemas.openxmlformats.org/officeDocument/2006/relationships/hyperlink" Target="https://www.computerhope.com/jargon/e/envivari.htm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computerhope.com/jargon/m/modify.htm" TargetMode="External"/><Relationship Id="rId12" Type="http://schemas.openxmlformats.org/officeDocument/2006/relationships/hyperlink" Target="https://www.computerhope.com/unix/unlink.ht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computerhope.com/jargon/v/variant.htm" TargetMode="External"/><Relationship Id="rId33" Type="http://schemas.openxmlformats.org/officeDocument/2006/relationships/hyperlink" Target="https://www.computerhope.com/jargon/c/currentd.htm" TargetMode="External"/><Relationship Id="rId38" Type="http://schemas.openxmlformats.org/officeDocument/2006/relationships/image" Target="media/image12.png"/><Relationship Id="rId46" Type="http://schemas.openxmlformats.org/officeDocument/2006/relationships/hyperlink" Target="https://www.computerhope.com/jargon/s/shell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uterhope.com/jargon/w/write.htm" TargetMode="External"/><Relationship Id="rId20" Type="http://schemas.openxmlformats.org/officeDocument/2006/relationships/hyperlink" Target="https://www.computerhope.com/jargon/s/script.htm" TargetMode="External"/><Relationship Id="rId29" Type="http://schemas.openxmlformats.org/officeDocument/2006/relationships/hyperlink" Target="https://www.computerhope.com/jargon/c/commandi.htm" TargetMode="External"/><Relationship Id="rId41" Type="http://schemas.openxmlformats.org/officeDocument/2006/relationships/hyperlink" Target="https://www.computerhope.com/jargon/f/file.ht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hyperlink" Target="https://www.computerhope.com/unix/ucsh.htm" TargetMode="External"/><Relationship Id="rId32" Type="http://schemas.openxmlformats.org/officeDocument/2006/relationships/hyperlink" Target="https://www.computerhope.com/jargon/s/shell.htm" TargetMode="External"/><Relationship Id="rId37" Type="http://schemas.openxmlformats.org/officeDocument/2006/relationships/hyperlink" Target="https://www.computerhope.com/jargon/r/rename.htm" TargetMode="External"/><Relationship Id="rId40" Type="http://schemas.openxmlformats.org/officeDocument/2006/relationships/hyperlink" Target="https://www.computerhope.com/jargon/p/path.htm" TargetMode="External"/><Relationship Id="rId45" Type="http://schemas.openxmlformats.org/officeDocument/2006/relationships/hyperlink" Target="https://www.computerhope.com/jargon/p/posix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mputerhope.com/jargon/s/stordevi.htm" TargetMode="External"/><Relationship Id="rId23" Type="http://schemas.openxmlformats.org/officeDocument/2006/relationships/hyperlink" Target="https://www.computerhope.com/unix/uksh.htm" TargetMode="External"/><Relationship Id="rId28" Type="http://schemas.openxmlformats.org/officeDocument/2006/relationships/hyperlink" Target="https://www.computerhope.com/jargon/f/file.htm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4.png"/><Relationship Id="rId10" Type="http://schemas.openxmlformats.org/officeDocument/2006/relationships/hyperlink" Target="https://www.computerhope.com/jargon/f/filesyst.htm" TargetMode="External"/><Relationship Id="rId19" Type="http://schemas.openxmlformats.org/officeDocument/2006/relationships/hyperlink" Target="https://www.computerhope.com/jargon/c/commandi.htm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www.computerhope.com/jargon/e/environm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d/director.htm" TargetMode="External"/><Relationship Id="rId14" Type="http://schemas.openxmlformats.org/officeDocument/2006/relationships/hyperlink" Target="https://www.computerhope.com/jargon/d/data.htm" TargetMode="External"/><Relationship Id="rId22" Type="http://schemas.openxmlformats.org/officeDocument/2006/relationships/hyperlink" Target="https://www.computerhope.com/unix/ubash.htm" TargetMode="External"/><Relationship Id="rId27" Type="http://schemas.openxmlformats.org/officeDocument/2006/relationships/hyperlink" Target="https://www.computerhope.com/jargon/d/data.htm" TargetMode="External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43" Type="http://schemas.openxmlformats.org/officeDocument/2006/relationships/hyperlink" Target="https://www.computerhope.com/jargon/e/execute.htm" TargetMode="External"/><Relationship Id="rId48" Type="http://schemas.openxmlformats.org/officeDocument/2006/relationships/hyperlink" Target="https://www.computerhope.com/jargon/s/symblink.htm" TargetMode="External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Priyanka Pawaskar</cp:lastModifiedBy>
  <cp:revision>101</cp:revision>
  <dcterms:created xsi:type="dcterms:W3CDTF">2017-06-24T15:47:00Z</dcterms:created>
  <dcterms:modified xsi:type="dcterms:W3CDTF">2017-07-11T16:56:00Z</dcterms:modified>
</cp:coreProperties>
</file>