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5D1" w:rsidRPr="00FA1CEE" w:rsidRDefault="006C75D1" w:rsidP="006C75D1">
      <w:pPr>
        <w:jc w:val="center"/>
        <w:rPr>
          <w:b/>
          <w:sz w:val="24"/>
          <w:szCs w:val="24"/>
        </w:rPr>
      </w:pPr>
      <w:bookmarkStart w:id="0" w:name="_GoBack"/>
      <w:bookmarkEnd w:id="0"/>
      <w:r w:rsidRPr="00FA1CEE">
        <w:rPr>
          <w:b/>
          <w:sz w:val="24"/>
          <w:szCs w:val="24"/>
        </w:rPr>
        <w:t xml:space="preserve">Session </w:t>
      </w:r>
      <w:proofErr w:type="gramStart"/>
      <w:r w:rsidRPr="00FA1CEE">
        <w:rPr>
          <w:b/>
          <w:sz w:val="24"/>
          <w:szCs w:val="24"/>
        </w:rPr>
        <w:t>9 :</w:t>
      </w:r>
      <w:proofErr w:type="gramEnd"/>
      <w:r w:rsidRPr="00FA1CEE">
        <w:rPr>
          <w:b/>
          <w:sz w:val="24"/>
          <w:szCs w:val="24"/>
        </w:rPr>
        <w:t xml:space="preserve"> HBase</w:t>
      </w:r>
    </w:p>
    <w:p w:rsidR="006C75D1" w:rsidRPr="00FA1CEE" w:rsidRDefault="006C75D1" w:rsidP="006C75D1">
      <w:pPr>
        <w:jc w:val="center"/>
        <w:rPr>
          <w:b/>
          <w:sz w:val="24"/>
          <w:szCs w:val="24"/>
        </w:rPr>
      </w:pPr>
      <w:r w:rsidRPr="00FA1CEE">
        <w:rPr>
          <w:b/>
          <w:sz w:val="24"/>
          <w:szCs w:val="24"/>
        </w:rPr>
        <w:t>Assignment 1</w:t>
      </w:r>
    </w:p>
    <w:p w:rsidR="00E50588" w:rsidRPr="00FA1CEE" w:rsidRDefault="00E50588" w:rsidP="00E50588">
      <w:pPr>
        <w:rPr>
          <w:b/>
          <w:sz w:val="24"/>
          <w:szCs w:val="24"/>
        </w:rPr>
      </w:pPr>
      <w:r w:rsidRPr="00FA1CEE">
        <w:rPr>
          <w:b/>
          <w:sz w:val="24"/>
          <w:szCs w:val="24"/>
        </w:rPr>
        <w:t>1.What is NoSQL data base?</w:t>
      </w:r>
    </w:p>
    <w:p w:rsidR="00943B7D" w:rsidRPr="00DC249B" w:rsidRDefault="00943B7D" w:rsidP="00E50588">
      <w:pPr>
        <w:rPr>
          <w:sz w:val="24"/>
          <w:szCs w:val="24"/>
        </w:rPr>
      </w:pPr>
      <w:r w:rsidRPr="00B63B58">
        <w:rPr>
          <w:sz w:val="24"/>
          <w:szCs w:val="24"/>
        </w:rP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rsidR="00B63B58" w:rsidRPr="00B63B58" w:rsidRDefault="00B63B58" w:rsidP="00B63B58">
      <w:pPr>
        <w:rPr>
          <w:sz w:val="24"/>
          <w:szCs w:val="24"/>
        </w:rPr>
      </w:pPr>
      <w:r w:rsidRPr="00B63B58">
        <w:rPr>
          <w:sz w:val="24"/>
          <w:szCs w:val="24"/>
        </w:rPr>
        <w:t>BENEFITS OF NOSQL</w:t>
      </w:r>
    </w:p>
    <w:p w:rsidR="00B63B58" w:rsidRPr="00B63B58" w:rsidRDefault="00B63B58" w:rsidP="00B63B58">
      <w:pPr>
        <w:rPr>
          <w:sz w:val="24"/>
          <w:szCs w:val="24"/>
        </w:rPr>
      </w:pPr>
      <w:r w:rsidRPr="00B63B58">
        <w:rPr>
          <w:sz w:val="24"/>
          <w:szCs w:val="24"/>
        </w:rPr>
        <w:t>NoSQL databases offer enterprises important advantages over traditional RDBMS, including:</w:t>
      </w:r>
    </w:p>
    <w:p w:rsidR="00B63B58" w:rsidRPr="00B63B58" w:rsidRDefault="00B63B58" w:rsidP="00B63B58">
      <w:pPr>
        <w:rPr>
          <w:sz w:val="24"/>
          <w:szCs w:val="24"/>
        </w:rPr>
      </w:pPr>
      <w:r w:rsidRPr="00B63B58">
        <w:rPr>
          <w:sz w:val="24"/>
          <w:szCs w:val="24"/>
        </w:rPr>
        <w:t>•</w:t>
      </w:r>
      <w:r w:rsidRPr="00B63B58">
        <w:rPr>
          <w:sz w:val="24"/>
          <w:szCs w:val="24"/>
        </w:rPr>
        <w:tab/>
        <w:t xml:space="preserve">Scalability: NoSQL databases use a horizontal scale-out methodology that makes it easy to add or reduce capacity quickly and non-disruptively with commodity hardware. This eliminates the tremendous cost and complexity of manual </w:t>
      </w:r>
      <w:proofErr w:type="spellStart"/>
      <w:r w:rsidRPr="00B63B58">
        <w:rPr>
          <w:sz w:val="24"/>
          <w:szCs w:val="24"/>
        </w:rPr>
        <w:t>sharding</w:t>
      </w:r>
      <w:proofErr w:type="spellEnd"/>
      <w:r w:rsidRPr="00B63B58">
        <w:rPr>
          <w:sz w:val="24"/>
          <w:szCs w:val="24"/>
        </w:rPr>
        <w:t xml:space="preserve"> that is necessary when attempting to scale RDBMS.</w:t>
      </w:r>
    </w:p>
    <w:p w:rsidR="00B63B58" w:rsidRPr="00B63B58" w:rsidRDefault="00B63B58" w:rsidP="00B63B58">
      <w:pPr>
        <w:rPr>
          <w:sz w:val="24"/>
          <w:szCs w:val="24"/>
        </w:rPr>
      </w:pPr>
      <w:r w:rsidRPr="00B63B58">
        <w:rPr>
          <w:sz w:val="24"/>
          <w:szCs w:val="24"/>
        </w:rPr>
        <w:t>•</w:t>
      </w:r>
      <w:r w:rsidRPr="00B63B58">
        <w:rPr>
          <w:sz w:val="24"/>
          <w:szCs w:val="24"/>
        </w:rPr>
        <w:tab/>
        <w:t xml:space="preserve">Performance: By simply adding commodity resources, enterprises can increase performance with NoSQL databases. This enables organizations to continue to deliver reliably fast user experiences with a predictable return on investment for adding resources—again, without the overhead associated with manual </w:t>
      </w:r>
      <w:proofErr w:type="spellStart"/>
      <w:r w:rsidRPr="00B63B58">
        <w:rPr>
          <w:sz w:val="24"/>
          <w:szCs w:val="24"/>
        </w:rPr>
        <w:t>sharding</w:t>
      </w:r>
      <w:proofErr w:type="spellEnd"/>
      <w:r w:rsidRPr="00B63B58">
        <w:rPr>
          <w:sz w:val="24"/>
          <w:szCs w:val="24"/>
        </w:rPr>
        <w:t>.</w:t>
      </w:r>
    </w:p>
    <w:p w:rsidR="00B63B58" w:rsidRPr="00B63B58" w:rsidRDefault="00B63B58" w:rsidP="00B63B58">
      <w:pPr>
        <w:rPr>
          <w:sz w:val="24"/>
          <w:szCs w:val="24"/>
        </w:rPr>
      </w:pPr>
      <w:r w:rsidRPr="00B63B58">
        <w:rPr>
          <w:sz w:val="24"/>
          <w:szCs w:val="24"/>
        </w:rPr>
        <w:t>•</w:t>
      </w:r>
      <w:r w:rsidRPr="00B63B58">
        <w:rPr>
          <w:sz w:val="24"/>
          <w:szCs w:val="24"/>
        </w:rPr>
        <w:tab/>
        <w:t xml:space="preserve">High Availability: NoSQL databases are generally designed to ensure high availability and avoid the complexity that comes with a typical RDBMS architecture that relies on primary and secondary nodes. Some “distributed” NoSQL databases use a </w:t>
      </w:r>
      <w:proofErr w:type="spellStart"/>
      <w:r w:rsidRPr="00B63B58">
        <w:rPr>
          <w:sz w:val="24"/>
          <w:szCs w:val="24"/>
        </w:rPr>
        <w:t>masterless</w:t>
      </w:r>
      <w:proofErr w:type="spellEnd"/>
      <w:r w:rsidRPr="00B63B58">
        <w:rPr>
          <w:sz w:val="24"/>
          <w:szCs w:val="24"/>
        </w:rPr>
        <w:t xml:space="preserve"> architecture that automatically distributes data equally among multiple resources so that the application remains available for both read and write operations even when one node fails.</w:t>
      </w:r>
    </w:p>
    <w:p w:rsidR="00B63B58" w:rsidRPr="00B63B58" w:rsidRDefault="00B63B58" w:rsidP="00B63B58">
      <w:pPr>
        <w:rPr>
          <w:sz w:val="24"/>
          <w:szCs w:val="24"/>
        </w:rPr>
      </w:pPr>
      <w:r w:rsidRPr="00B63B58">
        <w:rPr>
          <w:sz w:val="24"/>
          <w:szCs w:val="24"/>
        </w:rPr>
        <w:t>•</w:t>
      </w:r>
      <w:r w:rsidRPr="00B63B58">
        <w:rPr>
          <w:sz w:val="24"/>
          <w:szCs w:val="24"/>
        </w:rPr>
        <w:tab/>
        <w:t xml:space="preserve">Global Availability: By automatically replicating data across multiple servers, data </w:t>
      </w:r>
      <w:proofErr w:type="spellStart"/>
      <w:r w:rsidRPr="00B63B58">
        <w:rPr>
          <w:sz w:val="24"/>
          <w:szCs w:val="24"/>
        </w:rPr>
        <w:t>centers</w:t>
      </w:r>
      <w:proofErr w:type="spellEnd"/>
      <w:r w:rsidRPr="00B63B58">
        <w:rPr>
          <w:sz w:val="24"/>
          <w:szCs w:val="24"/>
        </w:rPr>
        <w:t>, or cloud resources, distributed NoSQL databases can minimize latency and ensure a consistent application experience wherever users are located. An added benefit is a significantly reduced database management burden from manual RDBMS configuration, freeing operations teams to focus on other business priorities.</w:t>
      </w:r>
    </w:p>
    <w:p w:rsidR="00B63B58" w:rsidRPr="00B63B58" w:rsidRDefault="00B63B58" w:rsidP="00B63B58">
      <w:pPr>
        <w:rPr>
          <w:sz w:val="24"/>
          <w:szCs w:val="24"/>
        </w:rPr>
      </w:pPr>
      <w:r w:rsidRPr="00B63B58">
        <w:rPr>
          <w:sz w:val="24"/>
          <w:szCs w:val="24"/>
        </w:rPr>
        <w:t>•</w:t>
      </w:r>
      <w:r w:rsidRPr="00B63B58">
        <w:rPr>
          <w:sz w:val="24"/>
          <w:szCs w:val="24"/>
        </w:rPr>
        <w:tab/>
        <w:t xml:space="preserve">Flexible Data </w:t>
      </w:r>
      <w:proofErr w:type="spellStart"/>
      <w:r w:rsidRPr="00B63B58">
        <w:rPr>
          <w:sz w:val="24"/>
          <w:szCs w:val="24"/>
        </w:rPr>
        <w:t>Modeling</w:t>
      </w:r>
      <w:proofErr w:type="spellEnd"/>
      <w:r w:rsidRPr="00B63B58">
        <w:rPr>
          <w:sz w:val="24"/>
          <w:szCs w:val="24"/>
        </w:rPr>
        <w:t xml:space="preserve">: NoSQL offers the ability to implement flexible and fluid data models. Application developers can leverage the data types and query options that are the most natural fit to the specific application use case rather than those that fit the database </w:t>
      </w:r>
      <w:r w:rsidRPr="00B63B58">
        <w:rPr>
          <w:sz w:val="24"/>
          <w:szCs w:val="24"/>
        </w:rPr>
        <w:lastRenderedPageBreak/>
        <w:t>schema. The result is a simpler interaction between the application and the database and faster, more agile development.</w:t>
      </w:r>
    </w:p>
    <w:p w:rsidR="00943B7D" w:rsidRPr="00DC249B" w:rsidRDefault="00943B7D" w:rsidP="00E50588">
      <w:pPr>
        <w:rPr>
          <w:sz w:val="24"/>
          <w:szCs w:val="24"/>
        </w:rPr>
      </w:pPr>
    </w:p>
    <w:p w:rsidR="00E50588" w:rsidRDefault="00E50588" w:rsidP="00E50588">
      <w:pPr>
        <w:rPr>
          <w:b/>
          <w:sz w:val="24"/>
          <w:szCs w:val="24"/>
        </w:rPr>
      </w:pPr>
      <w:r w:rsidRPr="00FA1CEE">
        <w:rPr>
          <w:b/>
          <w:sz w:val="24"/>
          <w:szCs w:val="24"/>
        </w:rPr>
        <w:t>2. How does data get stored in NoSQ</w:t>
      </w:r>
      <w:r w:rsidR="006009D3" w:rsidRPr="00FA1CEE">
        <w:rPr>
          <w:b/>
          <w:sz w:val="24"/>
          <w:szCs w:val="24"/>
        </w:rPr>
        <w:t>L</w:t>
      </w:r>
      <w:r w:rsidRPr="00FA1CEE">
        <w:rPr>
          <w:b/>
          <w:sz w:val="24"/>
          <w:szCs w:val="24"/>
        </w:rPr>
        <w:t xml:space="preserve"> database?</w:t>
      </w:r>
    </w:p>
    <w:p w:rsidR="008D15DA" w:rsidRPr="00B63B58" w:rsidRDefault="008D15DA" w:rsidP="008D15DA">
      <w:pPr>
        <w:rPr>
          <w:sz w:val="24"/>
          <w:szCs w:val="24"/>
        </w:rPr>
      </w:pPr>
      <w:r w:rsidRPr="00B63B58">
        <w:rPr>
          <w:sz w:val="24"/>
          <w:szCs w:val="24"/>
        </w:rPr>
        <w:t>TYPES OF NOSQL DATABASES</w:t>
      </w:r>
    </w:p>
    <w:p w:rsidR="008D15DA" w:rsidRPr="00B63B58" w:rsidRDefault="008D15DA" w:rsidP="008D15DA">
      <w:pPr>
        <w:rPr>
          <w:sz w:val="24"/>
          <w:szCs w:val="24"/>
        </w:rPr>
      </w:pPr>
      <w:r w:rsidRPr="00B63B58">
        <w:rPr>
          <w:sz w:val="24"/>
          <w:szCs w:val="24"/>
        </w:rPr>
        <w:t>Several different varieties of NoSQL databases have been created to support specific needs and use cases. These fall into four main categories:</w:t>
      </w:r>
    </w:p>
    <w:p w:rsidR="008D15DA" w:rsidRPr="00B63B58" w:rsidRDefault="008D15DA" w:rsidP="008D15DA">
      <w:pPr>
        <w:rPr>
          <w:sz w:val="24"/>
          <w:szCs w:val="24"/>
        </w:rPr>
      </w:pPr>
      <w:r w:rsidRPr="00B63B58">
        <w:rPr>
          <w:sz w:val="24"/>
          <w:szCs w:val="24"/>
        </w:rPr>
        <w:t>•</w:t>
      </w:r>
      <w:r w:rsidRPr="00B63B58">
        <w:rPr>
          <w:sz w:val="24"/>
          <w:szCs w:val="24"/>
        </w:rPr>
        <w:tab/>
        <w:t>Key-value data stores: Key-value NoSQL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non-transactional data.</w:t>
      </w:r>
      <w:r w:rsidR="007C01AB">
        <w:rPr>
          <w:sz w:val="24"/>
          <w:szCs w:val="24"/>
        </w:rPr>
        <w:t xml:space="preserve"> E.g. Cassandra</w:t>
      </w:r>
    </w:p>
    <w:p w:rsidR="008D15DA" w:rsidRPr="00B63B58" w:rsidRDefault="008D15DA" w:rsidP="008D15DA">
      <w:pPr>
        <w:rPr>
          <w:sz w:val="24"/>
          <w:szCs w:val="24"/>
        </w:rPr>
      </w:pPr>
      <w:r w:rsidRPr="00B63B58">
        <w:rPr>
          <w:sz w:val="24"/>
          <w:szCs w:val="24"/>
        </w:rPr>
        <w:t>•</w:t>
      </w:r>
      <w:r w:rsidRPr="00B63B58">
        <w:rPr>
          <w:sz w:val="24"/>
          <w:szCs w:val="24"/>
        </w:rPr>
        <w:tab/>
        <w:t xml:space="preserve">Document stores: Document databases typically store self-describing JSON, XML, and BSON documents. They are </w:t>
      </w:r>
      <w:proofErr w:type="gramStart"/>
      <w:r w:rsidRPr="00B63B58">
        <w:rPr>
          <w:sz w:val="24"/>
          <w:szCs w:val="24"/>
        </w:rPr>
        <w:t>similar to</w:t>
      </w:r>
      <w:proofErr w:type="gramEnd"/>
      <w:r w:rsidRPr="00B63B58">
        <w:rPr>
          <w:sz w:val="24"/>
          <w:szCs w:val="24"/>
        </w:rPr>
        <w:t xml:space="preserve"> key-value stores, but in this case, a value is a single document that stores all data related to a specific key. Popular fields in the document can be indexed to provide fast retrieval without knowing the key. Each document can have the same or a different structure.</w:t>
      </w:r>
      <w:r w:rsidR="00811DF7">
        <w:rPr>
          <w:sz w:val="24"/>
          <w:szCs w:val="24"/>
        </w:rPr>
        <w:t xml:space="preserve"> E.g. MongoDB</w:t>
      </w:r>
    </w:p>
    <w:p w:rsidR="008D15DA" w:rsidRPr="00B63B58" w:rsidRDefault="008D15DA" w:rsidP="008D15DA">
      <w:pPr>
        <w:rPr>
          <w:sz w:val="24"/>
          <w:szCs w:val="24"/>
        </w:rPr>
      </w:pPr>
      <w:r w:rsidRPr="00B63B58">
        <w:rPr>
          <w:sz w:val="24"/>
          <w:szCs w:val="24"/>
        </w:rPr>
        <w:t>•</w:t>
      </w:r>
      <w:r w:rsidRPr="00B63B58">
        <w:rPr>
          <w:sz w:val="24"/>
          <w:szCs w:val="24"/>
        </w:rPr>
        <w:tab/>
        <w:t xml:space="preserve">Wide-column stores: Wide-column NoSQL databases store data in tables with rows and columns </w:t>
      </w:r>
      <w:proofErr w:type="gramStart"/>
      <w:r w:rsidRPr="00B63B58">
        <w:rPr>
          <w:sz w:val="24"/>
          <w:szCs w:val="24"/>
        </w:rPr>
        <w:t>similar to</w:t>
      </w:r>
      <w:proofErr w:type="gramEnd"/>
      <w:r w:rsidRPr="00B63B58">
        <w:rPr>
          <w:sz w:val="24"/>
          <w:szCs w:val="24"/>
        </w:rPr>
        <w:t xml:space="preserve">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w:t>
      </w:r>
      <w:proofErr w:type="gramStart"/>
      <w:r w:rsidRPr="00B63B58">
        <w:rPr>
          <w:sz w:val="24"/>
          <w:szCs w:val="24"/>
        </w:rPr>
        <w:t>different places</w:t>
      </w:r>
      <w:proofErr w:type="gramEnd"/>
      <w:r w:rsidRPr="00B63B58">
        <w:rPr>
          <w:sz w:val="24"/>
          <w:szCs w:val="24"/>
        </w:rPr>
        <w:t xml:space="preserve"> on disk, requiring multiple disk operations for retrieval.</w:t>
      </w:r>
      <w:r w:rsidR="0043552A">
        <w:rPr>
          <w:sz w:val="24"/>
          <w:szCs w:val="24"/>
        </w:rPr>
        <w:t xml:space="preserve"> E.g. </w:t>
      </w:r>
    </w:p>
    <w:p w:rsidR="008D15DA" w:rsidRPr="00B63B58" w:rsidRDefault="008D15DA" w:rsidP="008D15DA">
      <w:pPr>
        <w:rPr>
          <w:sz w:val="24"/>
          <w:szCs w:val="24"/>
        </w:rPr>
      </w:pPr>
      <w:r w:rsidRPr="00B63B58">
        <w:rPr>
          <w:sz w:val="24"/>
          <w:szCs w:val="24"/>
        </w:rPr>
        <w:t>•</w:t>
      </w:r>
      <w:r w:rsidRPr="00B63B58">
        <w:rPr>
          <w:sz w:val="24"/>
          <w:szCs w:val="24"/>
        </w:rPr>
        <w:tab/>
        <w:t>Graph stores: A graph database uses graph structures to store, map, and query relationships. They provide index-free adjacency, so that adjacent elements are linked together without using an index.</w:t>
      </w:r>
    </w:p>
    <w:p w:rsidR="008D15DA" w:rsidRPr="00B63B58" w:rsidRDefault="008D15DA" w:rsidP="008D15DA">
      <w:pPr>
        <w:rPr>
          <w:sz w:val="24"/>
          <w:szCs w:val="24"/>
        </w:rPr>
      </w:pPr>
      <w:r w:rsidRPr="00B63B58">
        <w:rPr>
          <w:sz w:val="24"/>
          <w:szCs w:val="24"/>
        </w:rPr>
        <w:t>Multi-modal databases leverage some combination of the four types described above and therefore can support a wider range of applications.</w:t>
      </w:r>
    </w:p>
    <w:p w:rsidR="00E50588" w:rsidRPr="00FA1CEE" w:rsidRDefault="00E50588" w:rsidP="00E50588">
      <w:pPr>
        <w:rPr>
          <w:b/>
          <w:sz w:val="24"/>
          <w:szCs w:val="24"/>
        </w:rPr>
      </w:pPr>
      <w:r w:rsidRPr="00FA1CEE">
        <w:rPr>
          <w:b/>
          <w:sz w:val="24"/>
          <w:szCs w:val="24"/>
        </w:rPr>
        <w:t>3. What is a column family in HBase?</w:t>
      </w:r>
    </w:p>
    <w:p w:rsidR="00C454F8" w:rsidRPr="00DC249B" w:rsidRDefault="00C454F8" w:rsidP="00E50588">
      <w:pPr>
        <w:rPr>
          <w:rFonts w:cs="Arial"/>
          <w:color w:val="000000"/>
          <w:sz w:val="24"/>
          <w:szCs w:val="24"/>
          <w:lang w:val="en"/>
        </w:rPr>
      </w:pPr>
      <w:r w:rsidRPr="00DC249B">
        <w:rPr>
          <w:rFonts w:cs="Arial"/>
          <w:color w:val="000000"/>
          <w:sz w:val="24"/>
          <w:szCs w:val="24"/>
          <w:lang w:val="en"/>
        </w:rPr>
        <w:t xml:space="preserve">In the HBase data model columns are grouped into </w:t>
      </w:r>
      <w:r w:rsidRPr="00DC249B">
        <w:rPr>
          <w:rFonts w:cs="Arial"/>
          <w:i/>
          <w:iCs/>
          <w:color w:val="000000"/>
          <w:sz w:val="24"/>
          <w:szCs w:val="24"/>
          <w:lang w:val="en"/>
        </w:rPr>
        <w:t>column families</w:t>
      </w:r>
      <w:r w:rsidRPr="00DC249B">
        <w:rPr>
          <w:rFonts w:cs="Arial"/>
          <w:color w:val="000000"/>
          <w:sz w:val="24"/>
          <w:szCs w:val="24"/>
          <w:lang w:val="en"/>
        </w:rPr>
        <w:t>, which must be defined up front during table creation. Column families are stored together on disk, which is why HBase is referred to as a column-oriented data store.</w:t>
      </w:r>
    </w:p>
    <w:tbl>
      <w:tblPr>
        <w:tblW w:w="5000" w:type="pct"/>
        <w:tblCellMar>
          <w:top w:w="15" w:type="dxa"/>
          <w:left w:w="15" w:type="dxa"/>
          <w:bottom w:w="15" w:type="dxa"/>
          <w:right w:w="15" w:type="dxa"/>
        </w:tblCellMar>
        <w:tblLook w:val="04A0" w:firstRow="1" w:lastRow="0" w:firstColumn="1" w:lastColumn="0" w:noHBand="0" w:noVBand="1"/>
      </w:tblPr>
      <w:tblGrid>
        <w:gridCol w:w="1342"/>
        <w:gridCol w:w="7684"/>
      </w:tblGrid>
      <w:tr w:rsidR="00393342" w:rsidRPr="00DC249B" w:rsidTr="00393342">
        <w:tc>
          <w:tcPr>
            <w:tcW w:w="0" w:type="auto"/>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bCs/>
                <w:color w:val="000000"/>
                <w:sz w:val="24"/>
                <w:szCs w:val="24"/>
                <w:lang w:eastAsia="en-IN"/>
              </w:rPr>
            </w:pPr>
            <w:r w:rsidRPr="00DC249B">
              <w:rPr>
                <w:rFonts w:eastAsia="Times New Roman" w:cs="Helvetica"/>
                <w:bCs/>
                <w:color w:val="000000"/>
                <w:sz w:val="24"/>
                <w:szCs w:val="24"/>
                <w:lang w:eastAsia="en-IN"/>
              </w:rPr>
              <w:t>Row Key</w:t>
            </w:r>
          </w:p>
        </w:tc>
        <w:tc>
          <w:tcPr>
            <w:tcW w:w="0" w:type="auto"/>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bCs/>
                <w:color w:val="000000"/>
                <w:sz w:val="24"/>
                <w:szCs w:val="24"/>
                <w:lang w:eastAsia="en-IN"/>
              </w:rPr>
            </w:pPr>
            <w:r w:rsidRPr="00DC249B">
              <w:rPr>
                <w:rFonts w:eastAsia="Times New Roman" w:cs="Helvetica"/>
                <w:bCs/>
                <w:color w:val="000000"/>
                <w:sz w:val="24"/>
                <w:szCs w:val="24"/>
                <w:lang w:eastAsia="en-IN"/>
              </w:rPr>
              <w:t xml:space="preserve">Column Family: {Column </w:t>
            </w:r>
            <w:proofErr w:type="spellStart"/>
            <w:proofErr w:type="gramStart"/>
            <w:r w:rsidRPr="00DC249B">
              <w:rPr>
                <w:rFonts w:eastAsia="Times New Roman" w:cs="Helvetica"/>
                <w:bCs/>
                <w:color w:val="000000"/>
                <w:sz w:val="24"/>
                <w:szCs w:val="24"/>
                <w:lang w:eastAsia="en-IN"/>
              </w:rPr>
              <w:t>Qualifier:Version</w:t>
            </w:r>
            <w:proofErr w:type="gramEnd"/>
            <w:r w:rsidRPr="00DC249B">
              <w:rPr>
                <w:rFonts w:eastAsia="Times New Roman" w:cs="Helvetica"/>
                <w:bCs/>
                <w:color w:val="000000"/>
                <w:sz w:val="24"/>
                <w:szCs w:val="24"/>
                <w:lang w:eastAsia="en-IN"/>
              </w:rPr>
              <w:t>:Value</w:t>
            </w:r>
            <w:proofErr w:type="spellEnd"/>
            <w:r w:rsidRPr="00DC249B">
              <w:rPr>
                <w:rFonts w:eastAsia="Times New Roman" w:cs="Helvetica"/>
                <w:bCs/>
                <w:color w:val="000000"/>
                <w:sz w:val="24"/>
                <w:szCs w:val="24"/>
                <w:lang w:eastAsia="en-IN"/>
              </w:rPr>
              <w:t>}</w:t>
            </w:r>
          </w:p>
        </w:tc>
      </w:tr>
      <w:tr w:rsidR="00393342" w:rsidRPr="00DC249B" w:rsidTr="00393342">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color w:val="000000"/>
                <w:sz w:val="24"/>
                <w:szCs w:val="24"/>
                <w:lang w:eastAsia="en-IN"/>
              </w:rPr>
            </w:pPr>
            <w:r w:rsidRPr="00DC249B">
              <w:rPr>
                <w:rFonts w:eastAsia="Times New Roman" w:cs="Helvetica"/>
                <w:color w:val="000000"/>
                <w:sz w:val="24"/>
                <w:szCs w:val="24"/>
                <w:lang w:eastAsia="en-IN"/>
              </w:rPr>
              <w:lastRenderedPageBreak/>
              <w:t>00001</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color w:val="000000"/>
                <w:sz w:val="24"/>
                <w:szCs w:val="24"/>
                <w:lang w:eastAsia="en-IN"/>
              </w:rPr>
            </w:pPr>
            <w:proofErr w:type="spellStart"/>
            <w:r w:rsidRPr="00DC249B">
              <w:rPr>
                <w:rFonts w:eastAsia="Times New Roman" w:cs="Helvetica"/>
                <w:color w:val="000000"/>
                <w:sz w:val="24"/>
                <w:szCs w:val="24"/>
                <w:lang w:eastAsia="en-IN"/>
              </w:rPr>
              <w:t>CustomerName</w:t>
            </w:r>
            <w:proofErr w:type="spellEnd"/>
            <w:r w:rsidRPr="00DC249B">
              <w:rPr>
                <w:rFonts w:eastAsia="Times New Roman" w:cs="Helvetica"/>
                <w:color w:val="000000"/>
                <w:sz w:val="24"/>
                <w:szCs w:val="24"/>
                <w:lang w:eastAsia="en-IN"/>
              </w:rPr>
              <w:t>: {‘FN’:</w:t>
            </w:r>
            <w:r w:rsidRPr="00DC249B">
              <w:rPr>
                <w:rFonts w:eastAsia="Times New Roman" w:cs="Helvetica"/>
                <w:color w:val="000000"/>
                <w:sz w:val="24"/>
                <w:szCs w:val="24"/>
                <w:lang w:eastAsia="en-IN"/>
              </w:rPr>
              <w:br/>
            </w:r>
            <w:proofErr w:type="gramStart"/>
            <w:r w:rsidRPr="00DC249B">
              <w:rPr>
                <w:rFonts w:eastAsia="Times New Roman" w:cs="Helvetica"/>
                <w:color w:val="000000"/>
                <w:sz w:val="24"/>
                <w:szCs w:val="24"/>
                <w:lang w:eastAsia="en-IN"/>
              </w:rPr>
              <w:t>1383859182496:‘</w:t>
            </w:r>
            <w:proofErr w:type="gramEnd"/>
            <w:r w:rsidRPr="00DC249B">
              <w:rPr>
                <w:rFonts w:eastAsia="Times New Roman" w:cs="Helvetica"/>
                <w:color w:val="000000"/>
                <w:sz w:val="24"/>
                <w:szCs w:val="24"/>
                <w:lang w:eastAsia="en-IN"/>
              </w:rPr>
              <w:t>John’,</w:t>
            </w:r>
            <w:r w:rsidRPr="00DC249B">
              <w:rPr>
                <w:rFonts w:eastAsia="Times New Roman" w:cs="Helvetica"/>
                <w:color w:val="000000"/>
                <w:sz w:val="24"/>
                <w:szCs w:val="24"/>
                <w:lang w:eastAsia="en-IN"/>
              </w:rPr>
              <w:br/>
              <w:t>‘LN’: 1383859182858:‘Smith’,</w:t>
            </w:r>
            <w:r w:rsidRPr="00DC249B">
              <w:rPr>
                <w:rFonts w:eastAsia="Times New Roman" w:cs="Helvetica"/>
                <w:color w:val="000000"/>
                <w:sz w:val="24"/>
                <w:szCs w:val="24"/>
                <w:lang w:eastAsia="en-IN"/>
              </w:rPr>
              <w:br/>
              <w:t>‘MN’: 1383859183001:’Timothy’,</w:t>
            </w:r>
            <w:r w:rsidRPr="00DC249B">
              <w:rPr>
                <w:rFonts w:eastAsia="Times New Roman" w:cs="Helvetica"/>
                <w:color w:val="000000"/>
                <w:sz w:val="24"/>
                <w:szCs w:val="24"/>
                <w:lang w:eastAsia="en-IN"/>
              </w:rPr>
              <w:br/>
              <w:t>‘MN’: 1383859182915:’T’}</w:t>
            </w:r>
            <w:r w:rsidRPr="00DC249B">
              <w:rPr>
                <w:rFonts w:eastAsia="Times New Roman" w:cs="Helvetica"/>
                <w:color w:val="000000"/>
                <w:sz w:val="24"/>
                <w:szCs w:val="24"/>
                <w:lang w:eastAsia="en-IN"/>
              </w:rPr>
              <w:br/>
            </w:r>
            <w:proofErr w:type="spellStart"/>
            <w:r w:rsidRPr="00DC249B">
              <w:rPr>
                <w:rFonts w:eastAsia="Times New Roman" w:cs="Helvetica"/>
                <w:color w:val="000000"/>
                <w:sz w:val="24"/>
                <w:szCs w:val="24"/>
                <w:lang w:eastAsia="en-IN"/>
              </w:rPr>
              <w:t>ContactInfo</w:t>
            </w:r>
            <w:proofErr w:type="spellEnd"/>
            <w:r w:rsidRPr="00DC249B">
              <w:rPr>
                <w:rFonts w:eastAsia="Times New Roman" w:cs="Helvetica"/>
                <w:color w:val="000000"/>
                <w:sz w:val="24"/>
                <w:szCs w:val="24"/>
                <w:lang w:eastAsia="en-IN"/>
              </w:rPr>
              <w:t>: {‘EA’:</w:t>
            </w:r>
            <w:r w:rsidRPr="00DC249B">
              <w:rPr>
                <w:rFonts w:eastAsia="Times New Roman" w:cs="Helvetica"/>
                <w:color w:val="000000"/>
                <w:sz w:val="24"/>
                <w:szCs w:val="24"/>
                <w:lang w:eastAsia="en-IN"/>
              </w:rPr>
              <w:br/>
              <w:t>1383859183030:‘John.Smith@xyz.com’,</w:t>
            </w:r>
            <w:r w:rsidRPr="00DC249B">
              <w:rPr>
                <w:rFonts w:eastAsia="Times New Roman" w:cs="Helvetica"/>
                <w:color w:val="000000"/>
                <w:sz w:val="24"/>
                <w:szCs w:val="24"/>
                <w:lang w:eastAsia="en-IN"/>
              </w:rPr>
              <w:br/>
              <w:t>’SA’: 1383859183073:’1 Hadoop Lane, NY</w:t>
            </w:r>
            <w:r w:rsidRPr="00DC249B">
              <w:rPr>
                <w:rFonts w:eastAsia="Times New Roman" w:cs="Helvetica"/>
                <w:color w:val="000000"/>
                <w:sz w:val="24"/>
                <w:szCs w:val="24"/>
                <w:lang w:eastAsia="en-IN"/>
              </w:rPr>
              <w:br/>
              <w:t>11111’}</w:t>
            </w:r>
          </w:p>
        </w:tc>
      </w:tr>
      <w:tr w:rsidR="00393342" w:rsidRPr="00DC249B" w:rsidTr="00393342">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color w:val="000000"/>
                <w:sz w:val="24"/>
                <w:szCs w:val="24"/>
                <w:lang w:eastAsia="en-IN"/>
              </w:rPr>
            </w:pPr>
            <w:r w:rsidRPr="00DC249B">
              <w:rPr>
                <w:rFonts w:eastAsia="Times New Roman" w:cs="Helvetica"/>
                <w:color w:val="000000"/>
                <w:sz w:val="24"/>
                <w:szCs w:val="24"/>
                <w:lang w:eastAsia="en-IN"/>
              </w:rPr>
              <w:t>00002</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393342" w:rsidRPr="00DC249B" w:rsidRDefault="00393342" w:rsidP="00393342">
            <w:pPr>
              <w:spacing w:after="300" w:line="240" w:lineRule="auto"/>
              <w:rPr>
                <w:rFonts w:eastAsia="Times New Roman" w:cs="Helvetica"/>
                <w:color w:val="000000"/>
                <w:sz w:val="24"/>
                <w:szCs w:val="24"/>
                <w:lang w:eastAsia="en-IN"/>
              </w:rPr>
            </w:pPr>
            <w:proofErr w:type="spellStart"/>
            <w:r w:rsidRPr="00DC249B">
              <w:rPr>
                <w:rFonts w:eastAsia="Times New Roman" w:cs="Helvetica"/>
                <w:color w:val="000000"/>
                <w:sz w:val="24"/>
                <w:szCs w:val="24"/>
                <w:lang w:eastAsia="en-IN"/>
              </w:rPr>
              <w:t>CustomerName</w:t>
            </w:r>
            <w:proofErr w:type="spellEnd"/>
            <w:r w:rsidRPr="00DC249B">
              <w:rPr>
                <w:rFonts w:eastAsia="Times New Roman" w:cs="Helvetica"/>
                <w:color w:val="000000"/>
                <w:sz w:val="24"/>
                <w:szCs w:val="24"/>
                <w:lang w:eastAsia="en-IN"/>
              </w:rPr>
              <w:t>: {‘FN’:</w:t>
            </w:r>
            <w:r w:rsidRPr="00DC249B">
              <w:rPr>
                <w:rFonts w:eastAsia="Times New Roman" w:cs="Helvetica"/>
                <w:color w:val="000000"/>
                <w:sz w:val="24"/>
                <w:szCs w:val="24"/>
                <w:lang w:eastAsia="en-IN"/>
              </w:rPr>
              <w:br/>
            </w:r>
            <w:proofErr w:type="gramStart"/>
            <w:r w:rsidRPr="00DC249B">
              <w:rPr>
                <w:rFonts w:eastAsia="Times New Roman" w:cs="Helvetica"/>
                <w:color w:val="000000"/>
                <w:sz w:val="24"/>
                <w:szCs w:val="24"/>
                <w:lang w:eastAsia="en-IN"/>
              </w:rPr>
              <w:t>1383859183103:‘</w:t>
            </w:r>
            <w:proofErr w:type="gramEnd"/>
            <w:r w:rsidRPr="00DC249B">
              <w:rPr>
                <w:rFonts w:eastAsia="Times New Roman" w:cs="Helvetica"/>
                <w:color w:val="000000"/>
                <w:sz w:val="24"/>
                <w:szCs w:val="24"/>
                <w:lang w:eastAsia="en-IN"/>
              </w:rPr>
              <w:t>Jane’,</w:t>
            </w:r>
            <w:r w:rsidRPr="00DC249B">
              <w:rPr>
                <w:rFonts w:eastAsia="Times New Roman" w:cs="Helvetica"/>
                <w:color w:val="000000"/>
                <w:sz w:val="24"/>
                <w:szCs w:val="24"/>
                <w:lang w:eastAsia="en-IN"/>
              </w:rPr>
              <w:br/>
              <w:t>‘LN’: 1383859183163:‘Doe’,</w:t>
            </w:r>
            <w:r w:rsidRPr="00DC249B">
              <w:rPr>
                <w:rFonts w:eastAsia="Times New Roman" w:cs="Helvetica"/>
                <w:color w:val="000000"/>
                <w:sz w:val="24"/>
                <w:szCs w:val="24"/>
                <w:lang w:eastAsia="en-IN"/>
              </w:rPr>
              <w:br/>
            </w:r>
            <w:proofErr w:type="spellStart"/>
            <w:r w:rsidRPr="00DC249B">
              <w:rPr>
                <w:rFonts w:eastAsia="Times New Roman" w:cs="Helvetica"/>
                <w:color w:val="000000"/>
                <w:sz w:val="24"/>
                <w:szCs w:val="24"/>
                <w:lang w:eastAsia="en-IN"/>
              </w:rPr>
              <w:t>ContactInfo</w:t>
            </w:r>
            <w:proofErr w:type="spellEnd"/>
            <w:r w:rsidRPr="00DC249B">
              <w:rPr>
                <w:rFonts w:eastAsia="Times New Roman" w:cs="Helvetica"/>
                <w:color w:val="000000"/>
                <w:sz w:val="24"/>
                <w:szCs w:val="24"/>
                <w:lang w:eastAsia="en-IN"/>
              </w:rPr>
              <w:t>: {</w:t>
            </w:r>
            <w:r w:rsidRPr="00DC249B">
              <w:rPr>
                <w:rFonts w:eastAsia="Times New Roman" w:cs="Helvetica"/>
                <w:color w:val="000000"/>
                <w:sz w:val="24"/>
                <w:szCs w:val="24"/>
                <w:lang w:eastAsia="en-IN"/>
              </w:rPr>
              <w:br/>
              <w:t>’SA’: 1383859185577:’7 HBase Ave, CA</w:t>
            </w:r>
            <w:r w:rsidRPr="00DC249B">
              <w:rPr>
                <w:rFonts w:eastAsia="Times New Roman" w:cs="Helvetica"/>
                <w:color w:val="000000"/>
                <w:sz w:val="24"/>
                <w:szCs w:val="24"/>
                <w:lang w:eastAsia="en-IN"/>
              </w:rPr>
              <w:br/>
              <w:t>22222’}</w:t>
            </w:r>
          </w:p>
        </w:tc>
      </w:tr>
    </w:tbl>
    <w:p w:rsidR="00B62CB9" w:rsidRPr="00DC249B" w:rsidRDefault="00B62CB9" w:rsidP="00B62CB9">
      <w:pPr>
        <w:pStyle w:val="NormalWeb"/>
        <w:rPr>
          <w:rFonts w:asciiTheme="minorHAnsi" w:hAnsiTheme="minorHAnsi" w:cs="Helvetica"/>
          <w:color w:val="000000"/>
          <w:lang w:val="en"/>
        </w:rPr>
      </w:pPr>
      <w:r w:rsidRPr="00DC249B">
        <w:rPr>
          <w:rFonts w:asciiTheme="minorHAnsi" w:hAnsiTheme="minorHAnsi" w:cs="Helvetica"/>
          <w:color w:val="000000"/>
          <w:lang w:val="en"/>
        </w:rPr>
        <w:t xml:space="preserve">The table shows two column families: </w:t>
      </w:r>
      <w:proofErr w:type="spellStart"/>
      <w:r w:rsidRPr="00DC249B">
        <w:rPr>
          <w:rFonts w:asciiTheme="minorHAnsi" w:hAnsiTheme="minorHAnsi" w:cs="Helvetica"/>
          <w:color w:val="000000"/>
          <w:lang w:val="en"/>
        </w:rPr>
        <w:t>CustomerName</w:t>
      </w:r>
      <w:proofErr w:type="spellEnd"/>
      <w:r w:rsidRPr="00DC249B">
        <w:rPr>
          <w:rFonts w:asciiTheme="minorHAnsi" w:hAnsiTheme="minorHAnsi" w:cs="Helvetica"/>
          <w:color w:val="000000"/>
          <w:lang w:val="en"/>
        </w:rPr>
        <w:t xml:space="preserve"> and </w:t>
      </w:r>
      <w:proofErr w:type="spellStart"/>
      <w:r w:rsidRPr="00DC249B">
        <w:rPr>
          <w:rFonts w:asciiTheme="minorHAnsi" w:hAnsiTheme="minorHAnsi" w:cs="Helvetica"/>
          <w:color w:val="000000"/>
          <w:lang w:val="en"/>
        </w:rPr>
        <w:t>ContactInfo</w:t>
      </w:r>
      <w:proofErr w:type="spellEnd"/>
      <w:r w:rsidRPr="00DC249B">
        <w:rPr>
          <w:rFonts w:asciiTheme="minorHAnsi" w:hAnsiTheme="minorHAnsi" w:cs="Helvetica"/>
          <w:color w:val="000000"/>
          <w:lang w:val="en"/>
        </w:rPr>
        <w:t>. When creating a table in HBase, the developer or administrator is required to define one or more column families using printable characters.</w:t>
      </w:r>
    </w:p>
    <w:p w:rsidR="00B62CB9" w:rsidRPr="00DC249B" w:rsidRDefault="00B62CB9" w:rsidP="00B62CB9">
      <w:pPr>
        <w:pStyle w:val="NormalWeb"/>
        <w:rPr>
          <w:rFonts w:asciiTheme="minorHAnsi" w:hAnsiTheme="minorHAnsi" w:cs="Helvetica"/>
          <w:color w:val="000000"/>
          <w:lang w:val="en"/>
        </w:rPr>
      </w:pPr>
      <w:r w:rsidRPr="00DC249B">
        <w:rPr>
          <w:rFonts w:asciiTheme="minorHAnsi" w:hAnsiTheme="minorHAnsi" w:cs="Helvetica"/>
          <w:color w:val="000000"/>
          <w:lang w:val="en"/>
        </w:rPr>
        <w:t xml:space="preserve">Generally, column families remain fixed throughout the lifetime of an HBase table but new column families can be added by using administrative commands. The official recommendation for the number of column families per table is three or less. </w:t>
      </w:r>
    </w:p>
    <w:p w:rsidR="00B62CB9" w:rsidRPr="00DC249B" w:rsidRDefault="00B62CB9" w:rsidP="00B62CB9">
      <w:pPr>
        <w:pStyle w:val="NormalWeb"/>
        <w:rPr>
          <w:rFonts w:asciiTheme="minorHAnsi" w:hAnsiTheme="minorHAnsi" w:cs="Helvetica"/>
          <w:color w:val="000000"/>
          <w:lang w:val="en"/>
        </w:rPr>
      </w:pPr>
      <w:r w:rsidRPr="00DC249B">
        <w:rPr>
          <w:rFonts w:asciiTheme="minorHAnsi" w:hAnsiTheme="minorHAnsi" w:cs="Helvetica"/>
          <w:color w:val="000000"/>
          <w:lang w:val="en"/>
        </w:rPr>
        <w:t>In addition, you should store data with similar access patterns in the same column family — you wouldn’t want a customer’s middle name stored in a separate column family from the first or last name because you generally access all name data at the same time.</w:t>
      </w:r>
    </w:p>
    <w:p w:rsidR="00C454F8" w:rsidRPr="00DC249B" w:rsidRDefault="00C454F8" w:rsidP="00E50588">
      <w:pPr>
        <w:rPr>
          <w:sz w:val="24"/>
          <w:szCs w:val="24"/>
        </w:rPr>
      </w:pPr>
    </w:p>
    <w:p w:rsidR="00E50588" w:rsidRPr="00FA1CEE" w:rsidRDefault="00E50588" w:rsidP="00E50588">
      <w:pPr>
        <w:rPr>
          <w:b/>
          <w:sz w:val="24"/>
          <w:szCs w:val="24"/>
        </w:rPr>
      </w:pPr>
      <w:r w:rsidRPr="00FA1CEE">
        <w:rPr>
          <w:b/>
          <w:sz w:val="24"/>
          <w:szCs w:val="24"/>
        </w:rPr>
        <w:t>4. How many maximum number of columns can be added to HBase table?</w:t>
      </w:r>
    </w:p>
    <w:p w:rsidR="00784FF4" w:rsidRPr="00DC249B" w:rsidRDefault="00784FF4" w:rsidP="00E50588">
      <w:pPr>
        <w:rPr>
          <w:sz w:val="24"/>
          <w:szCs w:val="24"/>
        </w:rPr>
      </w:pPr>
      <w:r w:rsidRPr="00DC249B">
        <w:rPr>
          <w:rFonts w:cs="Helvetica"/>
          <w:color w:val="333333"/>
          <w:sz w:val="24"/>
          <w:szCs w:val="24"/>
          <w:lang w:val="en"/>
        </w:rPr>
        <w:t xml:space="preserve">There is no hard limit to number of columns in </w:t>
      </w:r>
      <w:proofErr w:type="gramStart"/>
      <w:r w:rsidRPr="00DC249B">
        <w:rPr>
          <w:rFonts w:cs="Helvetica"/>
          <w:color w:val="333333"/>
          <w:sz w:val="24"/>
          <w:szCs w:val="24"/>
          <w:lang w:val="en"/>
        </w:rPr>
        <w:t>HBase ,</w:t>
      </w:r>
      <w:proofErr w:type="gramEnd"/>
      <w:r w:rsidRPr="00DC249B">
        <w:rPr>
          <w:rFonts w:cs="Helvetica"/>
          <w:color w:val="333333"/>
          <w:sz w:val="24"/>
          <w:szCs w:val="24"/>
          <w:lang w:val="en"/>
        </w:rPr>
        <w:t xml:space="preserve"> we can have more than 1 million columns but usually three column families are recommended ( not more than three).</w:t>
      </w:r>
    </w:p>
    <w:p w:rsidR="00E50588" w:rsidRPr="00FA1CEE" w:rsidRDefault="00E50588" w:rsidP="00E50588">
      <w:pPr>
        <w:rPr>
          <w:b/>
          <w:sz w:val="24"/>
          <w:szCs w:val="24"/>
        </w:rPr>
      </w:pPr>
      <w:r w:rsidRPr="00FA1CEE">
        <w:rPr>
          <w:b/>
          <w:sz w:val="24"/>
          <w:szCs w:val="24"/>
        </w:rPr>
        <w:t>5. Why columns are not defined at the time of table creation in HBase?</w:t>
      </w:r>
    </w:p>
    <w:p w:rsidR="001D4A4D" w:rsidRPr="00DC249B" w:rsidRDefault="001D4A4D" w:rsidP="00E50588">
      <w:pPr>
        <w:rPr>
          <w:sz w:val="24"/>
          <w:szCs w:val="24"/>
        </w:rPr>
      </w:pPr>
      <w:r w:rsidRPr="00DC249B">
        <w:rPr>
          <w:sz w:val="24"/>
          <w:szCs w:val="24"/>
        </w:rPr>
        <w:t>Column families must be declared up front at schema definition time whereas columns do not need to be defined at schema time but can be conjured on the fly while the table is up an</w:t>
      </w:r>
      <w:r w:rsidR="00E67460" w:rsidRPr="00DC249B">
        <w:rPr>
          <w:sz w:val="24"/>
          <w:szCs w:val="24"/>
        </w:rPr>
        <w:t>d</w:t>
      </w:r>
      <w:r w:rsidRPr="00DC249B">
        <w:rPr>
          <w:sz w:val="24"/>
          <w:szCs w:val="24"/>
        </w:rPr>
        <w:t xml:space="preserve"> running.</w:t>
      </w:r>
    </w:p>
    <w:p w:rsidR="00FB444D" w:rsidRDefault="0003110B" w:rsidP="00E50588">
      <w:pPr>
        <w:rPr>
          <w:sz w:val="24"/>
          <w:szCs w:val="24"/>
        </w:rPr>
      </w:pPr>
      <w:r w:rsidRPr="00DC249B">
        <w:rPr>
          <w:sz w:val="24"/>
          <w:szCs w:val="24"/>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096213" w:rsidRPr="00DC249B" w:rsidRDefault="00096213" w:rsidP="00E50588">
      <w:pPr>
        <w:rPr>
          <w:sz w:val="24"/>
          <w:szCs w:val="24"/>
        </w:rPr>
      </w:pPr>
    </w:p>
    <w:p w:rsidR="00E50588" w:rsidRPr="00FA1CEE" w:rsidRDefault="00E50588" w:rsidP="00E50588">
      <w:pPr>
        <w:rPr>
          <w:b/>
          <w:sz w:val="24"/>
          <w:szCs w:val="24"/>
        </w:rPr>
      </w:pPr>
      <w:r w:rsidRPr="00FA1CEE">
        <w:rPr>
          <w:b/>
          <w:sz w:val="24"/>
          <w:szCs w:val="24"/>
        </w:rPr>
        <w:lastRenderedPageBreak/>
        <w:t>6. How does data get managed in HBase?</w:t>
      </w:r>
    </w:p>
    <w:p w:rsidR="000974BF" w:rsidRPr="00DC249B" w:rsidRDefault="000974BF" w:rsidP="000974BF">
      <w:pPr>
        <w:rPr>
          <w:sz w:val="24"/>
          <w:szCs w:val="24"/>
        </w:rPr>
      </w:pPr>
      <w:r w:rsidRPr="00DC249B">
        <w:rPr>
          <w:sz w:val="24"/>
          <w:szCs w:val="24"/>
        </w:rPr>
        <w:t xml:space="preserve"> </w:t>
      </w:r>
      <w:proofErr w:type="spellStart"/>
      <w:r w:rsidRPr="00DC249B">
        <w:rPr>
          <w:sz w:val="24"/>
          <w:szCs w:val="24"/>
        </w:rPr>
        <w:t>Hbase</w:t>
      </w:r>
      <w:proofErr w:type="spellEnd"/>
      <w:r w:rsidRPr="00DC249B">
        <w:rPr>
          <w:sz w:val="24"/>
          <w:szCs w:val="24"/>
        </w:rPr>
        <w:t xml:space="preserve"> commands can be broadly divided into five categories. The commands operate in </w:t>
      </w:r>
      <w:proofErr w:type="gramStart"/>
      <w:r w:rsidRPr="00DC249B">
        <w:rPr>
          <w:sz w:val="24"/>
          <w:szCs w:val="24"/>
        </w:rPr>
        <w:t>a similar way</w:t>
      </w:r>
      <w:proofErr w:type="gramEnd"/>
      <w:r w:rsidRPr="00DC249B">
        <w:rPr>
          <w:sz w:val="24"/>
          <w:szCs w:val="24"/>
        </w:rPr>
        <w:t xml:space="preserve"> to those in relational databases. Security commands are used to GRANT, REVOKE and show USER_PERMISSION. Cluster replication commands are used to manage a cluster. Some cluster management activities are: ADD_PEER, REMOVE_PEER, DISABLE_PEER and STOP_REPLICATION. Data manipulation commands include COUNT, DELETE, DELETEALL and SCAN. Some table management commands are: ALTER, CREATE, DESCRIBE, DROP, and DROPALL. Some general commands are VERSION and STATUS. This is a very small list of commands available for managing data in </w:t>
      </w:r>
      <w:proofErr w:type="spellStart"/>
      <w:r w:rsidRPr="00DC249B">
        <w:rPr>
          <w:sz w:val="24"/>
          <w:szCs w:val="24"/>
        </w:rPr>
        <w:t>Hbase</w:t>
      </w:r>
      <w:proofErr w:type="spellEnd"/>
      <w:r w:rsidRPr="00DC249B">
        <w:rPr>
          <w:sz w:val="24"/>
          <w:szCs w:val="24"/>
        </w:rPr>
        <w:t>. Complete documentation is available online for reference.</w:t>
      </w:r>
    </w:p>
    <w:p w:rsidR="005E3F89" w:rsidRPr="00DC249B" w:rsidRDefault="005E3F89" w:rsidP="000974BF">
      <w:pPr>
        <w:rPr>
          <w:sz w:val="24"/>
          <w:szCs w:val="24"/>
        </w:rPr>
      </w:pPr>
      <w:r w:rsidRPr="00DC249B">
        <w:rPr>
          <w:sz w:val="24"/>
          <w:szCs w:val="24"/>
        </w:rPr>
        <w:t xml:space="preserve">The </w:t>
      </w:r>
      <w:proofErr w:type="spellStart"/>
      <w:r w:rsidRPr="00DC249B">
        <w:rPr>
          <w:sz w:val="24"/>
          <w:szCs w:val="24"/>
        </w:rPr>
        <w:t>Hbase</w:t>
      </w:r>
      <w:proofErr w:type="spellEnd"/>
      <w:r w:rsidRPr="00DC249B">
        <w:rPr>
          <w:sz w:val="24"/>
          <w:szCs w:val="24"/>
        </w:rPr>
        <w:t xml:space="preserve"> data model is different from the model provided by relational databases. </w:t>
      </w:r>
      <w:proofErr w:type="spellStart"/>
      <w:r w:rsidRPr="00DC249B">
        <w:rPr>
          <w:sz w:val="24"/>
          <w:szCs w:val="24"/>
        </w:rPr>
        <w:t>Hbase</w:t>
      </w:r>
      <w:proofErr w:type="spellEnd"/>
      <w:r w:rsidRPr="00DC249B">
        <w:rPr>
          <w:sz w:val="24"/>
          <w:szCs w:val="24"/>
        </w:rPr>
        <w:t xml:space="preserve"> is referred to by many terms like a key-value store, column oriented database and versioned map of maps which are correct. The easiest way of visualizing a </w:t>
      </w:r>
      <w:proofErr w:type="spellStart"/>
      <w:r w:rsidRPr="00DC249B">
        <w:rPr>
          <w:sz w:val="24"/>
          <w:szCs w:val="24"/>
        </w:rPr>
        <w:t>Hbase</w:t>
      </w:r>
      <w:proofErr w:type="spellEnd"/>
      <w:r w:rsidRPr="00DC249B">
        <w:rPr>
          <w:sz w:val="24"/>
          <w:szCs w:val="24"/>
        </w:rPr>
        <w:t xml:space="preserve"> data model is a table that has rows and tables. This is the only similarity shared by </w:t>
      </w:r>
      <w:proofErr w:type="spellStart"/>
      <w:r w:rsidRPr="00DC249B">
        <w:rPr>
          <w:sz w:val="24"/>
          <w:szCs w:val="24"/>
        </w:rPr>
        <w:t>Hbase</w:t>
      </w:r>
      <w:proofErr w:type="spellEnd"/>
      <w:r w:rsidRPr="00DC249B">
        <w:rPr>
          <w:sz w:val="24"/>
          <w:szCs w:val="24"/>
        </w:rPr>
        <w:t xml:space="preserve"> model and the relational model.</w:t>
      </w:r>
    </w:p>
    <w:p w:rsidR="00967124" w:rsidRPr="00DC249B" w:rsidRDefault="00967124" w:rsidP="000974BF">
      <w:pPr>
        <w:rPr>
          <w:sz w:val="24"/>
          <w:szCs w:val="24"/>
        </w:rPr>
      </w:pPr>
    </w:p>
    <w:p w:rsidR="00E46353" w:rsidRPr="00DC249B" w:rsidRDefault="00967124" w:rsidP="000974BF">
      <w:pPr>
        <w:rPr>
          <w:sz w:val="24"/>
          <w:szCs w:val="24"/>
        </w:rPr>
      </w:pPr>
      <w:r w:rsidRPr="00DC249B">
        <w:rPr>
          <w:sz w:val="24"/>
          <w:szCs w:val="24"/>
        </w:rPr>
        <w:t xml:space="preserve">Data in </w:t>
      </w:r>
      <w:proofErr w:type="spellStart"/>
      <w:r w:rsidRPr="00DC249B">
        <w:rPr>
          <w:sz w:val="24"/>
          <w:szCs w:val="24"/>
        </w:rPr>
        <w:t>Hbase</w:t>
      </w:r>
      <w:proofErr w:type="spellEnd"/>
      <w:r w:rsidRPr="00DC249B">
        <w:rPr>
          <w:sz w:val="24"/>
          <w:szCs w:val="24"/>
        </w:rP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sidRPr="00DC249B">
        <w:rPr>
          <w:sz w:val="24"/>
          <w:szCs w:val="24"/>
        </w:rPr>
        <w:t>bytearray</w:t>
      </w:r>
      <w:proofErr w:type="spellEnd"/>
      <w:r w:rsidRPr="00DC249B">
        <w:rPr>
          <w:sz w:val="24"/>
          <w:szCs w:val="24"/>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w:t>
      </w:r>
      <w:proofErr w:type="spellStart"/>
      <w:r w:rsidRPr="00DC249B">
        <w:rPr>
          <w:sz w:val="24"/>
          <w:szCs w:val="24"/>
        </w:rPr>
        <w:t>bytearrays</w:t>
      </w:r>
      <w:proofErr w:type="spellEnd"/>
      <w:r w:rsidRPr="00DC249B">
        <w:rPr>
          <w:sz w:val="24"/>
          <w:szCs w:val="24"/>
        </w:rPr>
        <w:t xml:space="preserve">. A unique combination of row key, column family and column qualifier forms a cell. Data contained in a cell is referred to as cell value. There is no concept of data type when referring to cell values and they are stored as </w:t>
      </w:r>
      <w:proofErr w:type="spellStart"/>
      <w:r w:rsidRPr="00DC249B">
        <w:rPr>
          <w:sz w:val="24"/>
          <w:szCs w:val="24"/>
        </w:rPr>
        <w:t>bytearrays</w:t>
      </w:r>
      <w:proofErr w:type="spellEnd"/>
      <w:r w:rsidRPr="00DC249B">
        <w:rPr>
          <w:sz w:val="24"/>
          <w:szCs w:val="24"/>
        </w:rPr>
        <w:t>. Versioning happens to cell values using a timestamp of when the cell was written.</w:t>
      </w:r>
    </w:p>
    <w:p w:rsidR="00967124" w:rsidRPr="00DC249B" w:rsidRDefault="00E46353" w:rsidP="000974BF">
      <w:pPr>
        <w:rPr>
          <w:sz w:val="24"/>
          <w:szCs w:val="24"/>
        </w:rPr>
      </w:pPr>
      <w:r w:rsidRPr="00DC249B">
        <w:rPr>
          <w:sz w:val="24"/>
          <w:szCs w:val="24"/>
        </w:rPr>
        <w:t xml:space="preserve">Tables in </w:t>
      </w:r>
      <w:proofErr w:type="spellStart"/>
      <w:r w:rsidRPr="00DC249B">
        <w:rPr>
          <w:sz w:val="24"/>
          <w:szCs w:val="24"/>
        </w:rPr>
        <w:t>Hbase</w:t>
      </w:r>
      <w:proofErr w:type="spellEnd"/>
      <w:r w:rsidRPr="00DC249B">
        <w:rPr>
          <w:sz w:val="24"/>
          <w:szCs w:val="24"/>
        </w:rPr>
        <w:t xml:space="preserve"> have several properties that need to be understood for one to come up with an effective data model. Indexing and sorting only happens on the row key. The concept of data types is absent and everything is stored as </w:t>
      </w:r>
      <w:proofErr w:type="spellStart"/>
      <w:r w:rsidRPr="00DC249B">
        <w:rPr>
          <w:sz w:val="24"/>
          <w:szCs w:val="24"/>
        </w:rPr>
        <w:t>bytearray</w:t>
      </w:r>
      <w:proofErr w:type="spellEnd"/>
      <w:r w:rsidRPr="00DC249B">
        <w:rPr>
          <w:sz w:val="24"/>
          <w:szCs w:val="24"/>
        </w:rPr>
        <w:t>. Only row level atomicity is enforced so multi row transactions are not supported.</w:t>
      </w:r>
    </w:p>
    <w:p w:rsidR="00E46353" w:rsidRPr="00DC249B" w:rsidRDefault="00E46353" w:rsidP="000974BF">
      <w:pPr>
        <w:rPr>
          <w:sz w:val="24"/>
          <w:szCs w:val="24"/>
        </w:rPr>
      </w:pPr>
    </w:p>
    <w:p w:rsidR="00E46353" w:rsidRPr="00DC249B" w:rsidRDefault="00E46353" w:rsidP="000974BF">
      <w:pPr>
        <w:rPr>
          <w:sz w:val="24"/>
          <w:szCs w:val="24"/>
        </w:rPr>
      </w:pPr>
    </w:p>
    <w:p w:rsidR="003F2508" w:rsidRPr="00FA1CEE" w:rsidRDefault="00E50588" w:rsidP="00E50588">
      <w:pPr>
        <w:rPr>
          <w:b/>
          <w:sz w:val="24"/>
          <w:szCs w:val="24"/>
        </w:rPr>
      </w:pPr>
      <w:r w:rsidRPr="00FA1CEE">
        <w:rPr>
          <w:b/>
          <w:sz w:val="24"/>
          <w:szCs w:val="24"/>
        </w:rPr>
        <w:t>7. What happens internally when new data gets inserted into HBase table?</w:t>
      </w:r>
    </w:p>
    <w:p w:rsidR="00EC61B5" w:rsidRPr="00DC249B" w:rsidRDefault="00283E99" w:rsidP="00E50588">
      <w:pPr>
        <w:rPr>
          <w:sz w:val="24"/>
          <w:szCs w:val="24"/>
        </w:rPr>
      </w:pPr>
      <w:proofErr w:type="spellStart"/>
      <w:r w:rsidRPr="00DC249B">
        <w:rPr>
          <w:sz w:val="24"/>
          <w:szCs w:val="24"/>
        </w:rPr>
        <w:t>Bulkload</w:t>
      </w:r>
      <w:proofErr w:type="spellEnd"/>
      <w:r w:rsidRPr="00DC249B">
        <w:rPr>
          <w:sz w:val="24"/>
          <w:szCs w:val="24"/>
        </w:rPr>
        <w:t xml:space="preserve"> Tool runs the map reduce job behind the scenes and loads the data into HBase tables. These tools internally </w:t>
      </w:r>
      <w:proofErr w:type="gramStart"/>
      <w:r w:rsidRPr="00DC249B">
        <w:rPr>
          <w:sz w:val="24"/>
          <w:szCs w:val="24"/>
        </w:rPr>
        <w:t>generates</w:t>
      </w:r>
      <w:proofErr w:type="gramEnd"/>
      <w:r w:rsidRPr="00DC249B">
        <w:rPr>
          <w:sz w:val="24"/>
          <w:szCs w:val="24"/>
        </w:rPr>
        <w:t xml:space="preserve"> the HBase internal file format </w:t>
      </w:r>
      <w:proofErr w:type="spellStart"/>
      <w:r w:rsidRPr="00DC249B">
        <w:rPr>
          <w:sz w:val="24"/>
          <w:szCs w:val="24"/>
        </w:rPr>
        <w:t>HFile</w:t>
      </w:r>
      <w:proofErr w:type="spellEnd"/>
      <w:r w:rsidRPr="00DC249B">
        <w:rPr>
          <w:sz w:val="24"/>
          <w:szCs w:val="24"/>
        </w:rPr>
        <w:t xml:space="preserve">, which allows us to import </w:t>
      </w:r>
      <w:r w:rsidR="000C64B2" w:rsidRPr="00DC249B">
        <w:rPr>
          <w:sz w:val="24"/>
          <w:szCs w:val="24"/>
        </w:rPr>
        <w:t xml:space="preserve">the </w:t>
      </w:r>
      <w:r w:rsidRPr="00DC249B">
        <w:rPr>
          <w:sz w:val="24"/>
          <w:szCs w:val="24"/>
        </w:rPr>
        <w:t xml:space="preserve">data into </w:t>
      </w:r>
      <w:r w:rsidR="000C64B2" w:rsidRPr="00DC249B">
        <w:rPr>
          <w:sz w:val="24"/>
          <w:szCs w:val="24"/>
        </w:rPr>
        <w:t>a</w:t>
      </w:r>
      <w:r w:rsidRPr="00DC249B">
        <w:rPr>
          <w:sz w:val="24"/>
          <w:szCs w:val="24"/>
        </w:rPr>
        <w:t xml:space="preserve"> live HBase cluster.</w:t>
      </w:r>
    </w:p>
    <w:p w:rsidR="00EC61B5" w:rsidRPr="00EC61B5" w:rsidRDefault="00EC61B5" w:rsidP="00EC61B5">
      <w:pPr>
        <w:spacing w:after="240" w:line="360" w:lineRule="atLeast"/>
        <w:ind w:left="-402" w:right="-402"/>
        <w:jc w:val="both"/>
        <w:rPr>
          <w:rFonts w:eastAsia="Times New Roman" w:cs="Times New Roman"/>
          <w:color w:val="000000"/>
          <w:sz w:val="24"/>
          <w:szCs w:val="24"/>
          <w:lang w:eastAsia="en-IN"/>
        </w:rPr>
      </w:pPr>
      <w:r w:rsidRPr="00EC61B5">
        <w:rPr>
          <w:rFonts w:eastAsia="Times New Roman" w:cs="Times New Roman"/>
          <w:color w:val="000000"/>
          <w:sz w:val="24"/>
          <w:szCs w:val="24"/>
          <w:lang w:eastAsia="en-IN"/>
        </w:rPr>
        <w:lastRenderedPageBreak/>
        <w:t xml:space="preserve">You can insert data into </w:t>
      </w:r>
      <w:proofErr w:type="spellStart"/>
      <w:r w:rsidRPr="00EC61B5">
        <w:rPr>
          <w:rFonts w:eastAsia="Times New Roman" w:cs="Times New Roman"/>
          <w:color w:val="000000"/>
          <w:sz w:val="24"/>
          <w:szCs w:val="24"/>
          <w:lang w:eastAsia="en-IN"/>
        </w:rPr>
        <w:t>Hbase</w:t>
      </w:r>
      <w:proofErr w:type="spellEnd"/>
      <w:r w:rsidRPr="00EC61B5">
        <w:rPr>
          <w:rFonts w:eastAsia="Times New Roman" w:cs="Times New Roman"/>
          <w:color w:val="000000"/>
          <w:sz w:val="24"/>
          <w:szCs w:val="24"/>
          <w:lang w:eastAsia="en-IN"/>
        </w:rPr>
        <w:t xml:space="preserve"> using the </w:t>
      </w:r>
      <w:proofErr w:type="gramStart"/>
      <w:r w:rsidRPr="00EC61B5">
        <w:rPr>
          <w:rFonts w:eastAsia="Times New Roman" w:cs="Times New Roman"/>
          <w:bCs/>
          <w:color w:val="000000"/>
          <w:sz w:val="24"/>
          <w:szCs w:val="24"/>
          <w:lang w:eastAsia="en-IN"/>
        </w:rPr>
        <w:t>add(</w:t>
      </w:r>
      <w:proofErr w:type="gramEnd"/>
      <w:r w:rsidRPr="00EC61B5">
        <w:rPr>
          <w:rFonts w:eastAsia="Times New Roman" w:cs="Times New Roman"/>
          <w:bCs/>
          <w:color w:val="000000"/>
          <w:sz w:val="24"/>
          <w:szCs w:val="24"/>
          <w:lang w:eastAsia="en-IN"/>
        </w:rPr>
        <w:t>)</w:t>
      </w:r>
      <w:r w:rsidRPr="00EC61B5">
        <w:rPr>
          <w:rFonts w:eastAsia="Times New Roman" w:cs="Times New Roman"/>
          <w:color w:val="000000"/>
          <w:sz w:val="24"/>
          <w:szCs w:val="24"/>
          <w:lang w:eastAsia="en-IN"/>
        </w:rPr>
        <w:t xml:space="preserve"> method of the </w:t>
      </w:r>
      <w:r w:rsidRPr="00EC61B5">
        <w:rPr>
          <w:rFonts w:eastAsia="Times New Roman" w:cs="Times New Roman"/>
          <w:bCs/>
          <w:color w:val="000000"/>
          <w:sz w:val="24"/>
          <w:szCs w:val="24"/>
          <w:lang w:eastAsia="en-IN"/>
        </w:rPr>
        <w:t>Put</w:t>
      </w:r>
      <w:r w:rsidRPr="00EC61B5">
        <w:rPr>
          <w:rFonts w:eastAsia="Times New Roman" w:cs="Times New Roman"/>
          <w:color w:val="000000"/>
          <w:sz w:val="24"/>
          <w:szCs w:val="24"/>
          <w:lang w:eastAsia="en-IN"/>
        </w:rPr>
        <w:t xml:space="preserve"> class. You can save it using the </w:t>
      </w:r>
      <w:proofErr w:type="gramStart"/>
      <w:r w:rsidRPr="00EC61B5">
        <w:rPr>
          <w:rFonts w:eastAsia="Times New Roman" w:cs="Times New Roman"/>
          <w:bCs/>
          <w:color w:val="000000"/>
          <w:sz w:val="24"/>
          <w:szCs w:val="24"/>
          <w:lang w:eastAsia="en-IN"/>
        </w:rPr>
        <w:t>put(</w:t>
      </w:r>
      <w:proofErr w:type="gramEnd"/>
      <w:r w:rsidRPr="00EC61B5">
        <w:rPr>
          <w:rFonts w:eastAsia="Times New Roman" w:cs="Times New Roman"/>
          <w:bCs/>
          <w:color w:val="000000"/>
          <w:sz w:val="24"/>
          <w:szCs w:val="24"/>
          <w:lang w:eastAsia="en-IN"/>
        </w:rPr>
        <w:t>)</w:t>
      </w:r>
      <w:r w:rsidRPr="00EC61B5">
        <w:rPr>
          <w:rFonts w:eastAsia="Times New Roman" w:cs="Times New Roman"/>
          <w:color w:val="000000"/>
          <w:sz w:val="24"/>
          <w:szCs w:val="24"/>
          <w:lang w:eastAsia="en-IN"/>
        </w:rPr>
        <w:t xml:space="preserve"> method of the </w:t>
      </w:r>
      <w:proofErr w:type="spellStart"/>
      <w:r w:rsidRPr="00EC61B5">
        <w:rPr>
          <w:rFonts w:eastAsia="Times New Roman" w:cs="Times New Roman"/>
          <w:bCs/>
          <w:color w:val="000000"/>
          <w:sz w:val="24"/>
          <w:szCs w:val="24"/>
          <w:lang w:eastAsia="en-IN"/>
        </w:rPr>
        <w:t>HTable</w:t>
      </w:r>
      <w:proofErr w:type="spellEnd"/>
      <w:r w:rsidRPr="00EC61B5">
        <w:rPr>
          <w:rFonts w:eastAsia="Times New Roman" w:cs="Times New Roman"/>
          <w:color w:val="000000"/>
          <w:sz w:val="24"/>
          <w:szCs w:val="24"/>
          <w:lang w:eastAsia="en-IN"/>
        </w:rPr>
        <w:t xml:space="preserve"> class. These classes belong to the </w:t>
      </w:r>
      <w:proofErr w:type="spellStart"/>
      <w:proofErr w:type="gramStart"/>
      <w:r w:rsidRPr="00EC61B5">
        <w:rPr>
          <w:rFonts w:eastAsia="Times New Roman" w:cs="Times New Roman"/>
          <w:bCs/>
          <w:color w:val="000000"/>
          <w:sz w:val="24"/>
          <w:szCs w:val="24"/>
          <w:lang w:eastAsia="en-IN"/>
        </w:rPr>
        <w:t>org.apache</w:t>
      </w:r>
      <w:proofErr w:type="gramEnd"/>
      <w:r w:rsidRPr="00EC61B5">
        <w:rPr>
          <w:rFonts w:eastAsia="Times New Roman" w:cs="Times New Roman"/>
          <w:bCs/>
          <w:color w:val="000000"/>
          <w:sz w:val="24"/>
          <w:szCs w:val="24"/>
          <w:lang w:eastAsia="en-IN"/>
        </w:rPr>
        <w:t>.hadoop.hbase.client</w:t>
      </w:r>
      <w:proofErr w:type="spellEnd"/>
      <w:r w:rsidRPr="00EC61B5">
        <w:rPr>
          <w:rFonts w:eastAsia="Times New Roman" w:cs="Times New Roman"/>
          <w:color w:val="000000"/>
          <w:sz w:val="24"/>
          <w:szCs w:val="24"/>
          <w:lang w:eastAsia="en-IN"/>
        </w:rPr>
        <w:t xml:space="preserve"> package. Below given are the steps to create data in a Table of HBase.</w:t>
      </w:r>
    </w:p>
    <w:p w:rsidR="00EC61B5" w:rsidRPr="00EC61B5" w:rsidRDefault="00EC61B5" w:rsidP="00EC61B5">
      <w:pPr>
        <w:spacing w:before="48" w:after="48" w:line="360" w:lineRule="atLeast"/>
        <w:ind w:right="-402"/>
        <w:outlineLvl w:val="3"/>
        <w:rPr>
          <w:rFonts w:eastAsia="Times New Roman" w:cs="Times New Roman"/>
          <w:color w:val="000000"/>
          <w:sz w:val="24"/>
          <w:szCs w:val="24"/>
          <w:lang w:eastAsia="en-IN"/>
        </w:rPr>
      </w:pPr>
      <w:r w:rsidRPr="00EC61B5">
        <w:rPr>
          <w:rFonts w:eastAsia="Times New Roman" w:cs="Times New Roman"/>
          <w:color w:val="000000"/>
          <w:sz w:val="24"/>
          <w:szCs w:val="24"/>
          <w:lang w:eastAsia="en-IN"/>
        </w:rPr>
        <w:t xml:space="preserve">Step </w:t>
      </w:r>
      <w:proofErr w:type="gramStart"/>
      <w:r w:rsidRPr="00EC61B5">
        <w:rPr>
          <w:rFonts w:eastAsia="Times New Roman" w:cs="Times New Roman"/>
          <w:color w:val="000000"/>
          <w:sz w:val="24"/>
          <w:szCs w:val="24"/>
          <w:lang w:eastAsia="en-IN"/>
        </w:rPr>
        <w:t>1:Instantiate</w:t>
      </w:r>
      <w:proofErr w:type="gramEnd"/>
      <w:r w:rsidRPr="00EC61B5">
        <w:rPr>
          <w:rFonts w:eastAsia="Times New Roman" w:cs="Times New Roman"/>
          <w:color w:val="000000"/>
          <w:sz w:val="24"/>
          <w:szCs w:val="24"/>
          <w:lang w:eastAsia="en-IN"/>
        </w:rPr>
        <w:t xml:space="preserve"> the Configuration Class</w:t>
      </w:r>
    </w:p>
    <w:p w:rsidR="00EC61B5" w:rsidRPr="00EC61B5" w:rsidRDefault="00EC61B5" w:rsidP="00EC61B5">
      <w:pPr>
        <w:spacing w:after="240" w:line="360" w:lineRule="atLeast"/>
        <w:ind w:left="-402" w:right="-402"/>
        <w:jc w:val="both"/>
        <w:rPr>
          <w:rFonts w:eastAsia="Times New Roman" w:cs="Times New Roman"/>
          <w:color w:val="000000"/>
          <w:sz w:val="24"/>
          <w:szCs w:val="24"/>
          <w:lang w:eastAsia="en-IN"/>
        </w:rPr>
      </w:pPr>
      <w:r w:rsidRPr="00EC61B5">
        <w:rPr>
          <w:rFonts w:eastAsia="Times New Roman" w:cs="Times New Roman"/>
          <w:color w:val="000000"/>
          <w:sz w:val="24"/>
          <w:szCs w:val="24"/>
          <w:lang w:eastAsia="en-IN"/>
        </w:rPr>
        <w:t xml:space="preserve">The </w:t>
      </w:r>
      <w:r w:rsidRPr="00EC61B5">
        <w:rPr>
          <w:rFonts w:eastAsia="Times New Roman" w:cs="Times New Roman"/>
          <w:bCs/>
          <w:color w:val="000000"/>
          <w:sz w:val="24"/>
          <w:szCs w:val="24"/>
          <w:lang w:eastAsia="en-IN"/>
        </w:rPr>
        <w:t>Configuration</w:t>
      </w:r>
      <w:r w:rsidRPr="00EC61B5">
        <w:rPr>
          <w:rFonts w:eastAsia="Times New Roman" w:cs="Times New Roman"/>
          <w:color w:val="000000"/>
          <w:sz w:val="24"/>
          <w:szCs w:val="24"/>
          <w:lang w:eastAsia="en-IN"/>
        </w:rPr>
        <w:t xml:space="preserve"> class adds HBase configuration files to its object. You can create a configuration object using the </w:t>
      </w:r>
      <w:proofErr w:type="gramStart"/>
      <w:r w:rsidRPr="00EC61B5">
        <w:rPr>
          <w:rFonts w:eastAsia="Times New Roman" w:cs="Times New Roman"/>
          <w:bCs/>
          <w:color w:val="000000"/>
          <w:sz w:val="24"/>
          <w:szCs w:val="24"/>
          <w:lang w:eastAsia="en-IN"/>
        </w:rPr>
        <w:t>create(</w:t>
      </w:r>
      <w:proofErr w:type="gramEnd"/>
      <w:r w:rsidRPr="00EC61B5">
        <w:rPr>
          <w:rFonts w:eastAsia="Times New Roman" w:cs="Times New Roman"/>
          <w:bCs/>
          <w:color w:val="000000"/>
          <w:sz w:val="24"/>
          <w:szCs w:val="24"/>
          <w:lang w:eastAsia="en-IN"/>
        </w:rPr>
        <w:t>)</w:t>
      </w:r>
      <w:r w:rsidRPr="00EC61B5">
        <w:rPr>
          <w:rFonts w:eastAsia="Times New Roman" w:cs="Times New Roman"/>
          <w:color w:val="000000"/>
          <w:sz w:val="24"/>
          <w:szCs w:val="24"/>
          <w:lang w:eastAsia="en-IN"/>
        </w:rPr>
        <w:t xml:space="preserve"> method of the </w:t>
      </w:r>
      <w:proofErr w:type="spellStart"/>
      <w:r w:rsidRPr="00EC61B5">
        <w:rPr>
          <w:rFonts w:eastAsia="Times New Roman" w:cs="Times New Roman"/>
          <w:bCs/>
          <w:color w:val="000000"/>
          <w:sz w:val="24"/>
          <w:szCs w:val="24"/>
          <w:lang w:eastAsia="en-IN"/>
        </w:rPr>
        <w:t>HbaseConfiguration</w:t>
      </w:r>
      <w:proofErr w:type="spellEnd"/>
      <w:r w:rsidRPr="00EC61B5">
        <w:rPr>
          <w:rFonts w:eastAsia="Times New Roman" w:cs="Times New Roman"/>
          <w:color w:val="000000"/>
          <w:sz w:val="24"/>
          <w:szCs w:val="24"/>
          <w:lang w:eastAsia="en-IN"/>
        </w:rPr>
        <w:t xml:space="preserve"> class as shown below.</w:t>
      </w:r>
    </w:p>
    <w:p w:rsidR="00EC61B5" w:rsidRPr="00EC61B5" w:rsidRDefault="00EC61B5" w:rsidP="00EC61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EC61B5">
        <w:rPr>
          <w:rFonts w:eastAsia="Times New Roman" w:cs="Courier New"/>
          <w:color w:val="313131"/>
          <w:sz w:val="24"/>
          <w:szCs w:val="24"/>
          <w:lang w:eastAsia="en-IN"/>
        </w:rPr>
        <w:t xml:space="preserve">Configuration </w:t>
      </w:r>
      <w:proofErr w:type="spellStart"/>
      <w:r w:rsidRPr="00EC61B5">
        <w:rPr>
          <w:rFonts w:eastAsia="Times New Roman" w:cs="Courier New"/>
          <w:color w:val="313131"/>
          <w:sz w:val="24"/>
          <w:szCs w:val="24"/>
          <w:lang w:eastAsia="en-IN"/>
        </w:rPr>
        <w:t>conf</w:t>
      </w:r>
      <w:proofErr w:type="spellEnd"/>
      <w:r w:rsidRPr="00EC61B5">
        <w:rPr>
          <w:rFonts w:eastAsia="Times New Roman" w:cs="Courier New"/>
          <w:color w:val="313131"/>
          <w:sz w:val="24"/>
          <w:szCs w:val="24"/>
          <w:lang w:eastAsia="en-IN"/>
        </w:rPr>
        <w:t xml:space="preserve"> = </w:t>
      </w:r>
      <w:proofErr w:type="spellStart"/>
      <w:r w:rsidRPr="00EC61B5">
        <w:rPr>
          <w:rFonts w:eastAsia="Times New Roman" w:cs="Courier New"/>
          <w:color w:val="313131"/>
          <w:sz w:val="24"/>
          <w:szCs w:val="24"/>
          <w:lang w:eastAsia="en-IN"/>
        </w:rPr>
        <w:t>HbaseConfiguration.create</w:t>
      </w:r>
      <w:proofErr w:type="spellEnd"/>
      <w:r w:rsidRPr="00EC61B5">
        <w:rPr>
          <w:rFonts w:eastAsia="Times New Roman" w:cs="Courier New"/>
          <w:color w:val="313131"/>
          <w:sz w:val="24"/>
          <w:szCs w:val="24"/>
          <w:lang w:eastAsia="en-IN"/>
        </w:rPr>
        <w:t>();</w:t>
      </w:r>
    </w:p>
    <w:p w:rsidR="00EC61B5" w:rsidRPr="00EC61B5" w:rsidRDefault="00EC61B5" w:rsidP="00EC61B5">
      <w:pPr>
        <w:spacing w:before="48" w:after="48" w:line="360" w:lineRule="atLeast"/>
        <w:ind w:right="-402"/>
        <w:outlineLvl w:val="3"/>
        <w:rPr>
          <w:rFonts w:eastAsia="Times New Roman" w:cs="Times New Roman"/>
          <w:color w:val="000000"/>
          <w:sz w:val="24"/>
          <w:szCs w:val="24"/>
          <w:lang w:eastAsia="en-IN"/>
        </w:rPr>
      </w:pPr>
      <w:r w:rsidRPr="00EC61B5">
        <w:rPr>
          <w:rFonts w:eastAsia="Times New Roman" w:cs="Times New Roman"/>
          <w:color w:val="000000"/>
          <w:sz w:val="24"/>
          <w:szCs w:val="24"/>
          <w:lang w:eastAsia="en-IN"/>
        </w:rPr>
        <w:t xml:space="preserve">Step </w:t>
      </w:r>
      <w:proofErr w:type="gramStart"/>
      <w:r w:rsidRPr="00EC61B5">
        <w:rPr>
          <w:rFonts w:eastAsia="Times New Roman" w:cs="Times New Roman"/>
          <w:color w:val="000000"/>
          <w:sz w:val="24"/>
          <w:szCs w:val="24"/>
          <w:lang w:eastAsia="en-IN"/>
        </w:rPr>
        <w:t>2:Instantiate</w:t>
      </w:r>
      <w:proofErr w:type="gramEnd"/>
      <w:r w:rsidRPr="00EC61B5">
        <w:rPr>
          <w:rFonts w:eastAsia="Times New Roman" w:cs="Times New Roman"/>
          <w:color w:val="000000"/>
          <w:sz w:val="24"/>
          <w:szCs w:val="24"/>
          <w:lang w:eastAsia="en-IN"/>
        </w:rPr>
        <w:t xml:space="preserve"> the </w:t>
      </w:r>
      <w:proofErr w:type="spellStart"/>
      <w:r w:rsidRPr="00EC61B5">
        <w:rPr>
          <w:rFonts w:eastAsia="Times New Roman" w:cs="Times New Roman"/>
          <w:color w:val="000000"/>
          <w:sz w:val="24"/>
          <w:szCs w:val="24"/>
          <w:lang w:eastAsia="en-IN"/>
        </w:rPr>
        <w:t>HTable</w:t>
      </w:r>
      <w:proofErr w:type="spellEnd"/>
      <w:r w:rsidRPr="00EC61B5">
        <w:rPr>
          <w:rFonts w:eastAsia="Times New Roman" w:cs="Times New Roman"/>
          <w:color w:val="000000"/>
          <w:sz w:val="24"/>
          <w:szCs w:val="24"/>
          <w:lang w:eastAsia="en-IN"/>
        </w:rPr>
        <w:t xml:space="preserve"> Class</w:t>
      </w:r>
    </w:p>
    <w:p w:rsidR="00EC61B5" w:rsidRPr="00EC61B5" w:rsidRDefault="00EC61B5" w:rsidP="00EC61B5">
      <w:pPr>
        <w:spacing w:after="240" w:line="360" w:lineRule="atLeast"/>
        <w:ind w:left="-402" w:right="-402"/>
        <w:jc w:val="both"/>
        <w:rPr>
          <w:rFonts w:eastAsia="Times New Roman" w:cs="Times New Roman"/>
          <w:color w:val="000000"/>
          <w:sz w:val="24"/>
          <w:szCs w:val="24"/>
          <w:lang w:eastAsia="en-IN"/>
        </w:rPr>
      </w:pPr>
      <w:r w:rsidRPr="00EC61B5">
        <w:rPr>
          <w:rFonts w:eastAsia="Times New Roman" w:cs="Times New Roman"/>
          <w:color w:val="000000"/>
          <w:sz w:val="24"/>
          <w:szCs w:val="24"/>
          <w:lang w:eastAsia="en-IN"/>
        </w:rPr>
        <w:t xml:space="preserve">You have a class called </w:t>
      </w:r>
      <w:proofErr w:type="spellStart"/>
      <w:r w:rsidRPr="00EC61B5">
        <w:rPr>
          <w:rFonts w:eastAsia="Times New Roman" w:cs="Times New Roman"/>
          <w:bCs/>
          <w:color w:val="000000"/>
          <w:sz w:val="24"/>
          <w:szCs w:val="24"/>
          <w:lang w:eastAsia="en-IN"/>
        </w:rPr>
        <w:t>HTable</w:t>
      </w:r>
      <w:proofErr w:type="spellEnd"/>
      <w:r w:rsidRPr="00EC61B5">
        <w:rPr>
          <w:rFonts w:eastAsia="Times New Roman" w:cs="Times New Roman"/>
          <w:color w:val="000000"/>
          <w:sz w:val="24"/>
          <w:szCs w:val="24"/>
          <w:lang w:eastAsia="en-IN"/>
        </w:rPr>
        <w:t xml:space="preserve">, an implementation of Table in HBase. This class is used to communicate with a single HBase table. While instantiating this class, it accepts configuration object and table name as parameters. You can instantiate </w:t>
      </w:r>
      <w:proofErr w:type="spellStart"/>
      <w:r w:rsidRPr="00EC61B5">
        <w:rPr>
          <w:rFonts w:eastAsia="Times New Roman" w:cs="Times New Roman"/>
          <w:color w:val="000000"/>
          <w:sz w:val="24"/>
          <w:szCs w:val="24"/>
          <w:lang w:eastAsia="en-IN"/>
        </w:rPr>
        <w:t>HTable</w:t>
      </w:r>
      <w:proofErr w:type="spellEnd"/>
      <w:r w:rsidRPr="00EC61B5">
        <w:rPr>
          <w:rFonts w:eastAsia="Times New Roman" w:cs="Times New Roman"/>
          <w:color w:val="000000"/>
          <w:sz w:val="24"/>
          <w:szCs w:val="24"/>
          <w:lang w:eastAsia="en-IN"/>
        </w:rPr>
        <w:t xml:space="preserve"> class as shown below.</w:t>
      </w:r>
    </w:p>
    <w:p w:rsidR="00EC61B5" w:rsidRPr="00EC61B5" w:rsidRDefault="00EC61B5" w:rsidP="00EC61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proofErr w:type="spellStart"/>
      <w:r w:rsidRPr="00EC61B5">
        <w:rPr>
          <w:rFonts w:eastAsia="Times New Roman" w:cs="Courier New"/>
          <w:color w:val="313131"/>
          <w:sz w:val="24"/>
          <w:szCs w:val="24"/>
          <w:lang w:eastAsia="en-IN"/>
        </w:rPr>
        <w:t>HTable</w:t>
      </w:r>
      <w:proofErr w:type="spellEnd"/>
      <w:r w:rsidRPr="00EC61B5">
        <w:rPr>
          <w:rFonts w:eastAsia="Times New Roman" w:cs="Courier New"/>
          <w:color w:val="313131"/>
          <w:sz w:val="24"/>
          <w:szCs w:val="24"/>
          <w:lang w:eastAsia="en-IN"/>
        </w:rPr>
        <w:t xml:space="preserve"> </w:t>
      </w:r>
      <w:proofErr w:type="spellStart"/>
      <w:r w:rsidRPr="00EC61B5">
        <w:rPr>
          <w:rFonts w:eastAsia="Times New Roman" w:cs="Courier New"/>
          <w:color w:val="313131"/>
          <w:sz w:val="24"/>
          <w:szCs w:val="24"/>
          <w:lang w:eastAsia="en-IN"/>
        </w:rPr>
        <w:t>hTable</w:t>
      </w:r>
      <w:proofErr w:type="spellEnd"/>
      <w:r w:rsidRPr="00EC61B5">
        <w:rPr>
          <w:rFonts w:eastAsia="Times New Roman" w:cs="Courier New"/>
          <w:color w:val="313131"/>
          <w:sz w:val="24"/>
          <w:szCs w:val="24"/>
          <w:lang w:eastAsia="en-IN"/>
        </w:rPr>
        <w:t xml:space="preserve"> = new </w:t>
      </w:r>
      <w:proofErr w:type="spellStart"/>
      <w:proofErr w:type="gramStart"/>
      <w:r w:rsidRPr="00EC61B5">
        <w:rPr>
          <w:rFonts w:eastAsia="Times New Roman" w:cs="Courier New"/>
          <w:color w:val="313131"/>
          <w:sz w:val="24"/>
          <w:szCs w:val="24"/>
          <w:lang w:eastAsia="en-IN"/>
        </w:rPr>
        <w:t>HTable</w:t>
      </w:r>
      <w:proofErr w:type="spellEnd"/>
      <w:r w:rsidRPr="00EC61B5">
        <w:rPr>
          <w:rFonts w:eastAsia="Times New Roman" w:cs="Courier New"/>
          <w:color w:val="313131"/>
          <w:sz w:val="24"/>
          <w:szCs w:val="24"/>
          <w:lang w:eastAsia="en-IN"/>
        </w:rPr>
        <w:t>(</w:t>
      </w:r>
      <w:proofErr w:type="spellStart"/>
      <w:proofErr w:type="gramEnd"/>
      <w:r w:rsidRPr="00EC61B5">
        <w:rPr>
          <w:rFonts w:eastAsia="Times New Roman" w:cs="Courier New"/>
          <w:color w:val="313131"/>
          <w:sz w:val="24"/>
          <w:szCs w:val="24"/>
          <w:lang w:eastAsia="en-IN"/>
        </w:rPr>
        <w:t>conf</w:t>
      </w:r>
      <w:proofErr w:type="spellEnd"/>
      <w:r w:rsidRPr="00EC61B5">
        <w:rPr>
          <w:rFonts w:eastAsia="Times New Roman" w:cs="Courier New"/>
          <w:color w:val="313131"/>
          <w:sz w:val="24"/>
          <w:szCs w:val="24"/>
          <w:lang w:eastAsia="en-IN"/>
        </w:rPr>
        <w:t xml:space="preserve">, </w:t>
      </w:r>
      <w:proofErr w:type="spellStart"/>
      <w:r w:rsidRPr="00EC61B5">
        <w:rPr>
          <w:rFonts w:eastAsia="Times New Roman" w:cs="Courier New"/>
          <w:color w:val="313131"/>
          <w:sz w:val="24"/>
          <w:szCs w:val="24"/>
          <w:lang w:eastAsia="en-IN"/>
        </w:rPr>
        <w:t>tableName</w:t>
      </w:r>
      <w:proofErr w:type="spellEnd"/>
      <w:r w:rsidRPr="00EC61B5">
        <w:rPr>
          <w:rFonts w:eastAsia="Times New Roman" w:cs="Courier New"/>
          <w:color w:val="313131"/>
          <w:sz w:val="24"/>
          <w:szCs w:val="24"/>
          <w:lang w:eastAsia="en-IN"/>
        </w:rPr>
        <w:t>);</w:t>
      </w:r>
    </w:p>
    <w:p w:rsidR="00EC61B5" w:rsidRPr="00DC249B" w:rsidRDefault="00EC61B5" w:rsidP="00E50588">
      <w:pPr>
        <w:rPr>
          <w:sz w:val="24"/>
          <w:szCs w:val="24"/>
        </w:rPr>
      </w:pPr>
    </w:p>
    <w:p w:rsidR="00054632" w:rsidRPr="00054632" w:rsidRDefault="00054632" w:rsidP="00054632">
      <w:pPr>
        <w:spacing w:after="48" w:line="360" w:lineRule="atLeast"/>
        <w:ind w:right="-402"/>
        <w:outlineLvl w:val="3"/>
        <w:rPr>
          <w:rFonts w:eastAsia="Times New Roman" w:cs="Times New Roman"/>
          <w:color w:val="000000"/>
          <w:sz w:val="24"/>
          <w:szCs w:val="24"/>
          <w:lang w:eastAsia="en-IN"/>
        </w:rPr>
      </w:pPr>
      <w:r w:rsidRPr="00054632">
        <w:rPr>
          <w:rFonts w:eastAsia="Times New Roman" w:cs="Times New Roman"/>
          <w:color w:val="000000"/>
          <w:sz w:val="24"/>
          <w:szCs w:val="24"/>
          <w:lang w:eastAsia="en-IN"/>
        </w:rPr>
        <w:t xml:space="preserve">Step 3: Instantiate the </w:t>
      </w:r>
      <w:proofErr w:type="spellStart"/>
      <w:r w:rsidRPr="00054632">
        <w:rPr>
          <w:rFonts w:eastAsia="Times New Roman" w:cs="Times New Roman"/>
          <w:color w:val="000000"/>
          <w:sz w:val="24"/>
          <w:szCs w:val="24"/>
          <w:lang w:eastAsia="en-IN"/>
        </w:rPr>
        <w:t>PutClass</w:t>
      </w:r>
      <w:proofErr w:type="spellEnd"/>
    </w:p>
    <w:p w:rsidR="00054632" w:rsidRPr="00054632" w:rsidRDefault="00054632" w:rsidP="00054632">
      <w:pPr>
        <w:spacing w:after="240" w:line="360" w:lineRule="atLeast"/>
        <w:ind w:left="-402" w:right="-402"/>
        <w:jc w:val="both"/>
        <w:rPr>
          <w:rFonts w:eastAsia="Times New Roman" w:cs="Times New Roman"/>
          <w:color w:val="000000"/>
          <w:sz w:val="24"/>
          <w:szCs w:val="24"/>
          <w:lang w:eastAsia="en-IN"/>
        </w:rPr>
      </w:pPr>
      <w:r w:rsidRPr="00054632">
        <w:rPr>
          <w:rFonts w:eastAsia="Times New Roman" w:cs="Times New Roman"/>
          <w:color w:val="000000"/>
          <w:sz w:val="24"/>
          <w:szCs w:val="24"/>
          <w:lang w:eastAsia="en-IN"/>
        </w:rPr>
        <w:t xml:space="preserve">To insert data into an HBase table, the </w:t>
      </w:r>
      <w:proofErr w:type="gramStart"/>
      <w:r w:rsidRPr="00054632">
        <w:rPr>
          <w:rFonts w:eastAsia="Times New Roman" w:cs="Times New Roman"/>
          <w:bCs/>
          <w:color w:val="000000"/>
          <w:sz w:val="24"/>
          <w:szCs w:val="24"/>
          <w:lang w:eastAsia="en-IN"/>
        </w:rPr>
        <w:t>add(</w:t>
      </w:r>
      <w:proofErr w:type="gramEnd"/>
      <w:r w:rsidRPr="00054632">
        <w:rPr>
          <w:rFonts w:eastAsia="Times New Roman" w:cs="Times New Roman"/>
          <w:bCs/>
          <w:color w:val="000000"/>
          <w:sz w:val="24"/>
          <w:szCs w:val="24"/>
          <w:lang w:eastAsia="en-IN"/>
        </w:rPr>
        <w:t>)</w:t>
      </w:r>
      <w:r w:rsidRPr="00054632">
        <w:rPr>
          <w:rFonts w:eastAsia="Times New Roman" w:cs="Times New Roman"/>
          <w:color w:val="000000"/>
          <w:sz w:val="24"/>
          <w:szCs w:val="24"/>
          <w:lang w:eastAsia="en-IN"/>
        </w:rPr>
        <w:t xml:space="preserve"> method and its variants are used. This method belongs to </w:t>
      </w:r>
      <w:r w:rsidRPr="00054632">
        <w:rPr>
          <w:rFonts w:eastAsia="Times New Roman" w:cs="Times New Roman"/>
          <w:bCs/>
          <w:color w:val="000000"/>
          <w:sz w:val="24"/>
          <w:szCs w:val="24"/>
          <w:lang w:eastAsia="en-IN"/>
        </w:rPr>
        <w:t>Put</w:t>
      </w:r>
      <w:r w:rsidRPr="00054632">
        <w:rPr>
          <w:rFonts w:eastAsia="Times New Roman" w:cs="Times New Roman"/>
          <w:color w:val="000000"/>
          <w:sz w:val="24"/>
          <w:szCs w:val="24"/>
          <w:lang w:eastAsia="en-IN"/>
        </w:rPr>
        <w:t xml:space="preserve">, therefore instantiate the put class. This class requires the row name you want to insert the data into, in string format. You can instantiate the </w:t>
      </w:r>
      <w:r w:rsidRPr="00054632">
        <w:rPr>
          <w:rFonts w:eastAsia="Times New Roman" w:cs="Times New Roman"/>
          <w:bCs/>
          <w:color w:val="000000"/>
          <w:sz w:val="24"/>
          <w:szCs w:val="24"/>
          <w:lang w:eastAsia="en-IN"/>
        </w:rPr>
        <w:t>Put</w:t>
      </w:r>
      <w:r w:rsidRPr="00054632">
        <w:rPr>
          <w:rFonts w:eastAsia="Times New Roman" w:cs="Times New Roman"/>
          <w:color w:val="000000"/>
          <w:sz w:val="24"/>
          <w:szCs w:val="24"/>
          <w:lang w:eastAsia="en-IN"/>
        </w:rPr>
        <w:t xml:space="preserve"> class as shown below.</w:t>
      </w:r>
    </w:p>
    <w:p w:rsidR="00054632" w:rsidRPr="00054632" w:rsidRDefault="00054632" w:rsidP="00054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054632">
        <w:rPr>
          <w:rFonts w:eastAsia="Times New Roman" w:cs="Courier New"/>
          <w:color w:val="313131"/>
          <w:sz w:val="24"/>
          <w:szCs w:val="24"/>
          <w:lang w:eastAsia="en-IN"/>
        </w:rPr>
        <w:t>Put p = new Put(</w:t>
      </w:r>
      <w:proofErr w:type="spellStart"/>
      <w:r w:rsidRPr="00054632">
        <w:rPr>
          <w:rFonts w:eastAsia="Times New Roman" w:cs="Courier New"/>
          <w:color w:val="313131"/>
          <w:sz w:val="24"/>
          <w:szCs w:val="24"/>
          <w:lang w:eastAsia="en-IN"/>
        </w:rPr>
        <w:t>Bytes.toBytes</w:t>
      </w:r>
      <w:proofErr w:type="spellEnd"/>
      <w:r w:rsidRPr="00054632">
        <w:rPr>
          <w:rFonts w:eastAsia="Times New Roman" w:cs="Courier New"/>
          <w:color w:val="313131"/>
          <w:sz w:val="24"/>
          <w:szCs w:val="24"/>
          <w:lang w:eastAsia="en-IN"/>
        </w:rPr>
        <w:t>("row1"));</w:t>
      </w:r>
    </w:p>
    <w:p w:rsidR="00054632" w:rsidRPr="00054632" w:rsidRDefault="00054632" w:rsidP="00054632">
      <w:pPr>
        <w:spacing w:before="48" w:after="48" w:line="360" w:lineRule="atLeast"/>
        <w:ind w:right="-402"/>
        <w:outlineLvl w:val="3"/>
        <w:rPr>
          <w:rFonts w:eastAsia="Times New Roman" w:cs="Times New Roman"/>
          <w:color w:val="000000"/>
          <w:sz w:val="24"/>
          <w:szCs w:val="24"/>
          <w:lang w:eastAsia="en-IN"/>
        </w:rPr>
      </w:pPr>
      <w:r w:rsidRPr="00054632">
        <w:rPr>
          <w:rFonts w:eastAsia="Times New Roman" w:cs="Times New Roman"/>
          <w:color w:val="000000"/>
          <w:sz w:val="24"/>
          <w:szCs w:val="24"/>
          <w:lang w:eastAsia="en-IN"/>
        </w:rPr>
        <w:t>Step 4: Insert Data</w:t>
      </w:r>
    </w:p>
    <w:p w:rsidR="00054632" w:rsidRPr="00054632" w:rsidRDefault="00054632" w:rsidP="00054632">
      <w:pPr>
        <w:spacing w:after="240" w:line="360" w:lineRule="atLeast"/>
        <w:ind w:left="-402" w:right="-402"/>
        <w:jc w:val="both"/>
        <w:rPr>
          <w:rFonts w:eastAsia="Times New Roman" w:cs="Times New Roman"/>
          <w:color w:val="000000"/>
          <w:sz w:val="24"/>
          <w:szCs w:val="24"/>
          <w:lang w:eastAsia="en-IN"/>
        </w:rPr>
      </w:pPr>
      <w:r w:rsidRPr="00054632">
        <w:rPr>
          <w:rFonts w:eastAsia="Times New Roman" w:cs="Times New Roman"/>
          <w:color w:val="000000"/>
          <w:sz w:val="24"/>
          <w:szCs w:val="24"/>
          <w:lang w:eastAsia="en-IN"/>
        </w:rPr>
        <w:t xml:space="preserve">The </w:t>
      </w:r>
      <w:proofErr w:type="gramStart"/>
      <w:r w:rsidRPr="00054632">
        <w:rPr>
          <w:rFonts w:eastAsia="Times New Roman" w:cs="Times New Roman"/>
          <w:bCs/>
          <w:color w:val="000000"/>
          <w:sz w:val="24"/>
          <w:szCs w:val="24"/>
          <w:lang w:eastAsia="en-IN"/>
        </w:rPr>
        <w:t>add(</w:t>
      </w:r>
      <w:proofErr w:type="gramEnd"/>
      <w:r w:rsidRPr="00054632">
        <w:rPr>
          <w:rFonts w:eastAsia="Times New Roman" w:cs="Times New Roman"/>
          <w:bCs/>
          <w:color w:val="000000"/>
          <w:sz w:val="24"/>
          <w:szCs w:val="24"/>
          <w:lang w:eastAsia="en-IN"/>
        </w:rPr>
        <w:t>)</w:t>
      </w:r>
      <w:r w:rsidRPr="00054632">
        <w:rPr>
          <w:rFonts w:eastAsia="Times New Roman" w:cs="Times New Roman"/>
          <w:color w:val="000000"/>
          <w:sz w:val="24"/>
          <w:szCs w:val="24"/>
          <w:lang w:eastAsia="en-IN"/>
        </w:rPr>
        <w:t xml:space="preserve"> method of </w:t>
      </w:r>
      <w:r w:rsidRPr="00054632">
        <w:rPr>
          <w:rFonts w:eastAsia="Times New Roman" w:cs="Times New Roman"/>
          <w:bCs/>
          <w:color w:val="000000"/>
          <w:sz w:val="24"/>
          <w:szCs w:val="24"/>
          <w:lang w:eastAsia="en-IN"/>
        </w:rPr>
        <w:t>Put</w:t>
      </w:r>
      <w:r w:rsidRPr="00054632">
        <w:rPr>
          <w:rFonts w:eastAsia="Times New Roman" w:cs="Times New Roman"/>
          <w:color w:val="000000"/>
          <w:sz w:val="24"/>
          <w:szCs w:val="24"/>
          <w:lang w:eastAsia="en-IN"/>
        </w:rPr>
        <w:t xml:space="preserve"> class is used to insert data. It requires </w:t>
      </w:r>
      <w:proofErr w:type="gramStart"/>
      <w:r w:rsidRPr="00054632">
        <w:rPr>
          <w:rFonts w:eastAsia="Times New Roman" w:cs="Times New Roman"/>
          <w:color w:val="000000"/>
          <w:sz w:val="24"/>
          <w:szCs w:val="24"/>
          <w:lang w:eastAsia="en-IN"/>
        </w:rPr>
        <w:t>3 byte</w:t>
      </w:r>
      <w:proofErr w:type="gramEnd"/>
      <w:r w:rsidRPr="00054632">
        <w:rPr>
          <w:rFonts w:eastAsia="Times New Roman" w:cs="Times New Roman"/>
          <w:color w:val="000000"/>
          <w:sz w:val="24"/>
          <w:szCs w:val="24"/>
          <w:lang w:eastAsia="en-IN"/>
        </w:rPr>
        <w:t xml:space="preserve"> arrays representing column family, column qualifier (column name), and the value to be inserted, respectively. Insert data into the HBase table using the </w:t>
      </w:r>
      <w:proofErr w:type="gramStart"/>
      <w:r w:rsidRPr="00054632">
        <w:rPr>
          <w:rFonts w:eastAsia="Times New Roman" w:cs="Times New Roman"/>
          <w:color w:val="000000"/>
          <w:sz w:val="24"/>
          <w:szCs w:val="24"/>
          <w:lang w:eastAsia="en-IN"/>
        </w:rPr>
        <w:t>add(</w:t>
      </w:r>
      <w:proofErr w:type="gramEnd"/>
      <w:r w:rsidRPr="00054632">
        <w:rPr>
          <w:rFonts w:eastAsia="Times New Roman" w:cs="Times New Roman"/>
          <w:color w:val="000000"/>
          <w:sz w:val="24"/>
          <w:szCs w:val="24"/>
          <w:lang w:eastAsia="en-IN"/>
        </w:rPr>
        <w:t>) method as shown below.</w:t>
      </w:r>
    </w:p>
    <w:p w:rsidR="00054632" w:rsidRPr="00054632" w:rsidRDefault="00054632" w:rsidP="00054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proofErr w:type="spellStart"/>
      <w:proofErr w:type="gramStart"/>
      <w:r w:rsidRPr="00054632">
        <w:rPr>
          <w:rFonts w:eastAsia="Times New Roman" w:cs="Courier New"/>
          <w:color w:val="313131"/>
          <w:sz w:val="24"/>
          <w:szCs w:val="24"/>
          <w:lang w:eastAsia="en-IN"/>
        </w:rPr>
        <w:t>p.add</w:t>
      </w:r>
      <w:proofErr w:type="spellEnd"/>
      <w:r w:rsidRPr="00054632">
        <w:rPr>
          <w:rFonts w:eastAsia="Times New Roman" w:cs="Courier New"/>
          <w:color w:val="313131"/>
          <w:sz w:val="24"/>
          <w:szCs w:val="24"/>
          <w:lang w:eastAsia="en-IN"/>
        </w:rPr>
        <w:t>(</w:t>
      </w:r>
      <w:proofErr w:type="spellStart"/>
      <w:proofErr w:type="gramEnd"/>
      <w:r w:rsidRPr="00054632">
        <w:rPr>
          <w:rFonts w:eastAsia="Times New Roman" w:cs="Courier New"/>
          <w:color w:val="313131"/>
          <w:sz w:val="24"/>
          <w:szCs w:val="24"/>
          <w:lang w:eastAsia="en-IN"/>
        </w:rPr>
        <w:t>Bytes.toBytes</w:t>
      </w:r>
      <w:proofErr w:type="spellEnd"/>
      <w:r w:rsidRPr="00054632">
        <w:rPr>
          <w:rFonts w:eastAsia="Times New Roman" w:cs="Courier New"/>
          <w:color w:val="313131"/>
          <w:sz w:val="24"/>
          <w:szCs w:val="24"/>
          <w:lang w:eastAsia="en-IN"/>
        </w:rPr>
        <w:t>("</w:t>
      </w:r>
      <w:proofErr w:type="spellStart"/>
      <w:r w:rsidRPr="00054632">
        <w:rPr>
          <w:rFonts w:eastAsia="Times New Roman" w:cs="Courier New"/>
          <w:color w:val="313131"/>
          <w:sz w:val="24"/>
          <w:szCs w:val="24"/>
          <w:lang w:eastAsia="en-IN"/>
        </w:rPr>
        <w:t>coloumn</w:t>
      </w:r>
      <w:proofErr w:type="spellEnd"/>
      <w:r w:rsidRPr="00054632">
        <w:rPr>
          <w:rFonts w:eastAsia="Times New Roman" w:cs="Courier New"/>
          <w:color w:val="313131"/>
          <w:sz w:val="24"/>
          <w:szCs w:val="24"/>
          <w:lang w:eastAsia="en-IN"/>
        </w:rPr>
        <w:t xml:space="preserve"> family "), </w:t>
      </w:r>
      <w:proofErr w:type="spellStart"/>
      <w:r w:rsidRPr="00054632">
        <w:rPr>
          <w:rFonts w:eastAsia="Times New Roman" w:cs="Courier New"/>
          <w:color w:val="313131"/>
          <w:sz w:val="24"/>
          <w:szCs w:val="24"/>
          <w:lang w:eastAsia="en-IN"/>
        </w:rPr>
        <w:t>Bytes.toBytes</w:t>
      </w:r>
      <w:proofErr w:type="spellEnd"/>
      <w:r w:rsidRPr="00054632">
        <w:rPr>
          <w:rFonts w:eastAsia="Times New Roman" w:cs="Courier New"/>
          <w:color w:val="313131"/>
          <w:sz w:val="24"/>
          <w:szCs w:val="24"/>
          <w:lang w:eastAsia="en-IN"/>
        </w:rPr>
        <w:t>("column</w:t>
      </w:r>
    </w:p>
    <w:p w:rsidR="00054632" w:rsidRPr="00054632" w:rsidRDefault="00054632" w:rsidP="00054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054632">
        <w:rPr>
          <w:rFonts w:eastAsia="Times New Roman" w:cs="Courier New"/>
          <w:color w:val="313131"/>
          <w:sz w:val="24"/>
          <w:szCs w:val="24"/>
          <w:lang w:eastAsia="en-IN"/>
        </w:rPr>
        <w:t>name"</w:t>
      </w:r>
      <w:proofErr w:type="gramStart"/>
      <w:r w:rsidRPr="00054632">
        <w:rPr>
          <w:rFonts w:eastAsia="Times New Roman" w:cs="Courier New"/>
          <w:color w:val="313131"/>
          <w:sz w:val="24"/>
          <w:szCs w:val="24"/>
          <w:lang w:eastAsia="en-IN"/>
        </w:rPr>
        <w:t>),</w:t>
      </w:r>
      <w:proofErr w:type="spellStart"/>
      <w:r w:rsidRPr="00054632">
        <w:rPr>
          <w:rFonts w:eastAsia="Times New Roman" w:cs="Courier New"/>
          <w:color w:val="313131"/>
          <w:sz w:val="24"/>
          <w:szCs w:val="24"/>
          <w:lang w:eastAsia="en-IN"/>
        </w:rPr>
        <w:t>Bytes.toBytes</w:t>
      </w:r>
      <w:proofErr w:type="spellEnd"/>
      <w:proofErr w:type="gramEnd"/>
      <w:r w:rsidRPr="00054632">
        <w:rPr>
          <w:rFonts w:eastAsia="Times New Roman" w:cs="Courier New"/>
          <w:color w:val="313131"/>
          <w:sz w:val="24"/>
          <w:szCs w:val="24"/>
          <w:lang w:eastAsia="en-IN"/>
        </w:rPr>
        <w:t>("value"));</w:t>
      </w:r>
    </w:p>
    <w:p w:rsidR="00054632" w:rsidRPr="00054632" w:rsidRDefault="00054632" w:rsidP="00054632">
      <w:pPr>
        <w:spacing w:before="48" w:after="48" w:line="360" w:lineRule="atLeast"/>
        <w:ind w:right="-402"/>
        <w:outlineLvl w:val="3"/>
        <w:rPr>
          <w:rFonts w:eastAsia="Times New Roman" w:cs="Times New Roman"/>
          <w:color w:val="000000"/>
          <w:sz w:val="24"/>
          <w:szCs w:val="24"/>
          <w:lang w:eastAsia="en-IN"/>
        </w:rPr>
      </w:pPr>
      <w:r w:rsidRPr="00054632">
        <w:rPr>
          <w:rFonts w:eastAsia="Times New Roman" w:cs="Times New Roman"/>
          <w:color w:val="000000"/>
          <w:sz w:val="24"/>
          <w:szCs w:val="24"/>
          <w:lang w:eastAsia="en-IN"/>
        </w:rPr>
        <w:t>Step 5: Save the Data in Table</w:t>
      </w:r>
    </w:p>
    <w:p w:rsidR="00054632" w:rsidRPr="00054632" w:rsidRDefault="00054632" w:rsidP="00054632">
      <w:pPr>
        <w:spacing w:after="240" w:line="360" w:lineRule="atLeast"/>
        <w:ind w:left="-402" w:right="-402"/>
        <w:jc w:val="both"/>
        <w:rPr>
          <w:rFonts w:eastAsia="Times New Roman" w:cs="Times New Roman"/>
          <w:color w:val="000000"/>
          <w:sz w:val="24"/>
          <w:szCs w:val="24"/>
          <w:lang w:eastAsia="en-IN"/>
        </w:rPr>
      </w:pPr>
      <w:r w:rsidRPr="00054632">
        <w:rPr>
          <w:rFonts w:eastAsia="Times New Roman" w:cs="Times New Roman"/>
          <w:color w:val="000000"/>
          <w:sz w:val="24"/>
          <w:szCs w:val="24"/>
          <w:lang w:eastAsia="en-IN"/>
        </w:rPr>
        <w:t xml:space="preserve">After inserting the required rows, save the changes by adding the put instance to the </w:t>
      </w:r>
      <w:proofErr w:type="gramStart"/>
      <w:r w:rsidRPr="00054632">
        <w:rPr>
          <w:rFonts w:eastAsia="Times New Roman" w:cs="Times New Roman"/>
          <w:bCs/>
          <w:color w:val="000000"/>
          <w:sz w:val="24"/>
          <w:szCs w:val="24"/>
          <w:lang w:eastAsia="en-IN"/>
        </w:rPr>
        <w:t>put(</w:t>
      </w:r>
      <w:proofErr w:type="gramEnd"/>
      <w:r w:rsidRPr="00054632">
        <w:rPr>
          <w:rFonts w:eastAsia="Times New Roman" w:cs="Times New Roman"/>
          <w:bCs/>
          <w:color w:val="000000"/>
          <w:sz w:val="24"/>
          <w:szCs w:val="24"/>
          <w:lang w:eastAsia="en-IN"/>
        </w:rPr>
        <w:t>)</w:t>
      </w:r>
      <w:r w:rsidRPr="00054632">
        <w:rPr>
          <w:rFonts w:eastAsia="Times New Roman" w:cs="Times New Roman"/>
          <w:color w:val="000000"/>
          <w:sz w:val="24"/>
          <w:szCs w:val="24"/>
          <w:lang w:eastAsia="en-IN"/>
        </w:rPr>
        <w:t xml:space="preserve"> method of </w:t>
      </w:r>
      <w:proofErr w:type="spellStart"/>
      <w:r w:rsidRPr="00054632">
        <w:rPr>
          <w:rFonts w:eastAsia="Times New Roman" w:cs="Times New Roman"/>
          <w:color w:val="000000"/>
          <w:sz w:val="24"/>
          <w:szCs w:val="24"/>
          <w:lang w:eastAsia="en-IN"/>
        </w:rPr>
        <w:t>HTable</w:t>
      </w:r>
      <w:proofErr w:type="spellEnd"/>
      <w:r w:rsidRPr="00054632">
        <w:rPr>
          <w:rFonts w:eastAsia="Times New Roman" w:cs="Times New Roman"/>
          <w:color w:val="000000"/>
          <w:sz w:val="24"/>
          <w:szCs w:val="24"/>
          <w:lang w:eastAsia="en-IN"/>
        </w:rPr>
        <w:t xml:space="preserve"> class as shown below.</w:t>
      </w:r>
    </w:p>
    <w:p w:rsidR="00054632" w:rsidRPr="00054632" w:rsidRDefault="00054632" w:rsidP="00054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proofErr w:type="spellStart"/>
      <w:r w:rsidRPr="00054632">
        <w:rPr>
          <w:rFonts w:eastAsia="Times New Roman" w:cs="Courier New"/>
          <w:color w:val="313131"/>
          <w:sz w:val="24"/>
          <w:szCs w:val="24"/>
          <w:lang w:eastAsia="en-IN"/>
        </w:rPr>
        <w:t>hTable.put</w:t>
      </w:r>
      <w:proofErr w:type="spellEnd"/>
      <w:r w:rsidRPr="00054632">
        <w:rPr>
          <w:rFonts w:eastAsia="Times New Roman" w:cs="Courier New"/>
          <w:color w:val="313131"/>
          <w:sz w:val="24"/>
          <w:szCs w:val="24"/>
          <w:lang w:eastAsia="en-IN"/>
        </w:rPr>
        <w:t xml:space="preserve">(p); </w:t>
      </w:r>
    </w:p>
    <w:p w:rsidR="00054632" w:rsidRPr="00054632" w:rsidRDefault="00054632" w:rsidP="00054632">
      <w:pPr>
        <w:spacing w:before="48" w:after="48" w:line="360" w:lineRule="atLeast"/>
        <w:ind w:right="-402"/>
        <w:outlineLvl w:val="3"/>
        <w:rPr>
          <w:rFonts w:eastAsia="Times New Roman" w:cs="Times New Roman"/>
          <w:color w:val="000000"/>
          <w:sz w:val="24"/>
          <w:szCs w:val="24"/>
          <w:lang w:eastAsia="en-IN"/>
        </w:rPr>
      </w:pPr>
      <w:r w:rsidRPr="00054632">
        <w:rPr>
          <w:rFonts w:eastAsia="Times New Roman" w:cs="Times New Roman"/>
          <w:color w:val="000000"/>
          <w:sz w:val="24"/>
          <w:szCs w:val="24"/>
          <w:lang w:eastAsia="en-IN"/>
        </w:rPr>
        <w:t xml:space="preserve">Step 6: Close the </w:t>
      </w:r>
      <w:proofErr w:type="spellStart"/>
      <w:r w:rsidRPr="00054632">
        <w:rPr>
          <w:rFonts w:eastAsia="Times New Roman" w:cs="Times New Roman"/>
          <w:color w:val="000000"/>
          <w:sz w:val="24"/>
          <w:szCs w:val="24"/>
          <w:lang w:eastAsia="en-IN"/>
        </w:rPr>
        <w:t>HTable</w:t>
      </w:r>
      <w:proofErr w:type="spellEnd"/>
      <w:r w:rsidRPr="00054632">
        <w:rPr>
          <w:rFonts w:eastAsia="Times New Roman" w:cs="Times New Roman"/>
          <w:color w:val="000000"/>
          <w:sz w:val="24"/>
          <w:szCs w:val="24"/>
          <w:lang w:eastAsia="en-IN"/>
        </w:rPr>
        <w:t xml:space="preserve"> Instance</w:t>
      </w:r>
    </w:p>
    <w:p w:rsidR="00617DB1" w:rsidRPr="00617DB1" w:rsidRDefault="00617DB1" w:rsidP="00617DB1">
      <w:pPr>
        <w:spacing w:after="240" w:line="360" w:lineRule="atLeast"/>
        <w:ind w:left="-402" w:right="-402"/>
        <w:jc w:val="both"/>
        <w:rPr>
          <w:rFonts w:eastAsia="Times New Roman" w:cs="Times New Roman"/>
          <w:color w:val="000000"/>
          <w:sz w:val="24"/>
          <w:szCs w:val="24"/>
          <w:lang w:eastAsia="en-IN"/>
        </w:rPr>
      </w:pPr>
      <w:r w:rsidRPr="00617DB1">
        <w:rPr>
          <w:rFonts w:eastAsia="Times New Roman" w:cs="Times New Roman"/>
          <w:color w:val="000000"/>
          <w:sz w:val="24"/>
          <w:szCs w:val="24"/>
          <w:lang w:eastAsia="en-IN"/>
        </w:rPr>
        <w:lastRenderedPageBreak/>
        <w:t xml:space="preserve">After creating data in the HBase Table, close the </w:t>
      </w:r>
      <w:proofErr w:type="spellStart"/>
      <w:r w:rsidRPr="00617DB1">
        <w:rPr>
          <w:rFonts w:eastAsia="Times New Roman" w:cs="Times New Roman"/>
          <w:bCs/>
          <w:color w:val="000000"/>
          <w:sz w:val="24"/>
          <w:szCs w:val="24"/>
          <w:lang w:eastAsia="en-IN"/>
        </w:rPr>
        <w:t>HTable</w:t>
      </w:r>
      <w:proofErr w:type="spellEnd"/>
      <w:r w:rsidRPr="00617DB1">
        <w:rPr>
          <w:rFonts w:eastAsia="Times New Roman" w:cs="Times New Roman"/>
          <w:color w:val="000000"/>
          <w:sz w:val="24"/>
          <w:szCs w:val="24"/>
          <w:lang w:eastAsia="en-IN"/>
        </w:rPr>
        <w:t xml:space="preserve"> instance using the </w:t>
      </w:r>
      <w:proofErr w:type="gramStart"/>
      <w:r w:rsidRPr="00617DB1">
        <w:rPr>
          <w:rFonts w:eastAsia="Times New Roman" w:cs="Times New Roman"/>
          <w:bCs/>
          <w:color w:val="000000"/>
          <w:sz w:val="24"/>
          <w:szCs w:val="24"/>
          <w:lang w:eastAsia="en-IN"/>
        </w:rPr>
        <w:t>close(</w:t>
      </w:r>
      <w:proofErr w:type="gramEnd"/>
      <w:r w:rsidRPr="00617DB1">
        <w:rPr>
          <w:rFonts w:eastAsia="Times New Roman" w:cs="Times New Roman"/>
          <w:bCs/>
          <w:color w:val="000000"/>
          <w:sz w:val="24"/>
          <w:szCs w:val="24"/>
          <w:lang w:eastAsia="en-IN"/>
        </w:rPr>
        <w:t>)</w:t>
      </w:r>
      <w:r w:rsidRPr="00617DB1">
        <w:rPr>
          <w:rFonts w:eastAsia="Times New Roman" w:cs="Times New Roman"/>
          <w:color w:val="000000"/>
          <w:sz w:val="24"/>
          <w:szCs w:val="24"/>
          <w:lang w:eastAsia="en-IN"/>
        </w:rPr>
        <w:t xml:space="preserve"> method as shown below.</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proofErr w:type="spellStart"/>
      <w:r w:rsidRPr="00617DB1">
        <w:rPr>
          <w:rFonts w:eastAsia="Times New Roman" w:cs="Courier New"/>
          <w:color w:val="313131"/>
          <w:sz w:val="24"/>
          <w:szCs w:val="24"/>
          <w:lang w:eastAsia="en-IN"/>
        </w:rPr>
        <w:t>hTable.close</w:t>
      </w:r>
      <w:proofErr w:type="spellEnd"/>
      <w:r w:rsidRPr="00617DB1">
        <w:rPr>
          <w:rFonts w:eastAsia="Times New Roman" w:cs="Courier New"/>
          <w:color w:val="313131"/>
          <w:sz w:val="24"/>
          <w:szCs w:val="24"/>
          <w:lang w:eastAsia="en-IN"/>
        </w:rPr>
        <w:t xml:space="preserve">(); </w:t>
      </w:r>
    </w:p>
    <w:p w:rsidR="00617DB1" w:rsidRPr="00617DB1" w:rsidRDefault="00617DB1" w:rsidP="00617DB1">
      <w:pPr>
        <w:spacing w:after="240" w:line="360" w:lineRule="atLeast"/>
        <w:ind w:left="-402" w:right="-402"/>
        <w:jc w:val="both"/>
        <w:rPr>
          <w:rFonts w:eastAsia="Times New Roman" w:cs="Times New Roman"/>
          <w:color w:val="000000"/>
          <w:sz w:val="24"/>
          <w:szCs w:val="24"/>
          <w:lang w:eastAsia="en-IN"/>
        </w:rPr>
      </w:pPr>
      <w:r w:rsidRPr="00617DB1">
        <w:rPr>
          <w:rFonts w:eastAsia="Times New Roman" w:cs="Times New Roman"/>
          <w:color w:val="000000"/>
          <w:sz w:val="24"/>
          <w:szCs w:val="24"/>
          <w:lang w:eastAsia="en-IN"/>
        </w:rPr>
        <w:t>Given below is the complete program to create data in HBase Table.</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java.io.IOException</w:t>
      </w:r>
      <w:proofErr w:type="spellEnd"/>
      <w:proofErr w:type="gram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org.apache</w:t>
      </w:r>
      <w:proofErr w:type="gramEnd"/>
      <w:r w:rsidRPr="00617DB1">
        <w:rPr>
          <w:rFonts w:eastAsia="Times New Roman" w:cs="Courier New"/>
          <w:color w:val="313131"/>
          <w:sz w:val="24"/>
          <w:szCs w:val="24"/>
          <w:lang w:eastAsia="en-IN"/>
        </w:rPr>
        <w:t>.hadoop.conf.Configuration</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org.apache</w:t>
      </w:r>
      <w:proofErr w:type="gramEnd"/>
      <w:r w:rsidRPr="00617DB1">
        <w:rPr>
          <w:rFonts w:eastAsia="Times New Roman" w:cs="Courier New"/>
          <w:color w:val="313131"/>
          <w:sz w:val="24"/>
          <w:szCs w:val="24"/>
          <w:lang w:eastAsia="en-IN"/>
        </w:rPr>
        <w:t>.hadoop.hbase.HBaseConfiguration</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org.apache</w:t>
      </w:r>
      <w:proofErr w:type="gramEnd"/>
      <w:r w:rsidRPr="00617DB1">
        <w:rPr>
          <w:rFonts w:eastAsia="Times New Roman" w:cs="Courier New"/>
          <w:color w:val="313131"/>
          <w:sz w:val="24"/>
          <w:szCs w:val="24"/>
          <w:lang w:eastAsia="en-IN"/>
        </w:rPr>
        <w:t>.hadoop.hbase.client.HTable</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org.apache</w:t>
      </w:r>
      <w:proofErr w:type="gramEnd"/>
      <w:r w:rsidRPr="00617DB1">
        <w:rPr>
          <w:rFonts w:eastAsia="Times New Roman" w:cs="Courier New"/>
          <w:color w:val="313131"/>
          <w:sz w:val="24"/>
          <w:szCs w:val="24"/>
          <w:lang w:eastAsia="en-IN"/>
        </w:rPr>
        <w:t>.hadoop.hbase.client.Put</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import </w:t>
      </w:r>
      <w:proofErr w:type="spellStart"/>
      <w:proofErr w:type="gramStart"/>
      <w:r w:rsidRPr="00617DB1">
        <w:rPr>
          <w:rFonts w:eastAsia="Times New Roman" w:cs="Courier New"/>
          <w:color w:val="313131"/>
          <w:sz w:val="24"/>
          <w:szCs w:val="24"/>
          <w:lang w:eastAsia="en-IN"/>
        </w:rPr>
        <w:t>org.apache</w:t>
      </w:r>
      <w:proofErr w:type="gramEnd"/>
      <w:r w:rsidRPr="00617DB1">
        <w:rPr>
          <w:rFonts w:eastAsia="Times New Roman" w:cs="Courier New"/>
          <w:color w:val="313131"/>
          <w:sz w:val="24"/>
          <w:szCs w:val="24"/>
          <w:lang w:eastAsia="en-IN"/>
        </w:rPr>
        <w:t>.hadoop.hbase.util.Bytes</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public class </w:t>
      </w:r>
      <w:proofErr w:type="spellStart"/>
      <w:proofErr w:type="gramStart"/>
      <w:r w:rsidRPr="00617DB1">
        <w:rPr>
          <w:rFonts w:eastAsia="Times New Roman" w:cs="Courier New"/>
          <w:color w:val="313131"/>
          <w:sz w:val="24"/>
          <w:szCs w:val="24"/>
          <w:lang w:eastAsia="en-IN"/>
        </w:rPr>
        <w:t>InsertData</w:t>
      </w:r>
      <w:proofErr w:type="spellEnd"/>
      <w:r w:rsidRPr="00617DB1">
        <w:rPr>
          <w:rFonts w:eastAsia="Times New Roman" w:cs="Courier New"/>
          <w:color w:val="313131"/>
          <w:sz w:val="24"/>
          <w:szCs w:val="24"/>
          <w:lang w:eastAsia="en-IN"/>
        </w:rPr>
        <w:t>{</w:t>
      </w:r>
      <w:proofErr w:type="gramEnd"/>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public static void main(</w:t>
      </w:r>
      <w:proofErr w:type="gramStart"/>
      <w:r w:rsidRPr="00617DB1">
        <w:rPr>
          <w:rFonts w:eastAsia="Times New Roman" w:cs="Courier New"/>
          <w:color w:val="313131"/>
          <w:sz w:val="24"/>
          <w:szCs w:val="24"/>
          <w:lang w:eastAsia="en-IN"/>
        </w:rPr>
        <w:t>String[</w:t>
      </w:r>
      <w:proofErr w:type="gramEnd"/>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args</w:t>
      </w:r>
      <w:proofErr w:type="spellEnd"/>
      <w:r w:rsidRPr="00617DB1">
        <w:rPr>
          <w:rFonts w:eastAsia="Times New Roman" w:cs="Courier New"/>
          <w:color w:val="313131"/>
          <w:sz w:val="24"/>
          <w:szCs w:val="24"/>
          <w:lang w:eastAsia="en-IN"/>
        </w:rPr>
        <w:t xml:space="preserve">) throws </w:t>
      </w:r>
      <w:proofErr w:type="spellStart"/>
      <w:r w:rsidRPr="00617DB1">
        <w:rPr>
          <w:rFonts w:eastAsia="Times New Roman" w:cs="Courier New"/>
          <w:color w:val="313131"/>
          <w:sz w:val="24"/>
          <w:szCs w:val="24"/>
          <w:lang w:eastAsia="en-IN"/>
        </w:rPr>
        <w:t>IOException</w:t>
      </w:r>
      <w:proofErr w:type="spellEnd"/>
      <w:r w:rsidRPr="00617DB1">
        <w:rPr>
          <w:rFonts w:eastAsia="Times New Roman" w:cs="Courier New"/>
          <w:color w:val="313131"/>
          <w:sz w:val="24"/>
          <w:szCs w:val="24"/>
          <w:lang w:eastAsia="en-IN"/>
        </w:rPr>
        <w:t xml:space="preserve"> {</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Instantiating Configuration class</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Configuration config = </w:t>
      </w:r>
      <w:proofErr w:type="spellStart"/>
      <w:r w:rsidRPr="00617DB1">
        <w:rPr>
          <w:rFonts w:eastAsia="Times New Roman" w:cs="Courier New"/>
          <w:color w:val="313131"/>
          <w:sz w:val="24"/>
          <w:szCs w:val="24"/>
          <w:lang w:eastAsia="en-IN"/>
        </w:rPr>
        <w:t>HBaseConfiguration.create</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Instantiating </w:t>
      </w:r>
      <w:proofErr w:type="spellStart"/>
      <w:r w:rsidRPr="00617DB1">
        <w:rPr>
          <w:rFonts w:eastAsia="Times New Roman" w:cs="Courier New"/>
          <w:color w:val="313131"/>
          <w:sz w:val="24"/>
          <w:szCs w:val="24"/>
          <w:lang w:eastAsia="en-IN"/>
        </w:rPr>
        <w:t>HTable</w:t>
      </w:r>
      <w:proofErr w:type="spellEnd"/>
      <w:r w:rsidRPr="00617DB1">
        <w:rPr>
          <w:rFonts w:eastAsia="Times New Roman" w:cs="Courier New"/>
          <w:color w:val="313131"/>
          <w:sz w:val="24"/>
          <w:szCs w:val="24"/>
          <w:lang w:eastAsia="en-IN"/>
        </w:rPr>
        <w:t xml:space="preserve"> class</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HTable</w:t>
      </w:r>
      <w:proofErr w:type="spellEnd"/>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hTable</w:t>
      </w:r>
      <w:proofErr w:type="spellEnd"/>
      <w:r w:rsidRPr="00617DB1">
        <w:rPr>
          <w:rFonts w:eastAsia="Times New Roman" w:cs="Courier New"/>
          <w:color w:val="313131"/>
          <w:sz w:val="24"/>
          <w:szCs w:val="24"/>
          <w:lang w:eastAsia="en-IN"/>
        </w:rPr>
        <w:t xml:space="preserve"> = new </w:t>
      </w:r>
      <w:proofErr w:type="spellStart"/>
      <w:proofErr w:type="gramStart"/>
      <w:r w:rsidRPr="00617DB1">
        <w:rPr>
          <w:rFonts w:eastAsia="Times New Roman" w:cs="Courier New"/>
          <w:color w:val="313131"/>
          <w:sz w:val="24"/>
          <w:szCs w:val="24"/>
          <w:lang w:eastAsia="en-IN"/>
        </w:rPr>
        <w:t>HTable</w:t>
      </w:r>
      <w:proofErr w:type="spellEnd"/>
      <w:r w:rsidRPr="00617DB1">
        <w:rPr>
          <w:rFonts w:eastAsia="Times New Roman" w:cs="Courier New"/>
          <w:color w:val="313131"/>
          <w:sz w:val="24"/>
          <w:szCs w:val="24"/>
          <w:lang w:eastAsia="en-IN"/>
        </w:rPr>
        <w:t>(</w:t>
      </w:r>
      <w:proofErr w:type="gramEnd"/>
      <w:r w:rsidRPr="00617DB1">
        <w:rPr>
          <w:rFonts w:eastAsia="Times New Roman" w:cs="Courier New"/>
          <w:color w:val="313131"/>
          <w:sz w:val="24"/>
          <w:szCs w:val="24"/>
          <w:lang w:eastAsia="en-IN"/>
        </w:rPr>
        <w:t>config, "</w:t>
      </w:r>
      <w:proofErr w:type="spellStart"/>
      <w:r w:rsidRPr="00617DB1">
        <w:rPr>
          <w:rFonts w:eastAsia="Times New Roman" w:cs="Courier New"/>
          <w:color w:val="313131"/>
          <w:sz w:val="24"/>
          <w:szCs w:val="24"/>
          <w:lang w:eastAsia="en-IN"/>
        </w:rPr>
        <w:t>emp</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Instantiating Put class</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accepts a row name.</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Put p = new Put(</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 xml:space="preserve">("row1")); </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adding values using </w:t>
      </w:r>
      <w:proofErr w:type="gramStart"/>
      <w:r w:rsidRPr="00617DB1">
        <w:rPr>
          <w:rFonts w:eastAsia="Times New Roman" w:cs="Courier New"/>
          <w:color w:val="313131"/>
          <w:sz w:val="24"/>
          <w:szCs w:val="24"/>
          <w:lang w:eastAsia="en-IN"/>
        </w:rPr>
        <w:t>add(</w:t>
      </w:r>
      <w:proofErr w:type="gramEnd"/>
      <w:r w:rsidRPr="00617DB1">
        <w:rPr>
          <w:rFonts w:eastAsia="Times New Roman" w:cs="Courier New"/>
          <w:color w:val="313131"/>
          <w:sz w:val="24"/>
          <w:szCs w:val="24"/>
          <w:lang w:eastAsia="en-IN"/>
        </w:rPr>
        <w:t>) method</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accepts column family name, qualifier/row </w:t>
      </w:r>
      <w:proofErr w:type="gramStart"/>
      <w:r w:rsidRPr="00617DB1">
        <w:rPr>
          <w:rFonts w:eastAsia="Times New Roman" w:cs="Courier New"/>
          <w:color w:val="313131"/>
          <w:sz w:val="24"/>
          <w:szCs w:val="24"/>
          <w:lang w:eastAsia="en-IN"/>
        </w:rPr>
        <w:t>name ,value</w:t>
      </w:r>
      <w:proofErr w:type="gramEnd"/>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p.add</w:t>
      </w:r>
      <w:proofErr w:type="spellEnd"/>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("personal"),</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lastRenderedPageBreak/>
        <w:t xml:space="preserve">      </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("name"</w:t>
      </w:r>
      <w:proofErr w:type="gramStart"/>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proofErr w:type="gramEnd"/>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raju</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p.add</w:t>
      </w:r>
      <w:proofErr w:type="spellEnd"/>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("personal"),</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("city"</w:t>
      </w:r>
      <w:proofErr w:type="gramStart"/>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proofErr w:type="gramEnd"/>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hyderabad</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p.add(Bytes.toBytes("professional"</w:t>
      </w:r>
      <w:proofErr w:type="gramStart"/>
      <w:r w:rsidRPr="00617DB1">
        <w:rPr>
          <w:rFonts w:eastAsia="Times New Roman" w:cs="Courier New"/>
          <w:color w:val="313131"/>
          <w:sz w:val="24"/>
          <w:szCs w:val="24"/>
          <w:lang w:eastAsia="en-IN"/>
        </w:rPr>
        <w:t>),Bytes.toBytes</w:t>
      </w:r>
      <w:proofErr w:type="gramEnd"/>
      <w:r w:rsidRPr="00617DB1">
        <w:rPr>
          <w:rFonts w:eastAsia="Times New Roman" w:cs="Courier New"/>
          <w:color w:val="313131"/>
          <w:sz w:val="24"/>
          <w:szCs w:val="24"/>
          <w:lang w:eastAsia="en-IN"/>
        </w:rPr>
        <w:t>("designation"),</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("manager"));</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p.add</w:t>
      </w:r>
      <w:proofErr w:type="spellEnd"/>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("professional"</w:t>
      </w:r>
      <w:proofErr w:type="gramStart"/>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Bytes.toBytes</w:t>
      </w:r>
      <w:proofErr w:type="spellEnd"/>
      <w:proofErr w:type="gramEnd"/>
      <w:r w:rsidRPr="00617DB1">
        <w:rPr>
          <w:rFonts w:eastAsia="Times New Roman" w:cs="Courier New"/>
          <w:color w:val="313131"/>
          <w:sz w:val="24"/>
          <w:szCs w:val="24"/>
          <w:lang w:eastAsia="en-IN"/>
        </w:rPr>
        <w:t>("salary"),</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Bytes.toBytes</w:t>
      </w:r>
      <w:proofErr w:type="spellEnd"/>
      <w:r w:rsidRPr="00617DB1">
        <w:rPr>
          <w:rFonts w:eastAsia="Times New Roman" w:cs="Courier New"/>
          <w:color w:val="313131"/>
          <w:sz w:val="24"/>
          <w:szCs w:val="24"/>
          <w:lang w:eastAsia="en-IN"/>
        </w:rPr>
        <w:t>("50000"));</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Saving the put Instance to the </w:t>
      </w:r>
      <w:proofErr w:type="spellStart"/>
      <w:r w:rsidRPr="00617DB1">
        <w:rPr>
          <w:rFonts w:eastAsia="Times New Roman" w:cs="Courier New"/>
          <w:color w:val="313131"/>
          <w:sz w:val="24"/>
          <w:szCs w:val="24"/>
          <w:lang w:eastAsia="en-IN"/>
        </w:rPr>
        <w:t>HTable</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hTable.put</w:t>
      </w:r>
      <w:proofErr w:type="spellEnd"/>
      <w:r w:rsidRPr="00617DB1">
        <w:rPr>
          <w:rFonts w:eastAsia="Times New Roman" w:cs="Courier New"/>
          <w:color w:val="313131"/>
          <w:sz w:val="24"/>
          <w:szCs w:val="24"/>
          <w:lang w:eastAsia="en-IN"/>
        </w:rPr>
        <w:t>(p);</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System.out.println</w:t>
      </w:r>
      <w:proofErr w:type="spellEnd"/>
      <w:r w:rsidRPr="00617DB1">
        <w:rPr>
          <w:rFonts w:eastAsia="Times New Roman" w:cs="Courier New"/>
          <w:color w:val="313131"/>
          <w:sz w:val="24"/>
          <w:szCs w:val="24"/>
          <w:lang w:eastAsia="en-IN"/>
        </w:rPr>
        <w:t>("data inserted");</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 closing </w:t>
      </w:r>
      <w:proofErr w:type="spellStart"/>
      <w:r w:rsidRPr="00617DB1">
        <w:rPr>
          <w:rFonts w:eastAsia="Times New Roman" w:cs="Courier New"/>
          <w:color w:val="313131"/>
          <w:sz w:val="24"/>
          <w:szCs w:val="24"/>
          <w:lang w:eastAsia="en-IN"/>
        </w:rPr>
        <w:t>HTable</w:t>
      </w:r>
      <w:proofErr w:type="spellEnd"/>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roofErr w:type="spellStart"/>
      <w:r w:rsidRPr="00617DB1">
        <w:rPr>
          <w:rFonts w:eastAsia="Times New Roman" w:cs="Courier New"/>
          <w:color w:val="313131"/>
          <w:sz w:val="24"/>
          <w:szCs w:val="24"/>
          <w:lang w:eastAsia="en-IN"/>
        </w:rPr>
        <w:t>hTable.close</w:t>
      </w:r>
      <w:proofErr w:type="spellEnd"/>
      <w:r w:rsidRPr="00617DB1">
        <w:rPr>
          <w:rFonts w:eastAsia="Times New Roman" w:cs="Courier New"/>
          <w:color w:val="313131"/>
          <w:sz w:val="24"/>
          <w:szCs w:val="24"/>
          <w:lang w:eastAsia="en-IN"/>
        </w:rPr>
        <w: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   }</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w:t>
      </w:r>
    </w:p>
    <w:p w:rsidR="00617DB1" w:rsidRPr="00617DB1" w:rsidRDefault="00617DB1" w:rsidP="00617DB1">
      <w:pPr>
        <w:spacing w:after="240" w:line="360" w:lineRule="atLeast"/>
        <w:ind w:left="-402" w:right="-402"/>
        <w:jc w:val="both"/>
        <w:rPr>
          <w:rFonts w:eastAsia="Times New Roman" w:cs="Times New Roman"/>
          <w:color w:val="000000"/>
          <w:sz w:val="24"/>
          <w:szCs w:val="24"/>
          <w:lang w:eastAsia="en-IN"/>
        </w:rPr>
      </w:pPr>
      <w:r w:rsidRPr="00617DB1">
        <w:rPr>
          <w:rFonts w:eastAsia="Times New Roman" w:cs="Times New Roman"/>
          <w:color w:val="000000"/>
          <w:sz w:val="24"/>
          <w:szCs w:val="24"/>
          <w:lang w:eastAsia="en-IN"/>
        </w:rPr>
        <w:t>Compile and execute the above program as shown below.</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w:t>
      </w:r>
      <w:proofErr w:type="spellStart"/>
      <w:r w:rsidRPr="00617DB1">
        <w:rPr>
          <w:rFonts w:eastAsia="Times New Roman" w:cs="Courier New"/>
          <w:color w:val="313131"/>
          <w:sz w:val="24"/>
          <w:szCs w:val="24"/>
          <w:lang w:eastAsia="en-IN"/>
        </w:rPr>
        <w:t>javac</w:t>
      </w:r>
      <w:proofErr w:type="spellEnd"/>
      <w:r w:rsidRPr="00617DB1">
        <w:rPr>
          <w:rFonts w:eastAsia="Times New Roman" w:cs="Courier New"/>
          <w:color w:val="313131"/>
          <w:sz w:val="24"/>
          <w:szCs w:val="24"/>
          <w:lang w:eastAsia="en-IN"/>
        </w:rPr>
        <w:t xml:space="preserve"> InsertData.java</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 xml:space="preserve">$java </w:t>
      </w:r>
      <w:proofErr w:type="spellStart"/>
      <w:r w:rsidRPr="00617DB1">
        <w:rPr>
          <w:rFonts w:eastAsia="Times New Roman" w:cs="Courier New"/>
          <w:color w:val="313131"/>
          <w:sz w:val="24"/>
          <w:szCs w:val="24"/>
          <w:lang w:eastAsia="en-IN"/>
        </w:rPr>
        <w:t>InsertData</w:t>
      </w:r>
      <w:proofErr w:type="spellEnd"/>
    </w:p>
    <w:p w:rsidR="00617DB1" w:rsidRPr="00617DB1" w:rsidRDefault="00617DB1" w:rsidP="00617DB1">
      <w:pPr>
        <w:spacing w:after="240" w:line="360" w:lineRule="atLeast"/>
        <w:ind w:left="-402" w:right="-402"/>
        <w:jc w:val="both"/>
        <w:rPr>
          <w:rFonts w:eastAsia="Times New Roman" w:cs="Times New Roman"/>
          <w:color w:val="000000"/>
          <w:sz w:val="24"/>
          <w:szCs w:val="24"/>
          <w:lang w:eastAsia="en-IN"/>
        </w:rPr>
      </w:pPr>
      <w:r w:rsidRPr="00617DB1">
        <w:rPr>
          <w:rFonts w:eastAsia="Times New Roman" w:cs="Times New Roman"/>
          <w:color w:val="000000"/>
          <w:sz w:val="24"/>
          <w:szCs w:val="24"/>
          <w:lang w:eastAsia="en-IN"/>
        </w:rPr>
        <w:t>The following should be the output:</w:t>
      </w:r>
    </w:p>
    <w:p w:rsidR="00617DB1" w:rsidRPr="00617DB1" w:rsidRDefault="00617DB1" w:rsidP="00617DB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13131"/>
          <w:sz w:val="24"/>
          <w:szCs w:val="24"/>
          <w:lang w:eastAsia="en-IN"/>
        </w:rPr>
      </w:pPr>
      <w:r w:rsidRPr="00617DB1">
        <w:rPr>
          <w:rFonts w:eastAsia="Times New Roman" w:cs="Courier New"/>
          <w:color w:val="313131"/>
          <w:sz w:val="24"/>
          <w:szCs w:val="24"/>
          <w:lang w:eastAsia="en-IN"/>
        </w:rPr>
        <w:t>data inserted</w:t>
      </w:r>
    </w:p>
    <w:p w:rsidR="00054632" w:rsidRPr="00DC249B" w:rsidRDefault="00054632" w:rsidP="00E50588">
      <w:pPr>
        <w:rPr>
          <w:sz w:val="24"/>
          <w:szCs w:val="24"/>
        </w:rPr>
      </w:pPr>
    </w:p>
    <w:sectPr w:rsidR="00054632" w:rsidRPr="00DC2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027C"/>
    <w:multiLevelType w:val="multilevel"/>
    <w:tmpl w:val="038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669B8"/>
    <w:multiLevelType w:val="multilevel"/>
    <w:tmpl w:val="EBB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08"/>
    <w:rsid w:val="0003110B"/>
    <w:rsid w:val="00054632"/>
    <w:rsid w:val="00096213"/>
    <w:rsid w:val="000974BF"/>
    <w:rsid w:val="000C64B2"/>
    <w:rsid w:val="000F778A"/>
    <w:rsid w:val="00197612"/>
    <w:rsid w:val="001D4A4D"/>
    <w:rsid w:val="001E672B"/>
    <w:rsid w:val="00283E99"/>
    <w:rsid w:val="002F62CA"/>
    <w:rsid w:val="00393342"/>
    <w:rsid w:val="003F2508"/>
    <w:rsid w:val="0043552A"/>
    <w:rsid w:val="005D457D"/>
    <w:rsid w:val="005E3F89"/>
    <w:rsid w:val="006009D3"/>
    <w:rsid w:val="00613ED1"/>
    <w:rsid w:val="00617DB1"/>
    <w:rsid w:val="006879AF"/>
    <w:rsid w:val="006B730E"/>
    <w:rsid w:val="006C75D1"/>
    <w:rsid w:val="0077622A"/>
    <w:rsid w:val="00784FF4"/>
    <w:rsid w:val="007C01AB"/>
    <w:rsid w:val="007C200D"/>
    <w:rsid w:val="007C6065"/>
    <w:rsid w:val="00811DF7"/>
    <w:rsid w:val="00851198"/>
    <w:rsid w:val="008A6EA8"/>
    <w:rsid w:val="008D15DA"/>
    <w:rsid w:val="00943B7D"/>
    <w:rsid w:val="00967124"/>
    <w:rsid w:val="009F59A4"/>
    <w:rsid w:val="00A47101"/>
    <w:rsid w:val="00A77296"/>
    <w:rsid w:val="00B5635B"/>
    <w:rsid w:val="00B62CB9"/>
    <w:rsid w:val="00B63B58"/>
    <w:rsid w:val="00BC28D8"/>
    <w:rsid w:val="00C454F8"/>
    <w:rsid w:val="00C81EFF"/>
    <w:rsid w:val="00CB2F5A"/>
    <w:rsid w:val="00CC66C3"/>
    <w:rsid w:val="00DB6E4F"/>
    <w:rsid w:val="00DC249B"/>
    <w:rsid w:val="00DF3908"/>
    <w:rsid w:val="00E46353"/>
    <w:rsid w:val="00E50588"/>
    <w:rsid w:val="00E67460"/>
    <w:rsid w:val="00EC61B5"/>
    <w:rsid w:val="00EE2105"/>
    <w:rsid w:val="00F86B07"/>
    <w:rsid w:val="00FA1CEE"/>
    <w:rsid w:val="00FB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2FCD"/>
  <w15:chartTrackingRefBased/>
  <w15:docId w15:val="{F557CFB7-CA79-4F68-9B06-E2E05F47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5D1"/>
  </w:style>
  <w:style w:type="paragraph" w:styleId="Heading2">
    <w:name w:val="heading 2"/>
    <w:basedOn w:val="Normal"/>
    <w:link w:val="Heading2Char"/>
    <w:uiPriority w:val="9"/>
    <w:qFormat/>
    <w:rsid w:val="00CC66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1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6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66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66C3"/>
    <w:rPr>
      <w:b/>
      <w:bCs/>
    </w:rPr>
  </w:style>
  <w:style w:type="character" w:styleId="Hyperlink">
    <w:name w:val="Hyperlink"/>
    <w:basedOn w:val="DefaultParagraphFont"/>
    <w:uiPriority w:val="99"/>
    <w:semiHidden/>
    <w:unhideWhenUsed/>
    <w:rsid w:val="00CC66C3"/>
    <w:rPr>
      <w:color w:val="0000FF"/>
      <w:u w:val="single"/>
    </w:rPr>
  </w:style>
  <w:style w:type="character" w:styleId="Emphasis">
    <w:name w:val="Emphasis"/>
    <w:basedOn w:val="DefaultParagraphFont"/>
    <w:uiPriority w:val="20"/>
    <w:qFormat/>
    <w:rsid w:val="00CC66C3"/>
    <w:rPr>
      <w:i/>
      <w:iCs/>
    </w:rPr>
  </w:style>
  <w:style w:type="paragraph" w:styleId="HTMLPreformatted">
    <w:name w:val="HTML Preformatted"/>
    <w:basedOn w:val="Normal"/>
    <w:link w:val="HTMLPreformattedChar"/>
    <w:uiPriority w:val="99"/>
    <w:semiHidden/>
    <w:unhideWhenUsed/>
    <w:rsid w:val="00EC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IN"/>
    </w:rPr>
  </w:style>
  <w:style w:type="character" w:customStyle="1" w:styleId="HTMLPreformattedChar">
    <w:name w:val="HTML Preformatted Char"/>
    <w:basedOn w:val="DefaultParagraphFont"/>
    <w:link w:val="HTMLPreformatted"/>
    <w:uiPriority w:val="99"/>
    <w:semiHidden/>
    <w:rsid w:val="00EC61B5"/>
    <w:rPr>
      <w:rFonts w:ascii="Consolas" w:eastAsia="Times New Roman" w:hAnsi="Consolas" w:cs="Courier New"/>
      <w:sz w:val="20"/>
      <w:szCs w:val="20"/>
      <w:lang w:eastAsia="en-IN"/>
    </w:rPr>
  </w:style>
  <w:style w:type="character" w:customStyle="1" w:styleId="Heading3Char">
    <w:name w:val="Heading 3 Char"/>
    <w:basedOn w:val="DefaultParagraphFont"/>
    <w:link w:val="Heading3"/>
    <w:uiPriority w:val="9"/>
    <w:semiHidden/>
    <w:rsid w:val="00C81E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6843">
      <w:bodyDiv w:val="1"/>
      <w:marLeft w:val="0"/>
      <w:marRight w:val="0"/>
      <w:marTop w:val="0"/>
      <w:marBottom w:val="0"/>
      <w:divBdr>
        <w:top w:val="none" w:sz="0" w:space="0" w:color="auto"/>
        <w:left w:val="none" w:sz="0" w:space="0" w:color="auto"/>
        <w:bottom w:val="none" w:sz="0" w:space="0" w:color="auto"/>
        <w:right w:val="none" w:sz="0" w:space="0" w:color="auto"/>
      </w:divBdr>
      <w:divsChild>
        <w:div w:id="2120753835">
          <w:marLeft w:val="0"/>
          <w:marRight w:val="0"/>
          <w:marTop w:val="150"/>
          <w:marBottom w:val="150"/>
          <w:divBdr>
            <w:top w:val="none" w:sz="0" w:space="0" w:color="auto"/>
            <w:left w:val="none" w:sz="0" w:space="0" w:color="auto"/>
            <w:bottom w:val="none" w:sz="0" w:space="0" w:color="auto"/>
            <w:right w:val="none" w:sz="0" w:space="0" w:color="auto"/>
          </w:divBdr>
          <w:divsChild>
            <w:div w:id="860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7664">
      <w:bodyDiv w:val="1"/>
      <w:marLeft w:val="0"/>
      <w:marRight w:val="0"/>
      <w:marTop w:val="0"/>
      <w:marBottom w:val="0"/>
      <w:divBdr>
        <w:top w:val="none" w:sz="0" w:space="0" w:color="auto"/>
        <w:left w:val="none" w:sz="0" w:space="0" w:color="auto"/>
        <w:bottom w:val="none" w:sz="0" w:space="0" w:color="auto"/>
        <w:right w:val="none" w:sz="0" w:space="0" w:color="auto"/>
      </w:divBdr>
      <w:divsChild>
        <w:div w:id="1749961631">
          <w:marLeft w:val="0"/>
          <w:marRight w:val="0"/>
          <w:marTop w:val="0"/>
          <w:marBottom w:val="0"/>
          <w:divBdr>
            <w:top w:val="none" w:sz="0" w:space="0" w:color="auto"/>
            <w:left w:val="none" w:sz="0" w:space="0" w:color="auto"/>
            <w:bottom w:val="none" w:sz="0" w:space="0" w:color="auto"/>
            <w:right w:val="none" w:sz="0" w:space="0" w:color="auto"/>
          </w:divBdr>
          <w:divsChild>
            <w:div w:id="919366676">
              <w:marLeft w:val="0"/>
              <w:marRight w:val="0"/>
              <w:marTop w:val="0"/>
              <w:marBottom w:val="0"/>
              <w:divBdr>
                <w:top w:val="none" w:sz="0" w:space="0" w:color="auto"/>
                <w:left w:val="none" w:sz="0" w:space="0" w:color="auto"/>
                <w:bottom w:val="none" w:sz="0" w:space="0" w:color="auto"/>
                <w:right w:val="none" w:sz="0" w:space="0" w:color="auto"/>
              </w:divBdr>
              <w:divsChild>
                <w:div w:id="1970164860">
                  <w:marLeft w:val="0"/>
                  <w:marRight w:val="0"/>
                  <w:marTop w:val="0"/>
                  <w:marBottom w:val="0"/>
                  <w:divBdr>
                    <w:top w:val="none" w:sz="0" w:space="0" w:color="auto"/>
                    <w:left w:val="none" w:sz="0" w:space="0" w:color="auto"/>
                    <w:bottom w:val="none" w:sz="0" w:space="0" w:color="auto"/>
                    <w:right w:val="none" w:sz="0" w:space="0" w:color="auto"/>
                  </w:divBdr>
                  <w:divsChild>
                    <w:div w:id="1462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3923">
      <w:bodyDiv w:val="1"/>
      <w:marLeft w:val="0"/>
      <w:marRight w:val="0"/>
      <w:marTop w:val="0"/>
      <w:marBottom w:val="0"/>
      <w:divBdr>
        <w:top w:val="none" w:sz="0" w:space="0" w:color="auto"/>
        <w:left w:val="none" w:sz="0" w:space="0" w:color="auto"/>
        <w:bottom w:val="none" w:sz="0" w:space="0" w:color="auto"/>
        <w:right w:val="none" w:sz="0" w:space="0" w:color="auto"/>
      </w:divBdr>
      <w:divsChild>
        <w:div w:id="445470680">
          <w:marLeft w:val="0"/>
          <w:marRight w:val="0"/>
          <w:marTop w:val="0"/>
          <w:marBottom w:val="0"/>
          <w:divBdr>
            <w:top w:val="none" w:sz="0" w:space="0" w:color="auto"/>
            <w:left w:val="none" w:sz="0" w:space="0" w:color="auto"/>
            <w:bottom w:val="none" w:sz="0" w:space="0" w:color="auto"/>
            <w:right w:val="none" w:sz="0" w:space="0" w:color="auto"/>
          </w:divBdr>
          <w:divsChild>
            <w:div w:id="551961942">
              <w:marLeft w:val="0"/>
              <w:marRight w:val="0"/>
              <w:marTop w:val="0"/>
              <w:marBottom w:val="0"/>
              <w:divBdr>
                <w:top w:val="none" w:sz="0" w:space="0" w:color="auto"/>
                <w:left w:val="none" w:sz="0" w:space="0" w:color="auto"/>
                <w:bottom w:val="none" w:sz="0" w:space="0" w:color="auto"/>
                <w:right w:val="none" w:sz="0" w:space="0" w:color="auto"/>
              </w:divBdr>
              <w:divsChild>
                <w:div w:id="2086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2965">
      <w:bodyDiv w:val="1"/>
      <w:marLeft w:val="0"/>
      <w:marRight w:val="0"/>
      <w:marTop w:val="0"/>
      <w:marBottom w:val="0"/>
      <w:divBdr>
        <w:top w:val="none" w:sz="0" w:space="0" w:color="auto"/>
        <w:left w:val="none" w:sz="0" w:space="0" w:color="auto"/>
        <w:bottom w:val="none" w:sz="0" w:space="0" w:color="auto"/>
        <w:right w:val="none" w:sz="0" w:space="0" w:color="auto"/>
      </w:divBdr>
      <w:divsChild>
        <w:div w:id="109472770">
          <w:marLeft w:val="0"/>
          <w:marRight w:val="0"/>
          <w:marTop w:val="150"/>
          <w:marBottom w:val="150"/>
          <w:divBdr>
            <w:top w:val="none" w:sz="0" w:space="0" w:color="auto"/>
            <w:left w:val="none" w:sz="0" w:space="0" w:color="auto"/>
            <w:bottom w:val="none" w:sz="0" w:space="0" w:color="auto"/>
            <w:right w:val="none" w:sz="0" w:space="0" w:color="auto"/>
          </w:divBdr>
          <w:divsChild>
            <w:div w:id="565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303">
      <w:bodyDiv w:val="1"/>
      <w:marLeft w:val="0"/>
      <w:marRight w:val="0"/>
      <w:marTop w:val="0"/>
      <w:marBottom w:val="0"/>
      <w:divBdr>
        <w:top w:val="none" w:sz="0" w:space="0" w:color="auto"/>
        <w:left w:val="none" w:sz="0" w:space="0" w:color="auto"/>
        <w:bottom w:val="none" w:sz="0" w:space="0" w:color="auto"/>
        <w:right w:val="none" w:sz="0" w:space="0" w:color="auto"/>
      </w:divBdr>
      <w:divsChild>
        <w:div w:id="492527247">
          <w:marLeft w:val="0"/>
          <w:marRight w:val="0"/>
          <w:marTop w:val="75"/>
          <w:marBottom w:val="0"/>
          <w:divBdr>
            <w:top w:val="none" w:sz="0" w:space="0" w:color="auto"/>
            <w:left w:val="none" w:sz="0" w:space="0" w:color="auto"/>
            <w:bottom w:val="none" w:sz="0" w:space="0" w:color="auto"/>
            <w:right w:val="none" w:sz="0" w:space="0" w:color="auto"/>
          </w:divBdr>
          <w:divsChild>
            <w:div w:id="1804470260">
              <w:marLeft w:val="0"/>
              <w:marRight w:val="0"/>
              <w:marTop w:val="0"/>
              <w:marBottom w:val="0"/>
              <w:divBdr>
                <w:top w:val="none" w:sz="0" w:space="0" w:color="auto"/>
                <w:left w:val="none" w:sz="0" w:space="0" w:color="auto"/>
                <w:bottom w:val="none" w:sz="0" w:space="0" w:color="auto"/>
                <w:right w:val="none" w:sz="0" w:space="0" w:color="auto"/>
              </w:divBdr>
              <w:divsChild>
                <w:div w:id="445387403">
                  <w:marLeft w:val="-225"/>
                  <w:marRight w:val="-225"/>
                  <w:marTop w:val="0"/>
                  <w:marBottom w:val="0"/>
                  <w:divBdr>
                    <w:top w:val="none" w:sz="0" w:space="0" w:color="auto"/>
                    <w:left w:val="none" w:sz="0" w:space="0" w:color="auto"/>
                    <w:bottom w:val="none" w:sz="0" w:space="0" w:color="auto"/>
                    <w:right w:val="none" w:sz="0" w:space="0" w:color="auto"/>
                  </w:divBdr>
                  <w:divsChild>
                    <w:div w:id="695741660">
                      <w:marLeft w:val="-225"/>
                      <w:marRight w:val="-225"/>
                      <w:marTop w:val="0"/>
                      <w:marBottom w:val="0"/>
                      <w:divBdr>
                        <w:top w:val="none" w:sz="0" w:space="0" w:color="auto"/>
                        <w:left w:val="none" w:sz="0" w:space="0" w:color="auto"/>
                        <w:bottom w:val="none" w:sz="0" w:space="0" w:color="auto"/>
                        <w:right w:val="none" w:sz="0" w:space="0" w:color="auto"/>
                      </w:divBdr>
                      <w:divsChild>
                        <w:div w:id="1551304615">
                          <w:marLeft w:val="0"/>
                          <w:marRight w:val="0"/>
                          <w:marTop w:val="0"/>
                          <w:marBottom w:val="0"/>
                          <w:divBdr>
                            <w:top w:val="none" w:sz="0" w:space="0" w:color="auto"/>
                            <w:left w:val="none" w:sz="0" w:space="0" w:color="auto"/>
                            <w:bottom w:val="none" w:sz="0" w:space="0" w:color="auto"/>
                            <w:right w:val="none" w:sz="0" w:space="0" w:color="auto"/>
                          </w:divBdr>
                          <w:divsChild>
                            <w:div w:id="1182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99562">
      <w:bodyDiv w:val="1"/>
      <w:marLeft w:val="0"/>
      <w:marRight w:val="0"/>
      <w:marTop w:val="0"/>
      <w:marBottom w:val="0"/>
      <w:divBdr>
        <w:top w:val="none" w:sz="0" w:space="0" w:color="auto"/>
        <w:left w:val="none" w:sz="0" w:space="0" w:color="auto"/>
        <w:bottom w:val="none" w:sz="0" w:space="0" w:color="auto"/>
        <w:right w:val="none" w:sz="0" w:space="0" w:color="auto"/>
      </w:divBdr>
    </w:div>
    <w:div w:id="1417938693">
      <w:bodyDiv w:val="1"/>
      <w:marLeft w:val="0"/>
      <w:marRight w:val="0"/>
      <w:marTop w:val="0"/>
      <w:marBottom w:val="0"/>
      <w:divBdr>
        <w:top w:val="none" w:sz="0" w:space="0" w:color="auto"/>
        <w:left w:val="none" w:sz="0" w:space="0" w:color="auto"/>
        <w:bottom w:val="none" w:sz="0" w:space="0" w:color="auto"/>
        <w:right w:val="none" w:sz="0" w:space="0" w:color="auto"/>
      </w:divBdr>
      <w:divsChild>
        <w:div w:id="5600043">
          <w:marLeft w:val="0"/>
          <w:marRight w:val="0"/>
          <w:marTop w:val="75"/>
          <w:marBottom w:val="0"/>
          <w:divBdr>
            <w:top w:val="none" w:sz="0" w:space="0" w:color="auto"/>
            <w:left w:val="none" w:sz="0" w:space="0" w:color="auto"/>
            <w:bottom w:val="none" w:sz="0" w:space="0" w:color="auto"/>
            <w:right w:val="none" w:sz="0" w:space="0" w:color="auto"/>
          </w:divBdr>
          <w:divsChild>
            <w:div w:id="16004627">
              <w:marLeft w:val="0"/>
              <w:marRight w:val="0"/>
              <w:marTop w:val="0"/>
              <w:marBottom w:val="0"/>
              <w:divBdr>
                <w:top w:val="none" w:sz="0" w:space="0" w:color="auto"/>
                <w:left w:val="none" w:sz="0" w:space="0" w:color="auto"/>
                <w:bottom w:val="none" w:sz="0" w:space="0" w:color="auto"/>
                <w:right w:val="none" w:sz="0" w:space="0" w:color="auto"/>
              </w:divBdr>
              <w:divsChild>
                <w:div w:id="1509053272">
                  <w:marLeft w:val="-225"/>
                  <w:marRight w:val="-225"/>
                  <w:marTop w:val="0"/>
                  <w:marBottom w:val="0"/>
                  <w:divBdr>
                    <w:top w:val="none" w:sz="0" w:space="0" w:color="auto"/>
                    <w:left w:val="none" w:sz="0" w:space="0" w:color="auto"/>
                    <w:bottom w:val="none" w:sz="0" w:space="0" w:color="auto"/>
                    <w:right w:val="none" w:sz="0" w:space="0" w:color="auto"/>
                  </w:divBdr>
                  <w:divsChild>
                    <w:div w:id="1075786881">
                      <w:marLeft w:val="-225"/>
                      <w:marRight w:val="-225"/>
                      <w:marTop w:val="0"/>
                      <w:marBottom w:val="0"/>
                      <w:divBdr>
                        <w:top w:val="none" w:sz="0" w:space="0" w:color="auto"/>
                        <w:left w:val="none" w:sz="0" w:space="0" w:color="auto"/>
                        <w:bottom w:val="none" w:sz="0" w:space="0" w:color="auto"/>
                        <w:right w:val="none" w:sz="0" w:space="0" w:color="auto"/>
                      </w:divBdr>
                      <w:divsChild>
                        <w:div w:id="735974793">
                          <w:marLeft w:val="0"/>
                          <w:marRight w:val="0"/>
                          <w:marTop w:val="0"/>
                          <w:marBottom w:val="0"/>
                          <w:divBdr>
                            <w:top w:val="none" w:sz="0" w:space="0" w:color="auto"/>
                            <w:left w:val="none" w:sz="0" w:space="0" w:color="auto"/>
                            <w:bottom w:val="none" w:sz="0" w:space="0" w:color="auto"/>
                            <w:right w:val="none" w:sz="0" w:space="0" w:color="auto"/>
                          </w:divBdr>
                          <w:divsChild>
                            <w:div w:id="530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61820">
      <w:bodyDiv w:val="1"/>
      <w:marLeft w:val="0"/>
      <w:marRight w:val="0"/>
      <w:marTop w:val="0"/>
      <w:marBottom w:val="0"/>
      <w:divBdr>
        <w:top w:val="none" w:sz="0" w:space="0" w:color="auto"/>
        <w:left w:val="none" w:sz="0" w:space="0" w:color="auto"/>
        <w:bottom w:val="none" w:sz="0" w:space="0" w:color="auto"/>
        <w:right w:val="none" w:sz="0" w:space="0" w:color="auto"/>
      </w:divBdr>
      <w:divsChild>
        <w:div w:id="262804908">
          <w:marLeft w:val="0"/>
          <w:marRight w:val="0"/>
          <w:marTop w:val="150"/>
          <w:marBottom w:val="150"/>
          <w:divBdr>
            <w:top w:val="none" w:sz="0" w:space="0" w:color="auto"/>
            <w:left w:val="none" w:sz="0" w:space="0" w:color="auto"/>
            <w:bottom w:val="none" w:sz="0" w:space="0" w:color="auto"/>
            <w:right w:val="none" w:sz="0" w:space="0" w:color="auto"/>
          </w:divBdr>
          <w:divsChild>
            <w:div w:id="3242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540">
      <w:bodyDiv w:val="1"/>
      <w:marLeft w:val="0"/>
      <w:marRight w:val="0"/>
      <w:marTop w:val="0"/>
      <w:marBottom w:val="0"/>
      <w:divBdr>
        <w:top w:val="none" w:sz="0" w:space="0" w:color="auto"/>
        <w:left w:val="none" w:sz="0" w:space="0" w:color="auto"/>
        <w:bottom w:val="none" w:sz="0" w:space="0" w:color="auto"/>
        <w:right w:val="none" w:sz="0" w:space="0" w:color="auto"/>
      </w:divBdr>
      <w:divsChild>
        <w:div w:id="1983460175">
          <w:marLeft w:val="0"/>
          <w:marRight w:val="0"/>
          <w:marTop w:val="75"/>
          <w:marBottom w:val="0"/>
          <w:divBdr>
            <w:top w:val="none" w:sz="0" w:space="0" w:color="auto"/>
            <w:left w:val="none" w:sz="0" w:space="0" w:color="auto"/>
            <w:bottom w:val="none" w:sz="0" w:space="0" w:color="auto"/>
            <w:right w:val="none" w:sz="0" w:space="0" w:color="auto"/>
          </w:divBdr>
          <w:divsChild>
            <w:div w:id="683939387">
              <w:marLeft w:val="0"/>
              <w:marRight w:val="0"/>
              <w:marTop w:val="0"/>
              <w:marBottom w:val="0"/>
              <w:divBdr>
                <w:top w:val="none" w:sz="0" w:space="0" w:color="auto"/>
                <w:left w:val="none" w:sz="0" w:space="0" w:color="auto"/>
                <w:bottom w:val="none" w:sz="0" w:space="0" w:color="auto"/>
                <w:right w:val="none" w:sz="0" w:space="0" w:color="auto"/>
              </w:divBdr>
              <w:divsChild>
                <w:div w:id="2079209106">
                  <w:marLeft w:val="-225"/>
                  <w:marRight w:val="-225"/>
                  <w:marTop w:val="0"/>
                  <w:marBottom w:val="0"/>
                  <w:divBdr>
                    <w:top w:val="none" w:sz="0" w:space="0" w:color="auto"/>
                    <w:left w:val="none" w:sz="0" w:space="0" w:color="auto"/>
                    <w:bottom w:val="none" w:sz="0" w:space="0" w:color="auto"/>
                    <w:right w:val="none" w:sz="0" w:space="0" w:color="auto"/>
                  </w:divBdr>
                  <w:divsChild>
                    <w:div w:id="1642806563">
                      <w:marLeft w:val="-225"/>
                      <w:marRight w:val="-225"/>
                      <w:marTop w:val="0"/>
                      <w:marBottom w:val="0"/>
                      <w:divBdr>
                        <w:top w:val="none" w:sz="0" w:space="0" w:color="auto"/>
                        <w:left w:val="none" w:sz="0" w:space="0" w:color="auto"/>
                        <w:bottom w:val="none" w:sz="0" w:space="0" w:color="auto"/>
                        <w:right w:val="none" w:sz="0" w:space="0" w:color="auto"/>
                      </w:divBdr>
                      <w:divsChild>
                        <w:div w:id="1999766707">
                          <w:marLeft w:val="0"/>
                          <w:marRight w:val="0"/>
                          <w:marTop w:val="0"/>
                          <w:marBottom w:val="0"/>
                          <w:divBdr>
                            <w:top w:val="none" w:sz="0" w:space="0" w:color="auto"/>
                            <w:left w:val="none" w:sz="0" w:space="0" w:color="auto"/>
                            <w:bottom w:val="none" w:sz="0" w:space="0" w:color="auto"/>
                            <w:right w:val="none" w:sz="0" w:space="0" w:color="auto"/>
                          </w:divBdr>
                          <w:divsChild>
                            <w:div w:id="18335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Pawaskar</dc:creator>
  <cp:keywords/>
  <dc:description/>
  <cp:lastModifiedBy>Priyanka Pawaskar</cp:lastModifiedBy>
  <cp:revision>46</cp:revision>
  <dcterms:created xsi:type="dcterms:W3CDTF">2017-08-12T16:19:00Z</dcterms:created>
  <dcterms:modified xsi:type="dcterms:W3CDTF">2017-08-13T09:48:00Z</dcterms:modified>
</cp:coreProperties>
</file>