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CCEB8B" w14:textId="77777777" w:rsidR="00BD6D72" w:rsidRDefault="00F70E58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27523BE" w14:textId="77777777" w:rsidR="00BD6D72" w:rsidRDefault="00F70E58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2E8E73E" w14:textId="77777777" w:rsidR="00BD6D72" w:rsidRDefault="00BD6D7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D549E" w14:paraId="614FCF89" w14:textId="77777777">
        <w:trPr>
          <w:jc w:val="center"/>
        </w:trPr>
        <w:tc>
          <w:tcPr>
            <w:tcW w:w="4508" w:type="dxa"/>
          </w:tcPr>
          <w:p w14:paraId="1BFC30B6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4E571E9" w14:textId="57F0B08D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t xml:space="preserve">24 September 2026 </w:t>
            </w:r>
          </w:p>
        </w:tc>
      </w:tr>
      <w:tr w:rsidR="00CD549E" w14:paraId="3BD90DC0" w14:textId="77777777">
        <w:trPr>
          <w:jc w:val="center"/>
        </w:trPr>
        <w:tc>
          <w:tcPr>
            <w:tcW w:w="4508" w:type="dxa"/>
          </w:tcPr>
          <w:p w14:paraId="4DD99715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F85D214" w14:textId="6155C223" w:rsidR="00CD549E" w:rsidRDefault="00F70E58" w:rsidP="00CD549E">
            <w:pPr>
              <w:rPr>
                <w:rFonts w:ascii="Arial" w:eastAsia="Arial" w:hAnsi="Arial" w:cs="Arial"/>
              </w:rPr>
            </w:pPr>
            <w:r>
              <w:t>SWTID-2026-9492</w:t>
            </w:r>
          </w:p>
        </w:tc>
      </w:tr>
      <w:tr w:rsidR="00CD549E" w14:paraId="2C23B957" w14:textId="77777777">
        <w:trPr>
          <w:jc w:val="center"/>
        </w:trPr>
        <w:tc>
          <w:tcPr>
            <w:tcW w:w="4508" w:type="dxa"/>
          </w:tcPr>
          <w:p w14:paraId="10F15957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5FD293D" w14:textId="10A4AA34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t>AI FAQ Assistant</w:t>
            </w:r>
          </w:p>
        </w:tc>
      </w:tr>
      <w:tr w:rsidR="00CD549E" w14:paraId="2B7A79F0" w14:textId="77777777">
        <w:trPr>
          <w:jc w:val="center"/>
        </w:trPr>
        <w:tc>
          <w:tcPr>
            <w:tcW w:w="4508" w:type="dxa"/>
          </w:tcPr>
          <w:p w14:paraId="718A1093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8AACCAA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4A4C069" w14:textId="77777777" w:rsidR="00BD6D72" w:rsidRDefault="00BD6D72">
      <w:pPr>
        <w:rPr>
          <w:rFonts w:ascii="Arial" w:eastAsia="Arial" w:hAnsi="Arial" w:cs="Arial"/>
          <w:b/>
          <w:bCs/>
        </w:rPr>
      </w:pPr>
    </w:p>
    <w:p w14:paraId="0F7635EB" w14:textId="77777777" w:rsidR="00BD6D72" w:rsidRDefault="00F70E5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Product Backlog, Sprint Schedule, and </w:t>
      </w:r>
      <w:r>
        <w:rPr>
          <w:rFonts w:ascii="Arial" w:eastAsia="Arial" w:hAnsi="Arial" w:cs="Arial"/>
          <w:b/>
          <w:bCs/>
        </w:rPr>
        <w:t>Estimation (4 Marks)</w:t>
      </w:r>
    </w:p>
    <w:p w14:paraId="44FF2D92" w14:textId="77777777" w:rsidR="00BD6D72" w:rsidRDefault="00F70E5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4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7"/>
        <w:gridCol w:w="2162"/>
        <w:gridCol w:w="1516"/>
        <w:gridCol w:w="4492"/>
        <w:gridCol w:w="1538"/>
        <w:gridCol w:w="1565"/>
        <w:gridCol w:w="1451"/>
      </w:tblGrid>
      <w:tr w:rsidR="00BD6D72" w14:paraId="43947F23" w14:textId="77777777" w:rsidTr="00CD549E">
        <w:trPr>
          <w:trHeight w:val="369"/>
          <w:tblHeader/>
        </w:trPr>
        <w:tc>
          <w:tcPr>
            <w:tcW w:w="1817" w:type="dxa"/>
          </w:tcPr>
          <w:p w14:paraId="0C841288" w14:textId="77777777" w:rsidR="00BD6D72" w:rsidRDefault="00F70E5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1C7B2BD" w14:textId="77777777" w:rsidR="00BD6D72" w:rsidRDefault="00F70E5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2520D381" w14:textId="77777777" w:rsidR="00BD6D72" w:rsidRDefault="00F70E5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775EC358" w14:textId="77777777" w:rsidR="00BD6D72" w:rsidRDefault="00F70E5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0978EBC0" w14:textId="77777777" w:rsidR="00BD6D72" w:rsidRDefault="00F70E5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EF8E410" w14:textId="77777777" w:rsidR="00BD6D72" w:rsidRDefault="00F70E5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2D52264F" w14:textId="77777777" w:rsidR="00BD6D72" w:rsidRDefault="00F70E5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BD6D72" w14:paraId="3013F799" w14:textId="77777777" w:rsidTr="00CD549E">
        <w:trPr>
          <w:trHeight w:val="392"/>
        </w:trPr>
        <w:tc>
          <w:tcPr>
            <w:tcW w:w="1817" w:type="dxa"/>
          </w:tcPr>
          <w:p w14:paraId="32DE44C5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401185B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091005EC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46BFDE50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the application by entering my email, password, and confirming my password.</w:t>
            </w:r>
          </w:p>
        </w:tc>
        <w:tc>
          <w:tcPr>
            <w:tcW w:w="1538" w:type="dxa"/>
          </w:tcPr>
          <w:p w14:paraId="49C08A04" w14:textId="77777777" w:rsidR="00BD6D72" w:rsidRDefault="00F70E5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A7B84F4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B68B01" w14:textId="7AEED186" w:rsidR="00BD6D72" w:rsidRPr="00F70E58" w:rsidRDefault="00F70E58" w:rsidP="00F70E58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Priyadharshini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</w:t>
            </w:r>
          </w:p>
        </w:tc>
      </w:tr>
      <w:tr w:rsidR="00BD6D72" w14:paraId="12E79930" w14:textId="77777777" w:rsidTr="00CD549E">
        <w:trPr>
          <w:trHeight w:val="392"/>
        </w:trPr>
        <w:tc>
          <w:tcPr>
            <w:tcW w:w="1817" w:type="dxa"/>
          </w:tcPr>
          <w:p w14:paraId="090E71F1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A35D75D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E93AFB9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2C93B1B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CED27B1" w14:textId="77777777" w:rsidR="00BD6D72" w:rsidRDefault="00BD6D7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41188393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647C62CF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D6D72" w14:paraId="3DEB2AB9" w14:textId="77777777" w:rsidTr="00CD549E">
        <w:trPr>
          <w:trHeight w:val="392"/>
        </w:trPr>
        <w:tc>
          <w:tcPr>
            <w:tcW w:w="1817" w:type="dxa"/>
          </w:tcPr>
          <w:p w14:paraId="59EC6ED3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E646AD1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62CFC8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62CA0F29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7CB47A1F" w14:textId="77777777" w:rsidR="00BD6D72" w:rsidRDefault="00F70E5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2BDFC7C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D8BF963" w14:textId="67464AFF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Priyadharshini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</w:t>
            </w:r>
          </w:p>
        </w:tc>
      </w:tr>
      <w:tr w:rsidR="00BD6D72" w14:paraId="7B25EA49" w14:textId="77777777" w:rsidTr="00CD549E">
        <w:trPr>
          <w:trHeight w:val="392"/>
        </w:trPr>
        <w:tc>
          <w:tcPr>
            <w:tcW w:w="1817" w:type="dxa"/>
          </w:tcPr>
          <w:p w14:paraId="01D2DA4C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10D35FB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2DCA3A5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257ECA08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</w:t>
            </w:r>
            <w:r>
              <w:rPr>
                <w:rFonts w:ascii="Arial" w:eastAsia="Arial" w:hAnsi="Arial" w:cs="Arial"/>
                <w:sz w:val="20"/>
                <w:szCs w:val="20"/>
              </w:rPr>
              <w:t>register for the application through Facebook</w:t>
            </w:r>
          </w:p>
        </w:tc>
        <w:tc>
          <w:tcPr>
            <w:tcW w:w="1538" w:type="dxa"/>
          </w:tcPr>
          <w:p w14:paraId="0C196DA0" w14:textId="77777777" w:rsidR="00BD6D72" w:rsidRDefault="00F70E5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68F4900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1F04F7C" w14:textId="30F61B8F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Priya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Lakshmi J</w:t>
            </w:r>
          </w:p>
        </w:tc>
      </w:tr>
      <w:tr w:rsidR="00BD6D72" w14:paraId="00EA6A92" w14:textId="77777777" w:rsidTr="00CD549E">
        <w:trPr>
          <w:trHeight w:val="392"/>
        </w:trPr>
        <w:tc>
          <w:tcPr>
            <w:tcW w:w="1817" w:type="dxa"/>
          </w:tcPr>
          <w:p w14:paraId="7899F318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50FEB4F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EC31ED4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6E82586B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198703EC" w14:textId="77777777" w:rsidR="00BD6D72" w:rsidRDefault="00F70E5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BAE42BB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7430383" w14:textId="0E1C94A2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Priya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</w:t>
            </w:r>
          </w:p>
        </w:tc>
      </w:tr>
      <w:tr w:rsidR="00BD6D72" w14:paraId="520CF336" w14:textId="77777777" w:rsidTr="00CD549E">
        <w:trPr>
          <w:trHeight w:val="392"/>
        </w:trPr>
        <w:tc>
          <w:tcPr>
            <w:tcW w:w="1817" w:type="dxa"/>
          </w:tcPr>
          <w:p w14:paraId="3C071C6F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7DAAD68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1B3B6758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0F8587C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62676BC1" w14:textId="77777777" w:rsidR="00BD6D72" w:rsidRDefault="00F70E5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49DBBBB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237CF00" w14:textId="17B2918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Priyadharshini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</w:t>
            </w:r>
          </w:p>
        </w:tc>
      </w:tr>
      <w:tr w:rsidR="00CD549E" w14:paraId="79D9502D" w14:textId="77777777" w:rsidTr="00CD5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1817" w:type="dxa"/>
          </w:tcPr>
          <w:p w14:paraId="28C9131A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4EE84B7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D664A22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836B22D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55E2830" w14:textId="77777777" w:rsidR="00CD549E" w:rsidRDefault="00CD549E" w:rsidP="00B83EA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83889FD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C126C80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23A419B" w14:textId="77777777" w:rsidR="00BD6D72" w:rsidRDefault="00BD6D72">
      <w:pPr>
        <w:rPr>
          <w:rFonts w:ascii="Arial" w:eastAsia="Arial" w:hAnsi="Arial" w:cs="Arial"/>
        </w:rPr>
      </w:pPr>
    </w:p>
    <w:p w14:paraId="0FF377C1" w14:textId="77777777" w:rsidR="00BD6D72" w:rsidRDefault="00BD6D72">
      <w:pPr>
        <w:rPr>
          <w:rFonts w:ascii="Arial" w:eastAsia="Arial" w:hAnsi="Arial" w:cs="Arial"/>
          <w:b/>
          <w:bCs/>
        </w:rPr>
      </w:pPr>
      <w:bookmarkStart w:id="0" w:name="_GoBack"/>
      <w:bookmarkEnd w:id="0"/>
    </w:p>
    <w:p w14:paraId="0A45F38C" w14:textId="77777777" w:rsidR="00BD6D72" w:rsidRDefault="00BD6D72">
      <w:pPr>
        <w:rPr>
          <w:rFonts w:ascii="Arial" w:eastAsia="Arial" w:hAnsi="Arial" w:cs="Arial"/>
          <w:b/>
          <w:bCs/>
        </w:rPr>
      </w:pPr>
    </w:p>
    <w:p w14:paraId="389CF077" w14:textId="77777777" w:rsidR="00BD6D72" w:rsidRDefault="00BD6D72">
      <w:pPr>
        <w:rPr>
          <w:rFonts w:ascii="Arial" w:eastAsia="Arial" w:hAnsi="Arial" w:cs="Arial"/>
          <w:b/>
          <w:bCs/>
        </w:rPr>
      </w:pPr>
    </w:p>
    <w:p w14:paraId="77C1DE51" w14:textId="77777777" w:rsidR="00BD6D72" w:rsidRDefault="00F70E5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Project Tracker, Velocity &amp; Burndown Chart: (4 Marks)</w:t>
      </w:r>
    </w:p>
    <w:tbl>
      <w:tblPr>
        <w:tblStyle w:val="a1"/>
        <w:tblW w:w="1436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2"/>
        <w:gridCol w:w="1737"/>
        <w:gridCol w:w="1232"/>
        <w:gridCol w:w="2080"/>
        <w:gridCol w:w="2355"/>
        <w:gridCol w:w="2080"/>
        <w:gridCol w:w="2714"/>
      </w:tblGrid>
      <w:tr w:rsidR="00BD6D72" w14:paraId="2814D360" w14:textId="77777777" w:rsidTr="00CD549E">
        <w:trPr>
          <w:trHeight w:val="248"/>
          <w:tblHeader/>
        </w:trPr>
        <w:tc>
          <w:tcPr>
            <w:tcW w:w="2162" w:type="dxa"/>
          </w:tcPr>
          <w:p w14:paraId="637AC881" w14:textId="77777777" w:rsidR="00BD6D72" w:rsidRDefault="00F70E5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86AD919" w14:textId="77777777" w:rsidR="00BD6D72" w:rsidRDefault="00F70E5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361784ED" w14:textId="77777777" w:rsidR="00BD6D72" w:rsidRDefault="00F70E5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F5340DA" w14:textId="77777777" w:rsidR="00BD6D72" w:rsidRDefault="00F70E5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77EBD358" w14:textId="77777777" w:rsidR="00BD6D72" w:rsidRDefault="00F70E5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D17C33E" w14:textId="77777777" w:rsidR="00BD6D72" w:rsidRDefault="00F70E5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03A9E723" w14:textId="77777777" w:rsidR="00BD6D72" w:rsidRDefault="00F70E5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BD6D72" w14:paraId="1B4AA0BA" w14:textId="77777777" w:rsidTr="00CD549E">
        <w:trPr>
          <w:trHeight w:val="366"/>
        </w:trPr>
        <w:tc>
          <w:tcPr>
            <w:tcW w:w="2162" w:type="dxa"/>
          </w:tcPr>
          <w:p w14:paraId="41FDE36A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440A35AB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6B9CAFE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0AD655D" w14:textId="0362E35E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24 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Sep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07167AA1" w14:textId="29C17ECA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Sep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46B1DCD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C62F480" w14:textId="5A9195AD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Sep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  <w:tr w:rsidR="00BD6D72" w14:paraId="4C6A6C7A" w14:textId="77777777" w:rsidTr="00CD549E">
        <w:trPr>
          <w:trHeight w:val="366"/>
        </w:trPr>
        <w:tc>
          <w:tcPr>
            <w:tcW w:w="2162" w:type="dxa"/>
          </w:tcPr>
          <w:p w14:paraId="1904CB53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67F8FB21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5C701DF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E9F9C88" w14:textId="7660FB3D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 xml:space="preserve"> Sep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5C44E30C" w14:textId="23F0C5AD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05 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Oct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59C734CD" w14:textId="3A377B06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417676" w14:textId="5B0087F2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Oct 2026</w:t>
            </w:r>
          </w:p>
        </w:tc>
      </w:tr>
      <w:tr w:rsidR="00BD6D72" w14:paraId="25C29C95" w14:textId="77777777" w:rsidTr="00CD549E">
        <w:trPr>
          <w:trHeight w:val="366"/>
        </w:trPr>
        <w:tc>
          <w:tcPr>
            <w:tcW w:w="2162" w:type="dxa"/>
          </w:tcPr>
          <w:p w14:paraId="29D05578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386BAB92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5A1C4C0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A05C2E0" w14:textId="0D5098C2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A12165E" w14:textId="7E32A4F3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2F0EBE4" w14:textId="69D3E585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F965834" w14:textId="4C5463FE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 Oct 2026</w:t>
            </w:r>
          </w:p>
        </w:tc>
      </w:tr>
      <w:tr w:rsidR="00BD6D72" w14:paraId="52F65295" w14:textId="77777777" w:rsidTr="00CD549E">
        <w:trPr>
          <w:trHeight w:val="366"/>
        </w:trPr>
        <w:tc>
          <w:tcPr>
            <w:tcW w:w="2162" w:type="dxa"/>
          </w:tcPr>
          <w:p w14:paraId="35FDC3DD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634FD6EA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8F4C2DA" w14:textId="77777777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0E3D1A1" w14:textId="097A328D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2EEDDC50" w14:textId="7C185ACC" w:rsidR="00BD6D72" w:rsidRDefault="00F70E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7629C632" w14:textId="3B008CD1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BA563E6" w14:textId="0AD074AC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 Nov 2026</w:t>
            </w:r>
          </w:p>
        </w:tc>
      </w:tr>
    </w:tbl>
    <w:p w14:paraId="10B0992E" w14:textId="77777777" w:rsidR="00BD6D72" w:rsidRDefault="00BD6D72">
      <w:pPr>
        <w:rPr>
          <w:rFonts w:ascii="Arial" w:eastAsia="Arial" w:hAnsi="Arial" w:cs="Arial"/>
          <w:b/>
          <w:bCs/>
        </w:rPr>
      </w:pPr>
    </w:p>
    <w:p w14:paraId="61F14217" w14:textId="77777777" w:rsidR="00BD6D72" w:rsidRDefault="00F70E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F815806" w14:textId="77777777" w:rsidR="00BD6D72" w:rsidRDefault="00F70E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</w:t>
      </w:r>
      <w:r>
        <w:rPr>
          <w:rFonts w:ascii="Arial" w:eastAsia="Arial" w:hAnsi="Arial" w:cs="Arial"/>
          <w:color w:val="172B4D"/>
        </w:rPr>
        <w:t xml:space="preserve"> duration, and the velocity of the team is 20 (points per sprint). Let’s calculate the team’s average velocity (AV) per iteration unit (story points per day)</w:t>
      </w:r>
    </w:p>
    <w:p w14:paraId="201ADF0F" w14:textId="77777777" w:rsidR="00BD6D72" w:rsidRDefault="00F70E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1586ED51" wp14:editId="744AFBBD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EC061C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6B33AD7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4E4F556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EA4DD08" w14:textId="77777777" w:rsidR="00BD6D72" w:rsidRDefault="00F70E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65C027E3" w14:textId="77777777" w:rsidR="00BD6D72" w:rsidRDefault="00F70E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A burn down chart is a graphical representation of work left to do versus </w:t>
      </w:r>
      <w:r>
        <w:rPr>
          <w:rFonts w:ascii="Arial" w:eastAsia="Arial" w:hAnsi="Arial" w:cs="Arial"/>
          <w:color w:val="172B4D"/>
        </w:rPr>
        <w:t>time. It is often used in agile</w:t>
      </w:r>
      <w:hyperlink r:id="rId7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8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</w:t>
      </w:r>
      <w:r>
        <w:rPr>
          <w:rFonts w:ascii="Arial" w:eastAsia="Arial" w:hAnsi="Arial" w:cs="Arial"/>
          <w:color w:val="172B4D"/>
        </w:rPr>
        <w:t>ver, burn down charts can be applied to any project containing measurable progress over time.</w:t>
      </w:r>
    </w:p>
    <w:p w14:paraId="17C72135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D51BDC1" w14:textId="77777777" w:rsidR="00BD6D72" w:rsidRDefault="00F70E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53E9643D" w14:textId="77777777" w:rsidR="00BD6D72" w:rsidRDefault="00F70E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BB74ACF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1BDA817" w14:textId="77777777" w:rsidR="00BD6D72" w:rsidRDefault="00F70E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63E6395E" w14:textId="77777777" w:rsidR="00BD6D72" w:rsidRDefault="00F70E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anagement</w:t>
        </w:r>
      </w:hyperlink>
    </w:p>
    <w:p w14:paraId="1233C224" w14:textId="77777777" w:rsidR="00BD6D72" w:rsidRDefault="00F70E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6AB9446" w14:textId="77777777" w:rsidR="00BD6D72" w:rsidRDefault="00F70E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//www.atlassian.com/agile/tutorials/epics</w:t>
        </w:r>
      </w:hyperlink>
    </w:p>
    <w:p w14:paraId="5F644048" w14:textId="77777777" w:rsidR="00BD6D72" w:rsidRDefault="00F70E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2402F7DA" w14:textId="77777777" w:rsidR="00BD6D72" w:rsidRDefault="00F70E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20EB3D0A" w14:textId="77777777" w:rsidR="00BD6D72" w:rsidRDefault="00F70E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7B91701C" w14:textId="77777777" w:rsidR="00BD6D72" w:rsidRDefault="00BD6D72">
      <w:pPr>
        <w:rPr>
          <w:rFonts w:ascii="Arial" w:eastAsia="Arial" w:hAnsi="Arial" w:cs="Arial"/>
          <w:b/>
          <w:bCs/>
        </w:rPr>
      </w:pPr>
    </w:p>
    <w:sectPr w:rsidR="00BD6D72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F216B3-121B-4CFC-9832-9823A861EC58}"/>
    <w:embedBold r:id="rId2" w:fontKey="{393B6914-DA08-48D8-9A61-E53E502E78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1788FBB-A512-4B94-9A68-4AC46752A06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2F2CFF39-706B-477B-9C58-FCE8DE00A31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39AAAF-3B2E-44C1-9913-ED2312027AD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D72"/>
    <w:rsid w:val="004B5061"/>
    <w:rsid w:val="00BD6D72"/>
    <w:rsid w:val="00CD549E"/>
    <w:rsid w:val="00F7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E0E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70E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E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70E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E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skbca</cp:lastModifiedBy>
  <cp:revision>3</cp:revision>
  <dcterms:created xsi:type="dcterms:W3CDTF">2026-09-25T15:51:00Z</dcterms:created>
  <dcterms:modified xsi:type="dcterms:W3CDTF">2026-09-28T09:26:00Z</dcterms:modified>
</cp:coreProperties>
</file>