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16895" w14:textId="0C0D4313" w:rsidR="004D0A62" w:rsidRPr="004D0A62" w:rsidRDefault="004D0A62" w:rsidP="004D0A62">
      <w:pPr>
        <w:rPr>
          <w:b/>
          <w:bCs/>
          <w:sz w:val="40"/>
          <w:szCs w:val="40"/>
        </w:rPr>
      </w:pPr>
      <w:r w:rsidRPr="004D0A62">
        <w:rPr>
          <w:b/>
          <w:bCs/>
          <w:sz w:val="40"/>
          <w:szCs w:val="40"/>
        </w:rPr>
        <w:t>Loan Default Prediction – Model Performance Report</w:t>
      </w:r>
    </w:p>
    <w:p w14:paraId="067610A5" w14:textId="77777777" w:rsidR="004D0A62" w:rsidRDefault="004D0A62" w:rsidP="004D0A62"/>
    <w:p w14:paraId="3500E58A" w14:textId="790A00A9" w:rsidR="004D0A62" w:rsidRPr="004D0A62" w:rsidRDefault="004D0A62" w:rsidP="004D0A62">
      <w:pPr>
        <w:rPr>
          <w:b/>
          <w:bCs/>
          <w:sz w:val="32"/>
          <w:szCs w:val="32"/>
        </w:rPr>
      </w:pPr>
      <w:r>
        <w:rPr>
          <w:b/>
          <w:bCs/>
          <w:sz w:val="32"/>
          <w:szCs w:val="32"/>
        </w:rPr>
        <w:t>-&gt;</w:t>
      </w:r>
      <w:r w:rsidRPr="004D0A62">
        <w:rPr>
          <w:b/>
          <w:bCs/>
          <w:sz w:val="32"/>
          <w:szCs w:val="32"/>
        </w:rPr>
        <w:t>Objective</w:t>
      </w:r>
    </w:p>
    <w:p w14:paraId="1296757A" w14:textId="22FAA552" w:rsidR="004D0A62" w:rsidRPr="004D0A62" w:rsidRDefault="004D0A62" w:rsidP="004D0A62">
      <w:pPr>
        <w:rPr>
          <w:sz w:val="28"/>
          <w:szCs w:val="28"/>
        </w:rPr>
      </w:pPr>
      <w:r w:rsidRPr="004D0A62">
        <w:rPr>
          <w:sz w:val="28"/>
          <w:szCs w:val="28"/>
        </w:rPr>
        <w:t>The goal of this project is to predict whether a loan application will be approved (`</w:t>
      </w:r>
      <w:proofErr w:type="spellStart"/>
      <w:r w:rsidRPr="004D0A62">
        <w:rPr>
          <w:sz w:val="28"/>
          <w:szCs w:val="28"/>
        </w:rPr>
        <w:t>Loan_Status</w:t>
      </w:r>
      <w:proofErr w:type="spellEnd"/>
      <w:r w:rsidRPr="004D0A62">
        <w:rPr>
          <w:sz w:val="28"/>
          <w:szCs w:val="28"/>
        </w:rPr>
        <w:t>`) based on applicant details such as income, education, credit history, and more. We trained and evaluated multiple machine learning models to identify the best-performing one.</w:t>
      </w:r>
    </w:p>
    <w:p w14:paraId="081183D1" w14:textId="77777777" w:rsidR="004D0A62" w:rsidRDefault="004D0A62" w:rsidP="004D0A62">
      <w:r w:rsidRPr="004D0A62">
        <w:rPr>
          <w:sz w:val="32"/>
          <w:szCs w:val="32"/>
        </w:rPr>
        <w:t xml:space="preserve"> </w:t>
      </w:r>
      <w:r>
        <w:rPr>
          <w:b/>
          <w:bCs/>
          <w:sz w:val="32"/>
          <w:szCs w:val="32"/>
        </w:rPr>
        <w:t>-&gt;</w:t>
      </w:r>
      <w:r w:rsidRPr="004D0A62">
        <w:rPr>
          <w:b/>
          <w:bCs/>
          <w:sz w:val="32"/>
          <w:szCs w:val="32"/>
        </w:rPr>
        <w:t>Dataset Summary</w:t>
      </w:r>
    </w:p>
    <w:p w14:paraId="43349E0C" w14:textId="4C663524" w:rsidR="004D0A62" w:rsidRPr="004D0A62" w:rsidRDefault="004D0A62" w:rsidP="004D0A62">
      <w:pPr>
        <w:rPr>
          <w:sz w:val="28"/>
          <w:szCs w:val="28"/>
        </w:rPr>
      </w:pPr>
      <w:r w:rsidRPr="004D0A62">
        <w:rPr>
          <w:sz w:val="28"/>
          <w:szCs w:val="28"/>
        </w:rPr>
        <w:t>- Dataset: Loan Prediction Dataset (Kaggle)</w:t>
      </w:r>
    </w:p>
    <w:p w14:paraId="54A01890" w14:textId="33DD613E" w:rsidR="004D0A62" w:rsidRPr="004D0A62" w:rsidRDefault="004D0A62" w:rsidP="004D0A62">
      <w:pPr>
        <w:rPr>
          <w:sz w:val="28"/>
          <w:szCs w:val="28"/>
        </w:rPr>
      </w:pPr>
      <w:r w:rsidRPr="004D0A62">
        <w:rPr>
          <w:sz w:val="28"/>
          <w:szCs w:val="28"/>
        </w:rPr>
        <w:t>- Target Variable: `</w:t>
      </w:r>
      <w:proofErr w:type="spellStart"/>
      <w:r w:rsidRPr="004D0A62">
        <w:rPr>
          <w:sz w:val="28"/>
          <w:szCs w:val="28"/>
        </w:rPr>
        <w:t>Loan_Status</w:t>
      </w:r>
      <w:proofErr w:type="spellEnd"/>
      <w:r w:rsidRPr="004D0A62">
        <w:rPr>
          <w:sz w:val="28"/>
          <w:szCs w:val="28"/>
        </w:rPr>
        <w:t>` (`Y` = Approved, `N` = Not Approved)</w:t>
      </w:r>
    </w:p>
    <w:p w14:paraId="1CDB1CDD" w14:textId="4253D0D2" w:rsidR="004D0A62" w:rsidRPr="004D0A62" w:rsidRDefault="004D0A62" w:rsidP="004D0A62">
      <w:pPr>
        <w:rPr>
          <w:sz w:val="28"/>
          <w:szCs w:val="28"/>
        </w:rPr>
      </w:pPr>
      <w:r w:rsidRPr="004D0A62">
        <w:rPr>
          <w:sz w:val="28"/>
          <w:szCs w:val="28"/>
        </w:rPr>
        <w:t>- Total Records: 614</w:t>
      </w:r>
    </w:p>
    <w:p w14:paraId="1CEF07E1" w14:textId="341A4DA0" w:rsidR="004D0A62" w:rsidRPr="004D0A62" w:rsidRDefault="004D0A62" w:rsidP="004D0A62">
      <w:pPr>
        <w:rPr>
          <w:sz w:val="28"/>
          <w:szCs w:val="28"/>
        </w:rPr>
      </w:pPr>
      <w:r w:rsidRPr="004D0A62">
        <w:rPr>
          <w:sz w:val="28"/>
          <w:szCs w:val="28"/>
        </w:rPr>
        <w:t>- Features: 13 (categorical + numerical)</w:t>
      </w:r>
    </w:p>
    <w:p w14:paraId="260FD3C9" w14:textId="274F9E4A" w:rsidR="004D0A62" w:rsidRPr="004D0A62" w:rsidRDefault="004D0A62" w:rsidP="004D0A62">
      <w:pPr>
        <w:rPr>
          <w:sz w:val="28"/>
          <w:szCs w:val="28"/>
        </w:rPr>
      </w:pPr>
      <w:r w:rsidRPr="004D0A62">
        <w:rPr>
          <w:sz w:val="28"/>
          <w:szCs w:val="28"/>
        </w:rPr>
        <w:t>- Preprocessing: Missing value imputation, label encoding, scaling</w:t>
      </w:r>
    </w:p>
    <w:p w14:paraId="483C82B6" w14:textId="77777777" w:rsidR="004D0A62" w:rsidRDefault="004D0A62" w:rsidP="004D0A62"/>
    <w:p w14:paraId="546F5EE7" w14:textId="093B127F" w:rsidR="004D0A62" w:rsidRPr="004D0A62" w:rsidRDefault="004D0A62" w:rsidP="004D0A62">
      <w:pPr>
        <w:rPr>
          <w:b/>
          <w:bCs/>
          <w:sz w:val="28"/>
          <w:szCs w:val="28"/>
        </w:rPr>
      </w:pPr>
      <w:r w:rsidRPr="004D0A62">
        <w:rPr>
          <w:b/>
          <w:bCs/>
          <w:sz w:val="28"/>
          <w:szCs w:val="28"/>
        </w:rPr>
        <w:t xml:space="preserve"> -&gt;Models Trained</w:t>
      </w:r>
    </w:p>
    <w:p w14:paraId="2B9E5C06" w14:textId="58611055" w:rsidR="004D0A62" w:rsidRPr="004D0A62" w:rsidRDefault="004D0A62" w:rsidP="004D0A62">
      <w:pPr>
        <w:rPr>
          <w:sz w:val="28"/>
          <w:szCs w:val="28"/>
        </w:rPr>
      </w:pPr>
      <w:r>
        <w:rPr>
          <w:sz w:val="28"/>
          <w:szCs w:val="28"/>
        </w:rPr>
        <w:t xml:space="preserve">    </w:t>
      </w:r>
      <w:r w:rsidRPr="004D0A62">
        <w:rPr>
          <w:sz w:val="28"/>
          <w:szCs w:val="28"/>
        </w:rPr>
        <w:t>1. Decision Tree Classifier</w:t>
      </w:r>
    </w:p>
    <w:p w14:paraId="753D12C4" w14:textId="69861859" w:rsidR="004D0A62" w:rsidRPr="004D0A62" w:rsidRDefault="004D0A62" w:rsidP="004D0A62">
      <w:pPr>
        <w:rPr>
          <w:sz w:val="28"/>
          <w:szCs w:val="28"/>
        </w:rPr>
      </w:pPr>
      <w:r>
        <w:rPr>
          <w:sz w:val="28"/>
          <w:szCs w:val="28"/>
        </w:rPr>
        <w:t xml:space="preserve">    </w:t>
      </w:r>
      <w:r w:rsidRPr="004D0A62">
        <w:rPr>
          <w:sz w:val="28"/>
          <w:szCs w:val="28"/>
        </w:rPr>
        <w:t>2. Random Forest Classifier</w:t>
      </w:r>
    </w:p>
    <w:p w14:paraId="4305D912" w14:textId="1EBC6C57" w:rsidR="004D0A62" w:rsidRPr="004D0A62" w:rsidRDefault="004D0A62" w:rsidP="004D0A62">
      <w:pPr>
        <w:rPr>
          <w:sz w:val="28"/>
          <w:szCs w:val="28"/>
        </w:rPr>
      </w:pPr>
      <w:r>
        <w:rPr>
          <w:sz w:val="28"/>
          <w:szCs w:val="28"/>
        </w:rPr>
        <w:t xml:space="preserve">    </w:t>
      </w:r>
      <w:r w:rsidRPr="004D0A62">
        <w:rPr>
          <w:sz w:val="28"/>
          <w:szCs w:val="28"/>
        </w:rPr>
        <w:t>3. Gradient Boosting Classifier</w:t>
      </w:r>
    </w:p>
    <w:p w14:paraId="526568B8" w14:textId="77777777" w:rsidR="004D0A62" w:rsidRPr="004D0A62" w:rsidRDefault="004D0A62" w:rsidP="004D0A62">
      <w:pPr>
        <w:rPr>
          <w:sz w:val="28"/>
          <w:szCs w:val="28"/>
        </w:rPr>
      </w:pPr>
    </w:p>
    <w:p w14:paraId="176F4B3D" w14:textId="77777777" w:rsidR="004D0A62" w:rsidRPr="004D0A62" w:rsidRDefault="004D0A62" w:rsidP="004D0A62">
      <w:pPr>
        <w:rPr>
          <w:sz w:val="28"/>
          <w:szCs w:val="28"/>
        </w:rPr>
      </w:pPr>
      <w:r w:rsidRPr="004D0A62">
        <w:rPr>
          <w:sz w:val="28"/>
          <w:szCs w:val="28"/>
        </w:rPr>
        <w:t>Each model was evaluated using the following metrics:</w:t>
      </w:r>
    </w:p>
    <w:p w14:paraId="38659E5E" w14:textId="255D1FD5" w:rsidR="004D0A62" w:rsidRPr="004D0A62" w:rsidRDefault="004D0A62" w:rsidP="004D0A62">
      <w:pPr>
        <w:rPr>
          <w:sz w:val="28"/>
          <w:szCs w:val="28"/>
        </w:rPr>
      </w:pPr>
      <w:r w:rsidRPr="004D0A62">
        <w:rPr>
          <w:sz w:val="28"/>
          <w:szCs w:val="28"/>
        </w:rPr>
        <w:t>- Accuracy</w:t>
      </w:r>
    </w:p>
    <w:p w14:paraId="2D79480D" w14:textId="544F9845" w:rsidR="004D0A62" w:rsidRPr="004D0A62" w:rsidRDefault="004D0A62" w:rsidP="004D0A62">
      <w:pPr>
        <w:rPr>
          <w:sz w:val="28"/>
          <w:szCs w:val="28"/>
        </w:rPr>
      </w:pPr>
      <w:r w:rsidRPr="004D0A62">
        <w:rPr>
          <w:sz w:val="28"/>
          <w:szCs w:val="28"/>
        </w:rPr>
        <w:t>- Precision</w:t>
      </w:r>
    </w:p>
    <w:p w14:paraId="20CDF4A4" w14:textId="404496FF" w:rsidR="004D0A62" w:rsidRPr="004D0A62" w:rsidRDefault="004D0A62" w:rsidP="004D0A62">
      <w:pPr>
        <w:rPr>
          <w:sz w:val="28"/>
          <w:szCs w:val="28"/>
        </w:rPr>
      </w:pPr>
      <w:r w:rsidRPr="004D0A62">
        <w:rPr>
          <w:sz w:val="28"/>
          <w:szCs w:val="28"/>
        </w:rPr>
        <w:t>- Recall</w:t>
      </w:r>
    </w:p>
    <w:p w14:paraId="182EE9DC" w14:textId="13F9EC1E" w:rsidR="004D0A62" w:rsidRPr="004D0A62" w:rsidRDefault="004D0A62" w:rsidP="004D0A62">
      <w:pPr>
        <w:rPr>
          <w:sz w:val="28"/>
          <w:szCs w:val="28"/>
        </w:rPr>
      </w:pPr>
      <w:r w:rsidRPr="004D0A62">
        <w:rPr>
          <w:sz w:val="28"/>
          <w:szCs w:val="28"/>
        </w:rPr>
        <w:t>- Confusion Matrix</w:t>
      </w:r>
    </w:p>
    <w:p w14:paraId="267FBFA2" w14:textId="77777777" w:rsidR="004D0A62" w:rsidRDefault="004D0A62" w:rsidP="004D0A62">
      <w:pPr>
        <w:rPr>
          <w:sz w:val="28"/>
          <w:szCs w:val="28"/>
        </w:rPr>
      </w:pPr>
    </w:p>
    <w:p w14:paraId="19801125" w14:textId="77777777" w:rsidR="004D0A62" w:rsidRDefault="004D0A62" w:rsidP="004D0A62">
      <w:pPr>
        <w:rPr>
          <w:sz w:val="28"/>
          <w:szCs w:val="28"/>
        </w:rPr>
      </w:pPr>
    </w:p>
    <w:p w14:paraId="3F77E539" w14:textId="6782A83E" w:rsidR="004D0A62" w:rsidRPr="004D0A62" w:rsidRDefault="004D0A62" w:rsidP="004D0A62">
      <w:pPr>
        <w:rPr>
          <w:sz w:val="28"/>
          <w:szCs w:val="28"/>
        </w:rPr>
      </w:pPr>
    </w:p>
    <w:p w14:paraId="061FB469" w14:textId="55F3473A" w:rsidR="004D0A62" w:rsidRPr="004D0A62" w:rsidRDefault="004D0A62" w:rsidP="004D0A62">
      <w:pPr>
        <w:rPr>
          <w:b/>
          <w:bCs/>
          <w:sz w:val="32"/>
          <w:szCs w:val="32"/>
        </w:rPr>
      </w:pPr>
      <w:r w:rsidRPr="004D0A62">
        <w:rPr>
          <w:b/>
          <w:bCs/>
          <w:sz w:val="32"/>
          <w:szCs w:val="32"/>
        </w:rPr>
        <w:lastRenderedPageBreak/>
        <w:t xml:space="preserve"> -&gt; Hyperparameter Tuning</w:t>
      </w:r>
      <w:r w:rsidRPr="004D0A62">
        <w:rPr>
          <w:b/>
          <w:bCs/>
          <w:sz w:val="32"/>
          <w:szCs w:val="32"/>
        </w:rPr>
        <w:t>:</w:t>
      </w:r>
    </w:p>
    <w:p w14:paraId="31FA3292" w14:textId="316292B0" w:rsidR="004D0A62" w:rsidRPr="004D0A62" w:rsidRDefault="004D0A62" w:rsidP="004D0A62">
      <w:pPr>
        <w:rPr>
          <w:sz w:val="28"/>
          <w:szCs w:val="28"/>
        </w:rPr>
      </w:pPr>
      <w:r>
        <w:rPr>
          <w:sz w:val="28"/>
          <w:szCs w:val="28"/>
        </w:rPr>
        <w:t>I</w:t>
      </w:r>
      <w:r w:rsidRPr="004D0A62">
        <w:rPr>
          <w:sz w:val="28"/>
          <w:szCs w:val="28"/>
        </w:rPr>
        <w:t xml:space="preserve"> used </w:t>
      </w:r>
      <w:proofErr w:type="spellStart"/>
      <w:r w:rsidRPr="004D0A62">
        <w:rPr>
          <w:sz w:val="28"/>
          <w:szCs w:val="28"/>
        </w:rPr>
        <w:t>GridSearchCV</w:t>
      </w:r>
      <w:proofErr w:type="spellEnd"/>
      <w:r w:rsidRPr="004D0A62">
        <w:rPr>
          <w:sz w:val="28"/>
          <w:szCs w:val="28"/>
        </w:rPr>
        <w:t xml:space="preserve"> on the Gradient Boosting Classifier to optimize parameters such as:</w:t>
      </w:r>
    </w:p>
    <w:p w14:paraId="5DE93E42" w14:textId="77777777" w:rsidR="004D0A62" w:rsidRPr="004D0A62" w:rsidRDefault="004D0A62" w:rsidP="004D0A62">
      <w:pPr>
        <w:rPr>
          <w:sz w:val="28"/>
          <w:szCs w:val="28"/>
        </w:rPr>
      </w:pPr>
      <w:r w:rsidRPr="004D0A62">
        <w:rPr>
          <w:sz w:val="28"/>
          <w:szCs w:val="28"/>
        </w:rPr>
        <w:t>- `</w:t>
      </w:r>
      <w:proofErr w:type="spellStart"/>
      <w:r w:rsidRPr="004D0A62">
        <w:rPr>
          <w:sz w:val="28"/>
          <w:szCs w:val="28"/>
        </w:rPr>
        <w:t>n_estimators</w:t>
      </w:r>
      <w:proofErr w:type="spellEnd"/>
      <w:r w:rsidRPr="004D0A62">
        <w:rPr>
          <w:sz w:val="28"/>
          <w:szCs w:val="28"/>
        </w:rPr>
        <w:t>`</w:t>
      </w:r>
    </w:p>
    <w:p w14:paraId="58064E4E" w14:textId="77777777" w:rsidR="004D0A62" w:rsidRPr="004D0A62" w:rsidRDefault="004D0A62" w:rsidP="004D0A62">
      <w:pPr>
        <w:rPr>
          <w:sz w:val="28"/>
          <w:szCs w:val="28"/>
        </w:rPr>
      </w:pPr>
      <w:r w:rsidRPr="004D0A62">
        <w:rPr>
          <w:sz w:val="28"/>
          <w:szCs w:val="28"/>
        </w:rPr>
        <w:t>- `</w:t>
      </w:r>
      <w:proofErr w:type="spellStart"/>
      <w:r w:rsidRPr="004D0A62">
        <w:rPr>
          <w:sz w:val="28"/>
          <w:szCs w:val="28"/>
        </w:rPr>
        <w:t>max_depth</w:t>
      </w:r>
      <w:proofErr w:type="spellEnd"/>
      <w:r w:rsidRPr="004D0A62">
        <w:rPr>
          <w:sz w:val="28"/>
          <w:szCs w:val="28"/>
        </w:rPr>
        <w:t>`</w:t>
      </w:r>
    </w:p>
    <w:p w14:paraId="04F6E87F" w14:textId="77777777" w:rsidR="004D0A62" w:rsidRPr="004D0A62" w:rsidRDefault="004D0A62" w:rsidP="004D0A62">
      <w:pPr>
        <w:rPr>
          <w:sz w:val="28"/>
          <w:szCs w:val="28"/>
        </w:rPr>
      </w:pPr>
      <w:r w:rsidRPr="004D0A62">
        <w:rPr>
          <w:sz w:val="28"/>
          <w:szCs w:val="28"/>
        </w:rPr>
        <w:t>- `</w:t>
      </w:r>
      <w:proofErr w:type="spellStart"/>
      <w:r w:rsidRPr="004D0A62">
        <w:rPr>
          <w:sz w:val="28"/>
          <w:szCs w:val="28"/>
        </w:rPr>
        <w:t>learning_rate</w:t>
      </w:r>
      <w:proofErr w:type="spellEnd"/>
      <w:r w:rsidRPr="004D0A62">
        <w:rPr>
          <w:sz w:val="28"/>
          <w:szCs w:val="28"/>
        </w:rPr>
        <w:t>`</w:t>
      </w:r>
    </w:p>
    <w:p w14:paraId="0F4201AB" w14:textId="77777777" w:rsidR="004D0A62" w:rsidRPr="004D0A62" w:rsidRDefault="004D0A62" w:rsidP="004D0A62">
      <w:pPr>
        <w:rPr>
          <w:sz w:val="28"/>
          <w:szCs w:val="28"/>
        </w:rPr>
      </w:pPr>
    </w:p>
    <w:p w14:paraId="7246B311" w14:textId="4A395F1D" w:rsidR="004D0A62" w:rsidRPr="004D0A62" w:rsidRDefault="004D0A62" w:rsidP="004D0A62">
      <w:pPr>
        <w:rPr>
          <w:b/>
          <w:bCs/>
          <w:sz w:val="28"/>
          <w:szCs w:val="28"/>
        </w:rPr>
      </w:pPr>
      <w:r w:rsidRPr="004D0A62">
        <w:rPr>
          <w:b/>
          <w:bCs/>
          <w:sz w:val="28"/>
          <w:szCs w:val="28"/>
        </w:rPr>
        <w:t>-&gt;Best Parameters Found:</w:t>
      </w:r>
    </w:p>
    <w:p w14:paraId="1D508AFD" w14:textId="77777777" w:rsidR="004D0A62" w:rsidRPr="004D0A62" w:rsidRDefault="004D0A62" w:rsidP="004D0A62">
      <w:pPr>
        <w:rPr>
          <w:sz w:val="28"/>
          <w:szCs w:val="28"/>
        </w:rPr>
      </w:pPr>
      <w:r w:rsidRPr="004D0A62">
        <w:rPr>
          <w:sz w:val="28"/>
          <w:szCs w:val="28"/>
        </w:rPr>
        <w:t>```python</w:t>
      </w:r>
    </w:p>
    <w:p w14:paraId="35F0D078" w14:textId="77777777" w:rsidR="004D0A62" w:rsidRPr="004D0A62" w:rsidRDefault="004D0A62" w:rsidP="004D0A62">
      <w:pPr>
        <w:rPr>
          <w:sz w:val="28"/>
          <w:szCs w:val="28"/>
        </w:rPr>
      </w:pPr>
      <w:r w:rsidRPr="004D0A62">
        <w:rPr>
          <w:sz w:val="28"/>
          <w:szCs w:val="28"/>
        </w:rPr>
        <w:t>{'</w:t>
      </w:r>
      <w:proofErr w:type="spellStart"/>
      <w:r w:rsidRPr="004D0A62">
        <w:rPr>
          <w:sz w:val="28"/>
          <w:szCs w:val="28"/>
        </w:rPr>
        <w:t>n_estimators</w:t>
      </w:r>
      <w:proofErr w:type="spellEnd"/>
      <w:r w:rsidRPr="004D0A62">
        <w:rPr>
          <w:sz w:val="28"/>
          <w:szCs w:val="28"/>
        </w:rPr>
        <w:t>': 100, '</w:t>
      </w:r>
      <w:proofErr w:type="spellStart"/>
      <w:r w:rsidRPr="004D0A62">
        <w:rPr>
          <w:sz w:val="28"/>
          <w:szCs w:val="28"/>
        </w:rPr>
        <w:t>max_depth</w:t>
      </w:r>
      <w:proofErr w:type="spellEnd"/>
      <w:r w:rsidRPr="004D0A62">
        <w:rPr>
          <w:sz w:val="28"/>
          <w:szCs w:val="28"/>
        </w:rPr>
        <w:t>': 3, '</w:t>
      </w:r>
      <w:proofErr w:type="spellStart"/>
      <w:r w:rsidRPr="004D0A62">
        <w:rPr>
          <w:sz w:val="28"/>
          <w:szCs w:val="28"/>
        </w:rPr>
        <w:t>learning_rate</w:t>
      </w:r>
      <w:proofErr w:type="spellEnd"/>
      <w:r w:rsidRPr="004D0A62">
        <w:rPr>
          <w:sz w:val="28"/>
          <w:szCs w:val="28"/>
        </w:rPr>
        <w:t>': 0.1}</w:t>
      </w:r>
    </w:p>
    <w:p w14:paraId="727A6D26" w14:textId="77777777" w:rsidR="004D0A62" w:rsidRPr="004D0A62" w:rsidRDefault="004D0A62" w:rsidP="004D0A62">
      <w:pPr>
        <w:rPr>
          <w:sz w:val="28"/>
          <w:szCs w:val="28"/>
        </w:rPr>
      </w:pPr>
      <w:r w:rsidRPr="004D0A62">
        <w:rPr>
          <w:sz w:val="28"/>
          <w:szCs w:val="28"/>
        </w:rPr>
        <w:t>After tuning, the Gradient Boosting model slightly improved in performance with better generalization and reduced overfitting.</w:t>
      </w:r>
    </w:p>
    <w:p w14:paraId="5DBA37AD" w14:textId="77777777" w:rsidR="004D0A62" w:rsidRPr="004D0A62" w:rsidRDefault="004D0A62" w:rsidP="004D0A62">
      <w:pPr>
        <w:rPr>
          <w:sz w:val="28"/>
          <w:szCs w:val="28"/>
        </w:rPr>
      </w:pPr>
    </w:p>
    <w:p w14:paraId="4BF6BED7" w14:textId="6699FA55" w:rsidR="004D0A62" w:rsidRPr="004D0A62" w:rsidRDefault="004D0A62" w:rsidP="004D0A62">
      <w:pPr>
        <w:rPr>
          <w:sz w:val="28"/>
          <w:szCs w:val="28"/>
        </w:rPr>
      </w:pPr>
      <w:r>
        <w:rPr>
          <w:b/>
          <w:bCs/>
          <w:sz w:val="32"/>
          <w:szCs w:val="32"/>
        </w:rPr>
        <w:t>-&gt;</w:t>
      </w:r>
      <w:r w:rsidRPr="004D0A62">
        <w:rPr>
          <w:sz w:val="28"/>
          <w:szCs w:val="28"/>
        </w:rPr>
        <w:t xml:space="preserve"> </w:t>
      </w:r>
      <w:r w:rsidRPr="004D0A62">
        <w:rPr>
          <w:b/>
          <w:bCs/>
          <w:sz w:val="28"/>
          <w:szCs w:val="28"/>
        </w:rPr>
        <w:t>Best Model Choice: Gradient Boosting Classifier</w:t>
      </w:r>
    </w:p>
    <w:p w14:paraId="000C9C56" w14:textId="30EC886A" w:rsidR="004D0A62" w:rsidRPr="004D0A62" w:rsidRDefault="004D0A62" w:rsidP="004D0A62">
      <w:pPr>
        <w:pStyle w:val="ListParagraph"/>
        <w:numPr>
          <w:ilvl w:val="0"/>
          <w:numId w:val="2"/>
        </w:numPr>
        <w:rPr>
          <w:sz w:val="28"/>
          <w:szCs w:val="28"/>
        </w:rPr>
      </w:pPr>
      <w:r w:rsidRPr="004D0A62">
        <w:rPr>
          <w:sz w:val="28"/>
          <w:szCs w:val="28"/>
        </w:rPr>
        <w:t>Highest accuracy and recall among all models</w:t>
      </w:r>
    </w:p>
    <w:p w14:paraId="7D7C967F" w14:textId="4127DA3F" w:rsidR="004D0A62" w:rsidRPr="004D0A62" w:rsidRDefault="004D0A62" w:rsidP="004D0A62">
      <w:pPr>
        <w:pStyle w:val="ListParagraph"/>
        <w:numPr>
          <w:ilvl w:val="0"/>
          <w:numId w:val="2"/>
        </w:numPr>
        <w:rPr>
          <w:sz w:val="28"/>
          <w:szCs w:val="28"/>
        </w:rPr>
      </w:pPr>
      <w:r w:rsidRPr="004D0A62">
        <w:rPr>
          <w:sz w:val="28"/>
          <w:szCs w:val="28"/>
        </w:rPr>
        <w:t>Performs well with imbalanced datasets (by focusing on difficult samples)</w:t>
      </w:r>
    </w:p>
    <w:p w14:paraId="20B09E0C" w14:textId="7AAFB10B" w:rsidR="004D0A62" w:rsidRPr="004D0A62" w:rsidRDefault="004D0A62" w:rsidP="004D0A62">
      <w:pPr>
        <w:pStyle w:val="ListParagraph"/>
        <w:numPr>
          <w:ilvl w:val="0"/>
          <w:numId w:val="2"/>
        </w:numPr>
        <w:rPr>
          <w:sz w:val="28"/>
          <w:szCs w:val="28"/>
        </w:rPr>
      </w:pPr>
      <w:r w:rsidRPr="004D0A62">
        <w:rPr>
          <w:sz w:val="28"/>
          <w:szCs w:val="28"/>
        </w:rPr>
        <w:t xml:space="preserve">Improved further with </w:t>
      </w:r>
      <w:proofErr w:type="spellStart"/>
      <w:r w:rsidRPr="004D0A62">
        <w:rPr>
          <w:sz w:val="28"/>
          <w:szCs w:val="28"/>
        </w:rPr>
        <w:t>GridSearchCV</w:t>
      </w:r>
      <w:proofErr w:type="spellEnd"/>
    </w:p>
    <w:p w14:paraId="32ABF38C" w14:textId="77777777" w:rsidR="004D0A62" w:rsidRPr="004D0A62" w:rsidRDefault="004D0A62" w:rsidP="004D0A62">
      <w:pPr>
        <w:pStyle w:val="ListParagraph"/>
        <w:numPr>
          <w:ilvl w:val="0"/>
          <w:numId w:val="2"/>
        </w:numPr>
        <w:rPr>
          <w:sz w:val="28"/>
          <w:szCs w:val="28"/>
        </w:rPr>
      </w:pPr>
      <w:r w:rsidRPr="004D0A62">
        <w:rPr>
          <w:sz w:val="28"/>
          <w:szCs w:val="28"/>
        </w:rPr>
        <w:t>Offers feature importance, aiding interpretability</w:t>
      </w:r>
    </w:p>
    <w:p w14:paraId="047AB1E5" w14:textId="4D3DB6C3" w:rsidR="004D0A62" w:rsidRPr="004D0A62" w:rsidRDefault="004D0A62" w:rsidP="004D0A62">
      <w:pPr>
        <w:rPr>
          <w:b/>
          <w:bCs/>
          <w:sz w:val="28"/>
          <w:szCs w:val="28"/>
        </w:rPr>
      </w:pPr>
      <w:r>
        <w:rPr>
          <w:b/>
          <w:bCs/>
          <w:sz w:val="32"/>
          <w:szCs w:val="32"/>
        </w:rPr>
        <w:t>-&gt;</w:t>
      </w:r>
      <w:r w:rsidRPr="004D0A62">
        <w:rPr>
          <w:b/>
          <w:bCs/>
          <w:sz w:val="28"/>
          <w:szCs w:val="28"/>
        </w:rPr>
        <w:t>Top Influential Features:</w:t>
      </w:r>
    </w:p>
    <w:p w14:paraId="1ADE00F0" w14:textId="7E23B7A5" w:rsidR="004D0A62" w:rsidRPr="004D0A62" w:rsidRDefault="004D0A62" w:rsidP="004D0A62">
      <w:pPr>
        <w:pStyle w:val="ListParagraph"/>
        <w:numPr>
          <w:ilvl w:val="0"/>
          <w:numId w:val="1"/>
        </w:numPr>
        <w:rPr>
          <w:sz w:val="28"/>
          <w:szCs w:val="28"/>
        </w:rPr>
      </w:pPr>
      <w:proofErr w:type="spellStart"/>
      <w:r w:rsidRPr="004D0A62">
        <w:rPr>
          <w:sz w:val="28"/>
          <w:szCs w:val="28"/>
        </w:rPr>
        <w:t>Credit_History</w:t>
      </w:r>
      <w:proofErr w:type="spellEnd"/>
    </w:p>
    <w:p w14:paraId="35637627" w14:textId="3FAD8067" w:rsidR="004D0A62" w:rsidRPr="004D0A62" w:rsidRDefault="004D0A62" w:rsidP="004D0A62">
      <w:pPr>
        <w:pStyle w:val="ListParagraph"/>
        <w:numPr>
          <w:ilvl w:val="0"/>
          <w:numId w:val="1"/>
        </w:numPr>
        <w:rPr>
          <w:sz w:val="28"/>
          <w:szCs w:val="28"/>
        </w:rPr>
      </w:pPr>
      <w:proofErr w:type="spellStart"/>
      <w:r w:rsidRPr="004D0A62">
        <w:rPr>
          <w:sz w:val="28"/>
          <w:szCs w:val="28"/>
        </w:rPr>
        <w:t>ApplicantIncome</w:t>
      </w:r>
      <w:proofErr w:type="spellEnd"/>
    </w:p>
    <w:p w14:paraId="1879C56C" w14:textId="03752232" w:rsidR="004D0A62" w:rsidRPr="004D0A62" w:rsidRDefault="004D0A62" w:rsidP="004D0A62">
      <w:pPr>
        <w:pStyle w:val="ListParagraph"/>
        <w:numPr>
          <w:ilvl w:val="0"/>
          <w:numId w:val="1"/>
        </w:numPr>
        <w:rPr>
          <w:sz w:val="28"/>
          <w:szCs w:val="28"/>
        </w:rPr>
      </w:pPr>
      <w:proofErr w:type="spellStart"/>
      <w:r w:rsidRPr="004D0A62">
        <w:rPr>
          <w:sz w:val="28"/>
          <w:szCs w:val="28"/>
        </w:rPr>
        <w:t>LoanAmount</w:t>
      </w:r>
      <w:proofErr w:type="spellEnd"/>
    </w:p>
    <w:p w14:paraId="57DFD78C" w14:textId="727B68EC" w:rsidR="004D0A62" w:rsidRPr="004D0A62" w:rsidRDefault="004D0A62" w:rsidP="004D0A62">
      <w:pPr>
        <w:pStyle w:val="ListParagraph"/>
        <w:numPr>
          <w:ilvl w:val="0"/>
          <w:numId w:val="1"/>
        </w:numPr>
        <w:rPr>
          <w:sz w:val="28"/>
          <w:szCs w:val="28"/>
        </w:rPr>
      </w:pPr>
      <w:r w:rsidRPr="004D0A62">
        <w:rPr>
          <w:sz w:val="28"/>
          <w:szCs w:val="28"/>
        </w:rPr>
        <w:t>Education</w:t>
      </w:r>
    </w:p>
    <w:p w14:paraId="415CEEA6" w14:textId="77777777" w:rsidR="004D0A62" w:rsidRDefault="004D0A62" w:rsidP="004D0A62">
      <w:pPr>
        <w:pStyle w:val="ListParagraph"/>
        <w:numPr>
          <w:ilvl w:val="0"/>
          <w:numId w:val="1"/>
        </w:numPr>
        <w:rPr>
          <w:sz w:val="28"/>
          <w:szCs w:val="28"/>
        </w:rPr>
      </w:pPr>
      <w:proofErr w:type="spellStart"/>
      <w:r w:rsidRPr="004D0A62">
        <w:rPr>
          <w:sz w:val="28"/>
          <w:szCs w:val="28"/>
        </w:rPr>
        <w:t>Property_Area</w:t>
      </w:r>
      <w:proofErr w:type="spellEnd"/>
    </w:p>
    <w:p w14:paraId="348D8920" w14:textId="77777777" w:rsidR="004D0A62" w:rsidRPr="004D0A62" w:rsidRDefault="004D0A62" w:rsidP="004D0A62">
      <w:pPr>
        <w:pStyle w:val="ListParagraph"/>
        <w:numPr>
          <w:ilvl w:val="0"/>
          <w:numId w:val="1"/>
        </w:numPr>
        <w:rPr>
          <w:sz w:val="28"/>
          <w:szCs w:val="28"/>
        </w:rPr>
      </w:pPr>
    </w:p>
    <w:p w14:paraId="5D4AAA46" w14:textId="0F53A75C" w:rsidR="00A8744E" w:rsidRPr="004D0A62" w:rsidRDefault="004D0A62" w:rsidP="004D0A62">
      <w:pPr>
        <w:rPr>
          <w:sz w:val="28"/>
          <w:szCs w:val="28"/>
        </w:rPr>
      </w:pPr>
      <w:r w:rsidRPr="004D0A62">
        <w:rPr>
          <w:sz w:val="28"/>
          <w:szCs w:val="28"/>
        </w:rPr>
        <w:t>Gradient Boosting stands out as the most effective model for predicting loan approvals in this dataset. With hyperparameter tuning, its predictive performance becomes even more reliable, making it suitable for real-world deployment scenarios like banking loan systems.</w:t>
      </w:r>
    </w:p>
    <w:sectPr w:rsidR="00A8744E" w:rsidRPr="004D0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65365"/>
    <w:multiLevelType w:val="hybridMultilevel"/>
    <w:tmpl w:val="0D248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E620D5"/>
    <w:multiLevelType w:val="hybridMultilevel"/>
    <w:tmpl w:val="86027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4575134">
    <w:abstractNumId w:val="0"/>
  </w:num>
  <w:num w:numId="2" w16cid:durableId="336274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62"/>
    <w:rsid w:val="004D0A62"/>
    <w:rsid w:val="00845EBC"/>
    <w:rsid w:val="00A8744E"/>
    <w:rsid w:val="00C12A37"/>
    <w:rsid w:val="00EF0208"/>
    <w:rsid w:val="00FD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6492"/>
  <w15:chartTrackingRefBased/>
  <w15:docId w15:val="{DBFF73DC-14A4-476A-91A6-26906332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A62"/>
    <w:rPr>
      <w:rFonts w:eastAsiaTheme="majorEastAsia" w:cstheme="majorBidi"/>
      <w:color w:val="272727" w:themeColor="text1" w:themeTint="D8"/>
    </w:rPr>
  </w:style>
  <w:style w:type="paragraph" w:styleId="Title">
    <w:name w:val="Title"/>
    <w:basedOn w:val="Normal"/>
    <w:next w:val="Normal"/>
    <w:link w:val="TitleChar"/>
    <w:uiPriority w:val="10"/>
    <w:qFormat/>
    <w:rsid w:val="004D0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A62"/>
    <w:pPr>
      <w:spacing w:before="160"/>
      <w:jc w:val="center"/>
    </w:pPr>
    <w:rPr>
      <w:i/>
      <w:iCs/>
      <w:color w:val="404040" w:themeColor="text1" w:themeTint="BF"/>
    </w:rPr>
  </w:style>
  <w:style w:type="character" w:customStyle="1" w:styleId="QuoteChar">
    <w:name w:val="Quote Char"/>
    <w:basedOn w:val="DefaultParagraphFont"/>
    <w:link w:val="Quote"/>
    <w:uiPriority w:val="29"/>
    <w:rsid w:val="004D0A62"/>
    <w:rPr>
      <w:i/>
      <w:iCs/>
      <w:color w:val="404040" w:themeColor="text1" w:themeTint="BF"/>
    </w:rPr>
  </w:style>
  <w:style w:type="paragraph" w:styleId="ListParagraph">
    <w:name w:val="List Paragraph"/>
    <w:basedOn w:val="Normal"/>
    <w:uiPriority w:val="34"/>
    <w:qFormat/>
    <w:rsid w:val="004D0A62"/>
    <w:pPr>
      <w:ind w:left="720"/>
      <w:contextualSpacing/>
    </w:pPr>
  </w:style>
  <w:style w:type="character" w:styleId="IntenseEmphasis">
    <w:name w:val="Intense Emphasis"/>
    <w:basedOn w:val="DefaultParagraphFont"/>
    <w:uiPriority w:val="21"/>
    <w:qFormat/>
    <w:rsid w:val="004D0A62"/>
    <w:rPr>
      <w:i/>
      <w:iCs/>
      <w:color w:val="2F5496" w:themeColor="accent1" w:themeShade="BF"/>
    </w:rPr>
  </w:style>
  <w:style w:type="paragraph" w:styleId="IntenseQuote">
    <w:name w:val="Intense Quote"/>
    <w:basedOn w:val="Normal"/>
    <w:next w:val="Normal"/>
    <w:link w:val="IntenseQuoteChar"/>
    <w:uiPriority w:val="30"/>
    <w:qFormat/>
    <w:rsid w:val="004D0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A62"/>
    <w:rPr>
      <w:i/>
      <w:iCs/>
      <w:color w:val="2F5496" w:themeColor="accent1" w:themeShade="BF"/>
    </w:rPr>
  </w:style>
  <w:style w:type="character" w:styleId="IntenseReference">
    <w:name w:val="Intense Reference"/>
    <w:basedOn w:val="DefaultParagraphFont"/>
    <w:uiPriority w:val="32"/>
    <w:qFormat/>
    <w:rsid w:val="004D0A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862FA-FD0F-4A05-8CF8-A68E7E42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Tripathy</dc:creator>
  <cp:keywords/>
  <dc:description/>
  <cp:lastModifiedBy>Subhasis Tripathy</cp:lastModifiedBy>
  <cp:revision>1</cp:revision>
  <dcterms:created xsi:type="dcterms:W3CDTF">2025-06-16T22:28:00Z</dcterms:created>
  <dcterms:modified xsi:type="dcterms:W3CDTF">2025-06-16T22:37:00Z</dcterms:modified>
</cp:coreProperties>
</file>