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6DAC" w14:textId="3BEE1523" w:rsidR="00DA6F3A" w:rsidRPr="00DA6F3A" w:rsidRDefault="00DA6F3A" w:rsidP="00DA6F3A">
      <w:pPr>
        <w:jc w:val="center"/>
        <w:rPr>
          <w:rFonts w:ascii="Times New Roman" w:hAnsi="Times New Roman" w:cs="Times New Roman"/>
          <w:b/>
          <w:bCs/>
          <w:sz w:val="28"/>
          <w:szCs w:val="28"/>
        </w:rPr>
      </w:pPr>
      <w:r w:rsidRPr="00DA6F3A">
        <w:rPr>
          <w:rFonts w:ascii="Times New Roman" w:hAnsi="Times New Roman" w:cs="Times New Roman"/>
          <w:b/>
          <w:bCs/>
          <w:sz w:val="28"/>
          <w:szCs w:val="28"/>
        </w:rPr>
        <w:t>Experiment: 6</w:t>
      </w:r>
    </w:p>
    <w:p w14:paraId="4198B45E" w14:textId="0E500815" w:rsidR="00DA6F3A" w:rsidRDefault="00DA6F3A" w:rsidP="00DA6F3A">
      <w:pPr>
        <w:jc w:val="center"/>
        <w:rPr>
          <w:rFonts w:ascii="Times New Roman" w:hAnsi="Times New Roman" w:cs="Times New Roman"/>
          <w:b/>
          <w:bCs/>
          <w:sz w:val="28"/>
          <w:szCs w:val="28"/>
        </w:rPr>
      </w:pPr>
      <w:r w:rsidRPr="00DA6F3A">
        <w:rPr>
          <w:rFonts w:ascii="Times New Roman" w:hAnsi="Times New Roman" w:cs="Times New Roman"/>
          <w:b/>
          <w:bCs/>
          <w:sz w:val="28"/>
          <w:szCs w:val="28"/>
        </w:rPr>
        <w:t>Simulation and BER Analysis of MIMO and Beamformin</w:t>
      </w:r>
      <w:r>
        <w:rPr>
          <w:rFonts w:ascii="Times New Roman" w:hAnsi="Times New Roman" w:cs="Times New Roman"/>
          <w:b/>
          <w:bCs/>
          <w:sz w:val="28"/>
          <w:szCs w:val="28"/>
        </w:rPr>
        <w:t>g</w:t>
      </w:r>
    </w:p>
    <w:p w14:paraId="3E6AB492" w14:textId="538F1DC0" w:rsidR="009610DF" w:rsidRDefault="009610DF" w:rsidP="009610DF">
      <w:pPr>
        <w:rPr>
          <w:rFonts w:ascii="Times New Roman" w:hAnsi="Times New Roman" w:cs="Times New Roman"/>
          <w:b/>
          <w:bCs/>
          <w:sz w:val="28"/>
          <w:szCs w:val="28"/>
        </w:rPr>
      </w:pPr>
    </w:p>
    <w:p w14:paraId="5D34CA40" w14:textId="3E16818A" w:rsidR="009610DF" w:rsidRPr="009610DF" w:rsidRDefault="009610DF" w:rsidP="009610DF">
      <w:pPr>
        <w:rPr>
          <w:rFonts w:ascii="Times New Roman" w:hAnsi="Times New Roman" w:cs="Times New Roman"/>
          <w:b/>
          <w:bCs/>
          <w:sz w:val="28"/>
          <w:szCs w:val="28"/>
        </w:rPr>
      </w:pPr>
      <w:r w:rsidRPr="009610DF">
        <w:rPr>
          <w:rFonts w:ascii="Times New Roman" w:hAnsi="Times New Roman" w:cs="Times New Roman"/>
          <w:b/>
          <w:bCs/>
          <w:sz w:val="28"/>
          <w:szCs w:val="28"/>
        </w:rPr>
        <w:t>OBJECTIVES</w:t>
      </w:r>
    </w:p>
    <w:p w14:paraId="4D3FE140" w14:textId="4C0F8A62" w:rsidR="009610DF" w:rsidRPr="009610DF" w:rsidRDefault="009610DF" w:rsidP="009610DF">
      <w:pPr>
        <w:rPr>
          <w:rFonts w:ascii="Times New Roman" w:hAnsi="Times New Roman" w:cs="Times New Roman"/>
          <w:sz w:val="24"/>
          <w:szCs w:val="24"/>
        </w:rPr>
      </w:pPr>
      <w:r w:rsidRPr="009610DF">
        <w:rPr>
          <w:rFonts w:ascii="Times New Roman" w:hAnsi="Times New Roman" w:cs="Times New Roman"/>
          <w:sz w:val="24"/>
          <w:szCs w:val="24"/>
        </w:rPr>
        <w:t>• To simulate a basic SISO and MIMO wireless link.</w:t>
      </w:r>
    </w:p>
    <w:p w14:paraId="26B13296" w14:textId="2E2F2D36" w:rsidR="009610DF" w:rsidRPr="009610DF" w:rsidRDefault="009610DF" w:rsidP="009610DF">
      <w:pPr>
        <w:rPr>
          <w:rFonts w:ascii="Times New Roman" w:hAnsi="Times New Roman" w:cs="Times New Roman"/>
          <w:sz w:val="24"/>
          <w:szCs w:val="24"/>
        </w:rPr>
      </w:pPr>
      <w:r w:rsidRPr="009610DF">
        <w:rPr>
          <w:rFonts w:ascii="Times New Roman" w:hAnsi="Times New Roman" w:cs="Times New Roman"/>
          <w:sz w:val="24"/>
          <w:szCs w:val="24"/>
        </w:rPr>
        <w:t>• To calculate and compare BER under selected channel and noise conditions.</w:t>
      </w:r>
    </w:p>
    <w:p w14:paraId="76EE7244" w14:textId="09989065" w:rsidR="009610DF" w:rsidRPr="009610DF" w:rsidRDefault="009610DF" w:rsidP="009610DF">
      <w:pPr>
        <w:rPr>
          <w:rFonts w:ascii="Times New Roman" w:hAnsi="Times New Roman" w:cs="Times New Roman"/>
          <w:sz w:val="24"/>
          <w:szCs w:val="24"/>
        </w:rPr>
      </w:pPr>
      <w:r w:rsidRPr="009610DF">
        <w:rPr>
          <w:rFonts w:ascii="Times New Roman" w:hAnsi="Times New Roman" w:cs="Times New Roman"/>
          <w:sz w:val="24"/>
          <w:szCs w:val="24"/>
        </w:rPr>
        <w:t>• To examine the effect of beamforming or steering direction on received signal strength.</w:t>
      </w:r>
    </w:p>
    <w:p w14:paraId="34A28960" w14:textId="57337C9F" w:rsidR="009610DF" w:rsidRDefault="009610DF" w:rsidP="009610DF">
      <w:pPr>
        <w:rPr>
          <w:rFonts w:ascii="Times New Roman" w:hAnsi="Times New Roman" w:cs="Times New Roman"/>
          <w:sz w:val="24"/>
          <w:szCs w:val="24"/>
        </w:rPr>
      </w:pPr>
      <w:r w:rsidRPr="009610DF">
        <w:rPr>
          <w:rFonts w:ascii="Times New Roman" w:hAnsi="Times New Roman" w:cs="Times New Roman"/>
          <w:sz w:val="24"/>
          <w:szCs w:val="24"/>
        </w:rPr>
        <w:t>• To relate the results to higher-order MIMO and beamforming in LTE-Advanced and 5G.</w:t>
      </w:r>
    </w:p>
    <w:p w14:paraId="14863C4C" w14:textId="6162A38A" w:rsidR="00AB7F04" w:rsidRPr="00AB7F04" w:rsidRDefault="00AB7F04" w:rsidP="00AB7F04">
      <w:pPr>
        <w:jc w:val="center"/>
        <w:rPr>
          <w:rFonts w:ascii="Times New Roman" w:hAnsi="Times New Roman" w:cs="Times New Roman"/>
          <w:b/>
          <w:bCs/>
          <w:sz w:val="24"/>
          <w:szCs w:val="24"/>
        </w:rPr>
      </w:pPr>
      <w:r w:rsidRPr="00AB7F04">
        <w:rPr>
          <w:rFonts w:ascii="Times New Roman" w:hAnsi="Times New Roman" w:cs="Times New Roman"/>
          <w:b/>
          <w:bCs/>
          <w:sz w:val="24"/>
          <w:szCs w:val="24"/>
        </w:rPr>
        <w:t>Objective – 1: Simulate SISO and MIMO Wireless Links</w:t>
      </w:r>
    </w:p>
    <w:p w14:paraId="31530396" w14:textId="12402FBA" w:rsidR="009610DF" w:rsidRDefault="00AB7F04" w:rsidP="00AB7F04">
      <w:pPr>
        <w:jc w:val="center"/>
        <w:rPr>
          <w:rFonts w:ascii="Times New Roman" w:hAnsi="Times New Roman" w:cs="Times New Roman"/>
          <w:b/>
          <w:bCs/>
          <w:sz w:val="24"/>
          <w:szCs w:val="24"/>
        </w:rPr>
      </w:pPr>
      <w:r w:rsidRPr="00AB7F04">
        <w:rPr>
          <w:rFonts w:ascii="Times New Roman" w:hAnsi="Times New Roman" w:cs="Times New Roman"/>
          <w:b/>
          <w:bCs/>
          <w:sz w:val="24"/>
          <w:szCs w:val="24"/>
        </w:rPr>
        <w:t>Procedure</w:t>
      </w:r>
    </w:p>
    <w:p w14:paraId="4B71FC7B" w14:textId="79E8A023" w:rsidR="00AB7F04" w:rsidRDefault="00AB7F04" w:rsidP="00AB7F04">
      <w:pPr>
        <w:rPr>
          <w:rFonts w:ascii="Times New Roman" w:hAnsi="Times New Roman" w:cs="Times New Roman"/>
          <w:b/>
          <w:bCs/>
          <w:sz w:val="24"/>
          <w:szCs w:val="24"/>
        </w:rPr>
      </w:pPr>
      <w:r>
        <w:rPr>
          <w:rFonts w:ascii="Times New Roman" w:hAnsi="Times New Roman" w:cs="Times New Roman"/>
          <w:b/>
          <w:bCs/>
          <w:sz w:val="24"/>
          <w:szCs w:val="24"/>
        </w:rPr>
        <w:t>Simulation Output:</w:t>
      </w:r>
    </w:p>
    <w:p w14:paraId="70FC1A5F" w14:textId="0B86B7B2" w:rsidR="00DA6F3A" w:rsidRDefault="00B964F5" w:rsidP="009610DF">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61A27242" wp14:editId="6B4D13BF">
            <wp:simplePos x="0" y="0"/>
            <wp:positionH relativeFrom="margin">
              <wp:posOffset>167640</wp:posOffset>
            </wp:positionH>
            <wp:positionV relativeFrom="paragraph">
              <wp:posOffset>2688590</wp:posOffset>
            </wp:positionV>
            <wp:extent cx="5731510" cy="2847340"/>
            <wp:effectExtent l="0" t="0" r="2540" b="0"/>
            <wp:wrapTopAndBottom/>
            <wp:docPr id="1833524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4109" name="Picture 18335241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anchor>
        </w:drawing>
      </w:r>
      <w:r>
        <w:rPr>
          <w:rFonts w:ascii="Times New Roman" w:hAnsi="Times New Roman" w:cs="Times New Roman"/>
          <w:b/>
          <w:bCs/>
          <w:noProof/>
          <w:sz w:val="24"/>
          <w:szCs w:val="24"/>
        </w:rPr>
        <w:drawing>
          <wp:anchor distT="0" distB="0" distL="114300" distR="114300" simplePos="0" relativeHeight="251658240" behindDoc="0" locked="0" layoutInCell="1" allowOverlap="1" wp14:anchorId="184B44B6" wp14:editId="5A8CEC2B">
            <wp:simplePos x="0" y="0"/>
            <wp:positionH relativeFrom="margin">
              <wp:align>center</wp:align>
            </wp:positionH>
            <wp:positionV relativeFrom="paragraph">
              <wp:posOffset>200660</wp:posOffset>
            </wp:positionV>
            <wp:extent cx="4899660" cy="2278380"/>
            <wp:effectExtent l="0" t="0" r="0" b="7620"/>
            <wp:wrapTopAndBottom/>
            <wp:docPr id="1370588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8255" name="Picture 1370588255"/>
                    <pic:cNvPicPr/>
                  </pic:nvPicPr>
                  <pic:blipFill rotWithShape="1">
                    <a:blip r:embed="rId8" cstate="print">
                      <a:extLst>
                        <a:ext uri="{28A0092B-C50C-407E-A947-70E740481C1C}">
                          <a14:useLocalDpi xmlns:a14="http://schemas.microsoft.com/office/drawing/2010/main" val="0"/>
                        </a:ext>
                      </a:extLst>
                    </a:blip>
                    <a:srcRect r="33924"/>
                    <a:stretch>
                      <a:fillRect/>
                    </a:stretch>
                  </pic:blipFill>
                  <pic:spPr bwMode="auto">
                    <a:xfrm>
                      <a:off x="0" y="0"/>
                      <a:ext cx="4899660" cy="227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D9F69" w14:textId="77777777" w:rsidR="00B964F5" w:rsidRDefault="00B964F5" w:rsidP="009610DF">
      <w:pPr>
        <w:rPr>
          <w:rFonts w:ascii="Times New Roman" w:hAnsi="Times New Roman" w:cs="Times New Roman"/>
          <w:b/>
          <w:bCs/>
          <w:sz w:val="24"/>
          <w:szCs w:val="24"/>
        </w:rPr>
      </w:pPr>
    </w:p>
    <w:p w14:paraId="2200F289" w14:textId="77777777" w:rsidR="009216EC" w:rsidRPr="009216EC" w:rsidRDefault="009216EC" w:rsidP="009216EC">
      <w:pPr>
        <w:jc w:val="center"/>
        <w:rPr>
          <w:rFonts w:ascii="Times New Roman" w:hAnsi="Times New Roman" w:cs="Times New Roman"/>
          <w:b/>
          <w:bCs/>
          <w:sz w:val="24"/>
          <w:szCs w:val="24"/>
        </w:rPr>
      </w:pPr>
      <w:r w:rsidRPr="009216EC">
        <w:rPr>
          <w:rFonts w:ascii="Times New Roman" w:hAnsi="Times New Roman" w:cs="Times New Roman"/>
          <w:b/>
          <w:bCs/>
          <w:sz w:val="24"/>
          <w:szCs w:val="24"/>
        </w:rPr>
        <w:lastRenderedPageBreak/>
        <w:t>Objective – 2: Compare BER under Channel and Noise Conditions</w:t>
      </w:r>
    </w:p>
    <w:p w14:paraId="2CF1FD3E" w14:textId="19652B18" w:rsidR="00B964F5" w:rsidRDefault="009216EC" w:rsidP="009216EC">
      <w:pPr>
        <w:jc w:val="center"/>
        <w:rPr>
          <w:rFonts w:ascii="Times New Roman" w:hAnsi="Times New Roman" w:cs="Times New Roman"/>
          <w:b/>
          <w:bCs/>
          <w:sz w:val="24"/>
          <w:szCs w:val="24"/>
        </w:rPr>
      </w:pPr>
      <w:r w:rsidRPr="009216EC">
        <w:rPr>
          <w:rFonts w:ascii="Times New Roman" w:hAnsi="Times New Roman" w:cs="Times New Roman"/>
          <w:b/>
          <w:bCs/>
          <w:sz w:val="24"/>
          <w:szCs w:val="24"/>
        </w:rPr>
        <w:t>Procedure</w:t>
      </w:r>
    </w:p>
    <w:p w14:paraId="4BB5B1B3" w14:textId="70599EE8" w:rsidR="009216EC" w:rsidRDefault="009216EC" w:rsidP="009216EC">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1BE63A8F" wp14:editId="3C08E146">
            <wp:simplePos x="0" y="0"/>
            <wp:positionH relativeFrom="column">
              <wp:posOffset>464820</wp:posOffset>
            </wp:positionH>
            <wp:positionV relativeFrom="paragraph">
              <wp:posOffset>2969260</wp:posOffset>
            </wp:positionV>
            <wp:extent cx="4968240" cy="2575560"/>
            <wp:effectExtent l="0" t="0" r="3810" b="0"/>
            <wp:wrapTopAndBottom/>
            <wp:docPr id="1810793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93834" name="Picture 1810793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240" cy="2575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0E9100E7" wp14:editId="58B893BF">
            <wp:simplePos x="0" y="0"/>
            <wp:positionH relativeFrom="column">
              <wp:posOffset>472440</wp:posOffset>
            </wp:positionH>
            <wp:positionV relativeFrom="paragraph">
              <wp:posOffset>256540</wp:posOffset>
            </wp:positionV>
            <wp:extent cx="4960620" cy="2545080"/>
            <wp:effectExtent l="0" t="0" r="0" b="7620"/>
            <wp:wrapTopAndBottom/>
            <wp:docPr id="638937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37944" name="Picture 638937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0620" cy="2545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Simulation Output:</w:t>
      </w:r>
      <w:r w:rsidRPr="009216EC">
        <w:rPr>
          <w:rFonts w:ascii="Times New Roman" w:hAnsi="Times New Roman" w:cs="Times New Roman"/>
          <w:b/>
          <w:bCs/>
          <w:noProof/>
          <w:sz w:val="24"/>
          <w:szCs w:val="24"/>
        </w:rPr>
        <w:t xml:space="preserve"> </w:t>
      </w:r>
    </w:p>
    <w:p w14:paraId="76DD8BFD" w14:textId="3812CD5B" w:rsidR="009216EC" w:rsidRDefault="009216EC" w:rsidP="009216EC">
      <w:pPr>
        <w:tabs>
          <w:tab w:val="right" w:pos="9026"/>
        </w:tabs>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1" locked="0" layoutInCell="1" allowOverlap="1" wp14:anchorId="2292E15E" wp14:editId="46E4F5DA">
            <wp:simplePos x="0" y="0"/>
            <wp:positionH relativeFrom="margin">
              <wp:posOffset>472440</wp:posOffset>
            </wp:positionH>
            <wp:positionV relativeFrom="paragraph">
              <wp:posOffset>5429885</wp:posOffset>
            </wp:positionV>
            <wp:extent cx="4983480" cy="2545080"/>
            <wp:effectExtent l="0" t="0" r="7620" b="7620"/>
            <wp:wrapTopAndBottom/>
            <wp:docPr id="148944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276" name="Picture 1489442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3480" cy="2545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b/>
      </w:r>
    </w:p>
    <w:p w14:paraId="34DB8B09" w14:textId="6073F68E" w:rsidR="00D34CDB" w:rsidRPr="00D34CDB" w:rsidRDefault="00D34CDB" w:rsidP="00D34CDB">
      <w:pPr>
        <w:tabs>
          <w:tab w:val="right" w:pos="9026"/>
        </w:tabs>
        <w:jc w:val="center"/>
        <w:rPr>
          <w:rFonts w:ascii="Times New Roman" w:hAnsi="Times New Roman" w:cs="Times New Roman"/>
          <w:b/>
          <w:bCs/>
          <w:sz w:val="24"/>
          <w:szCs w:val="24"/>
        </w:rPr>
      </w:pPr>
      <w:r w:rsidRPr="00D34CDB">
        <w:rPr>
          <w:rFonts w:ascii="Times New Roman" w:hAnsi="Times New Roman" w:cs="Times New Roman"/>
          <w:b/>
          <w:bCs/>
          <w:sz w:val="24"/>
          <w:szCs w:val="24"/>
        </w:rPr>
        <w:lastRenderedPageBreak/>
        <w:t>Objective – 3: Examine Beamforming / Steering Direction</w:t>
      </w:r>
    </w:p>
    <w:p w14:paraId="397B3675" w14:textId="0D91CF35" w:rsidR="009216EC" w:rsidRDefault="00D34CDB" w:rsidP="00D34CDB">
      <w:pPr>
        <w:tabs>
          <w:tab w:val="right" w:pos="9026"/>
        </w:tabs>
        <w:jc w:val="center"/>
        <w:rPr>
          <w:rFonts w:ascii="Times New Roman" w:hAnsi="Times New Roman" w:cs="Times New Roman"/>
          <w:b/>
          <w:bCs/>
          <w:sz w:val="24"/>
          <w:szCs w:val="24"/>
        </w:rPr>
      </w:pPr>
      <w:r w:rsidRPr="00D34CDB">
        <w:rPr>
          <w:rFonts w:ascii="Times New Roman" w:hAnsi="Times New Roman" w:cs="Times New Roman"/>
          <w:b/>
          <w:bCs/>
          <w:sz w:val="24"/>
          <w:szCs w:val="24"/>
        </w:rPr>
        <w:t>Procedure</w:t>
      </w:r>
    </w:p>
    <w:p w14:paraId="1CD5280B" w14:textId="2DC6E3F2" w:rsidR="00D34CDB" w:rsidRDefault="008C2BAB" w:rsidP="00D34CDB">
      <w:pPr>
        <w:tabs>
          <w:tab w:val="right" w:pos="9026"/>
        </w:tabs>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4384" behindDoc="0" locked="0" layoutInCell="1" allowOverlap="1" wp14:anchorId="05DC7F0C" wp14:editId="60D8ED0E">
            <wp:simplePos x="0" y="0"/>
            <wp:positionH relativeFrom="margin">
              <wp:align>center</wp:align>
            </wp:positionH>
            <wp:positionV relativeFrom="paragraph">
              <wp:posOffset>5209540</wp:posOffset>
            </wp:positionV>
            <wp:extent cx="5379720" cy="2385060"/>
            <wp:effectExtent l="0" t="0" r="0" b="0"/>
            <wp:wrapTopAndBottom/>
            <wp:docPr id="516755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55227" name="Picture 5167552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9720" cy="2385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3360" behindDoc="0" locked="0" layoutInCell="1" allowOverlap="1" wp14:anchorId="69EB69F8" wp14:editId="246564CE">
            <wp:simplePos x="0" y="0"/>
            <wp:positionH relativeFrom="margin">
              <wp:align>center</wp:align>
            </wp:positionH>
            <wp:positionV relativeFrom="paragraph">
              <wp:posOffset>2847340</wp:posOffset>
            </wp:positionV>
            <wp:extent cx="5326380" cy="2240280"/>
            <wp:effectExtent l="0" t="0" r="7620" b="7620"/>
            <wp:wrapTopAndBottom/>
            <wp:docPr id="1646068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8681" name="Picture 16460686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6380" cy="2240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5408" behindDoc="0" locked="0" layoutInCell="1" allowOverlap="1" wp14:anchorId="7022928B" wp14:editId="7859B443">
            <wp:simplePos x="0" y="0"/>
            <wp:positionH relativeFrom="margin">
              <wp:align>center</wp:align>
            </wp:positionH>
            <wp:positionV relativeFrom="paragraph">
              <wp:posOffset>279400</wp:posOffset>
            </wp:positionV>
            <wp:extent cx="5312410" cy="2415540"/>
            <wp:effectExtent l="0" t="0" r="2540" b="3810"/>
            <wp:wrapTopAndBottom/>
            <wp:docPr id="1911144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4901" name="Picture 19111449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2410" cy="2415540"/>
                    </a:xfrm>
                    <a:prstGeom prst="rect">
                      <a:avLst/>
                    </a:prstGeom>
                  </pic:spPr>
                </pic:pic>
              </a:graphicData>
            </a:graphic>
            <wp14:sizeRelH relativeFrom="margin">
              <wp14:pctWidth>0</wp14:pctWidth>
            </wp14:sizeRelH>
            <wp14:sizeRelV relativeFrom="margin">
              <wp14:pctHeight>0</wp14:pctHeight>
            </wp14:sizeRelV>
          </wp:anchor>
        </w:drawing>
      </w:r>
      <w:r w:rsidR="00D34CDB">
        <w:rPr>
          <w:rFonts w:ascii="Times New Roman" w:hAnsi="Times New Roman" w:cs="Times New Roman"/>
          <w:b/>
          <w:bCs/>
          <w:sz w:val="24"/>
          <w:szCs w:val="24"/>
        </w:rPr>
        <w:t>Simulation Output:</w:t>
      </w:r>
    </w:p>
    <w:p w14:paraId="50104A2F" w14:textId="107DD860" w:rsidR="00D34CDB" w:rsidRDefault="00D34CDB" w:rsidP="00D34CDB">
      <w:pPr>
        <w:tabs>
          <w:tab w:val="right" w:pos="9026"/>
        </w:tabs>
        <w:rPr>
          <w:rFonts w:ascii="Times New Roman" w:hAnsi="Times New Roman" w:cs="Times New Roman"/>
          <w:b/>
          <w:bCs/>
          <w:sz w:val="24"/>
          <w:szCs w:val="24"/>
        </w:rPr>
      </w:pPr>
    </w:p>
    <w:p w14:paraId="213F8D7E" w14:textId="752356C3" w:rsidR="009216EC" w:rsidRDefault="009216EC" w:rsidP="00D34CDB">
      <w:pPr>
        <w:tabs>
          <w:tab w:val="right" w:pos="9026"/>
        </w:tabs>
        <w:jc w:val="center"/>
        <w:rPr>
          <w:rFonts w:ascii="Times New Roman" w:hAnsi="Times New Roman" w:cs="Times New Roman"/>
          <w:b/>
          <w:bCs/>
          <w:sz w:val="24"/>
          <w:szCs w:val="24"/>
        </w:rPr>
      </w:pPr>
    </w:p>
    <w:p w14:paraId="58CDEE49" w14:textId="77777777" w:rsidR="000D065A" w:rsidRPr="000D065A" w:rsidRDefault="000D065A" w:rsidP="000D065A">
      <w:pPr>
        <w:tabs>
          <w:tab w:val="right" w:pos="9026"/>
        </w:tabs>
        <w:rPr>
          <w:rFonts w:ascii="Times New Roman" w:hAnsi="Times New Roman" w:cs="Times New Roman"/>
          <w:b/>
          <w:bCs/>
          <w:sz w:val="24"/>
          <w:szCs w:val="24"/>
        </w:rPr>
      </w:pPr>
      <w:r w:rsidRPr="000D065A">
        <w:rPr>
          <w:rFonts w:ascii="Times New Roman" w:hAnsi="Times New Roman" w:cs="Times New Roman"/>
          <w:b/>
          <w:bCs/>
          <w:sz w:val="24"/>
          <w:szCs w:val="24"/>
        </w:rPr>
        <w:lastRenderedPageBreak/>
        <w:t>Objective – 4: Relate to Higher-Order MIMO and 5G Beamforming</w:t>
      </w:r>
    </w:p>
    <w:p w14:paraId="6F3B59E8" w14:textId="77777777" w:rsidR="000D065A" w:rsidRPr="000D065A" w:rsidRDefault="000D065A" w:rsidP="000D065A">
      <w:pPr>
        <w:tabs>
          <w:tab w:val="right" w:pos="9026"/>
        </w:tabs>
        <w:rPr>
          <w:rFonts w:ascii="Times New Roman" w:hAnsi="Times New Roman" w:cs="Times New Roman"/>
          <w:sz w:val="24"/>
          <w:szCs w:val="24"/>
        </w:rPr>
      </w:pPr>
      <w:r w:rsidRPr="000D065A">
        <w:rPr>
          <w:rFonts w:ascii="Times New Roman" w:hAnsi="Times New Roman" w:cs="Times New Roman"/>
          <w:sz w:val="24"/>
          <w:szCs w:val="24"/>
        </w:rPr>
        <w:t>Higher-order MIMO uses more antenna ports to provide spatial multiplexing and diversity.</w:t>
      </w:r>
    </w:p>
    <w:p w14:paraId="52F50EFE" w14:textId="77777777" w:rsidR="000D065A" w:rsidRPr="000D065A" w:rsidRDefault="000D065A" w:rsidP="000D065A">
      <w:pPr>
        <w:tabs>
          <w:tab w:val="right" w:pos="9026"/>
        </w:tabs>
        <w:rPr>
          <w:rFonts w:ascii="Times New Roman" w:hAnsi="Times New Roman" w:cs="Times New Roman"/>
          <w:sz w:val="24"/>
          <w:szCs w:val="24"/>
        </w:rPr>
      </w:pPr>
      <w:r w:rsidRPr="000D065A">
        <w:rPr>
          <w:rFonts w:ascii="Times New Roman" w:hAnsi="Times New Roman" w:cs="Times New Roman"/>
          <w:sz w:val="24"/>
          <w:szCs w:val="24"/>
        </w:rPr>
        <w:t>Beamforming complements MIMO by directing energy toward the intended user. In 5G, large</w:t>
      </w:r>
    </w:p>
    <w:p w14:paraId="0D1B126A" w14:textId="4E09AB5D" w:rsidR="000D065A" w:rsidRPr="000D065A" w:rsidRDefault="000D065A" w:rsidP="000D065A">
      <w:pPr>
        <w:tabs>
          <w:tab w:val="right" w:pos="9026"/>
        </w:tabs>
        <w:rPr>
          <w:rFonts w:ascii="Times New Roman" w:hAnsi="Times New Roman" w:cs="Times New Roman"/>
          <w:sz w:val="24"/>
          <w:szCs w:val="24"/>
        </w:rPr>
      </w:pPr>
      <w:r w:rsidRPr="000D065A">
        <w:rPr>
          <w:rFonts w:ascii="Times New Roman" w:hAnsi="Times New Roman" w:cs="Times New Roman"/>
          <w:sz w:val="24"/>
          <w:szCs w:val="24"/>
        </w:rPr>
        <w:t>antenna arrays and directional transmission are especially important at higher frequencies.</w:t>
      </w:r>
    </w:p>
    <w:p w14:paraId="629E2886" w14:textId="77777777" w:rsidR="000D065A" w:rsidRPr="000D065A" w:rsidRDefault="000D065A" w:rsidP="000D065A">
      <w:pPr>
        <w:tabs>
          <w:tab w:val="right" w:pos="9026"/>
        </w:tabs>
        <w:rPr>
          <w:rFonts w:ascii="Times New Roman" w:hAnsi="Times New Roman" w:cs="Times New Roman"/>
          <w:sz w:val="24"/>
          <w:szCs w:val="24"/>
        </w:rPr>
      </w:pPr>
      <w:r w:rsidRPr="000D065A">
        <w:rPr>
          <w:rFonts w:ascii="Times New Roman" w:hAnsi="Times New Roman" w:cs="Times New Roman"/>
          <w:sz w:val="24"/>
          <w:szCs w:val="24"/>
        </w:rPr>
        <w:t>The simulation therefore provides a simplified representation of the principles used in LTE-</w:t>
      </w:r>
    </w:p>
    <w:p w14:paraId="65F7DD44" w14:textId="7FBA1CF7" w:rsidR="000D065A" w:rsidRPr="000D065A" w:rsidRDefault="000D065A" w:rsidP="000D065A">
      <w:pPr>
        <w:tabs>
          <w:tab w:val="right" w:pos="9026"/>
        </w:tabs>
        <w:rPr>
          <w:rFonts w:ascii="Times New Roman" w:hAnsi="Times New Roman" w:cs="Times New Roman"/>
          <w:sz w:val="24"/>
          <w:szCs w:val="24"/>
        </w:rPr>
      </w:pPr>
      <w:r w:rsidRPr="000D065A">
        <w:rPr>
          <w:rFonts w:ascii="Times New Roman" w:hAnsi="Times New Roman" w:cs="Times New Roman"/>
          <w:sz w:val="24"/>
          <w:szCs w:val="24"/>
        </w:rPr>
        <w:t>Advanced and 5G NR.</w:t>
      </w:r>
    </w:p>
    <w:p w14:paraId="70F072A2" w14:textId="7CA6AD36" w:rsidR="000D065A" w:rsidRPr="000D065A" w:rsidRDefault="000D065A" w:rsidP="000D065A">
      <w:pPr>
        <w:tabs>
          <w:tab w:val="right" w:pos="9026"/>
        </w:tabs>
        <w:rPr>
          <w:rFonts w:ascii="Times New Roman" w:hAnsi="Times New Roman" w:cs="Times New Roman"/>
          <w:b/>
          <w:bCs/>
          <w:sz w:val="28"/>
          <w:szCs w:val="28"/>
        </w:rPr>
      </w:pPr>
      <w:r w:rsidRPr="000D065A">
        <w:rPr>
          <w:rFonts w:ascii="Times New Roman" w:hAnsi="Times New Roman" w:cs="Times New Roman"/>
          <w:b/>
          <w:bCs/>
          <w:sz w:val="28"/>
          <w:szCs w:val="28"/>
        </w:rPr>
        <w:t>RESULT</w:t>
      </w:r>
    </w:p>
    <w:p w14:paraId="536AB77F" w14:textId="77777777" w:rsidR="000D065A" w:rsidRPr="000D065A" w:rsidRDefault="000D065A" w:rsidP="000D065A">
      <w:pPr>
        <w:pStyle w:val="ListParagraph"/>
        <w:numPr>
          <w:ilvl w:val="0"/>
          <w:numId w:val="1"/>
        </w:numPr>
        <w:tabs>
          <w:tab w:val="right" w:pos="9026"/>
        </w:tabs>
        <w:rPr>
          <w:rFonts w:ascii="Times New Roman" w:hAnsi="Times New Roman" w:cs="Times New Roman"/>
          <w:sz w:val="24"/>
          <w:szCs w:val="24"/>
        </w:rPr>
      </w:pPr>
      <w:r w:rsidRPr="000D065A">
        <w:rPr>
          <w:rFonts w:ascii="Times New Roman" w:hAnsi="Times New Roman" w:cs="Times New Roman"/>
          <w:sz w:val="24"/>
          <w:szCs w:val="24"/>
        </w:rPr>
        <w:t>6. SISO and MIMO wireless links were simulated.</w:t>
      </w:r>
    </w:p>
    <w:p w14:paraId="400E6CB6" w14:textId="77777777" w:rsidR="000D065A" w:rsidRPr="000D065A" w:rsidRDefault="000D065A" w:rsidP="000D065A">
      <w:pPr>
        <w:pStyle w:val="ListParagraph"/>
        <w:numPr>
          <w:ilvl w:val="0"/>
          <w:numId w:val="1"/>
        </w:numPr>
        <w:tabs>
          <w:tab w:val="right" w:pos="9026"/>
        </w:tabs>
        <w:rPr>
          <w:rFonts w:ascii="Times New Roman" w:hAnsi="Times New Roman" w:cs="Times New Roman"/>
          <w:sz w:val="24"/>
          <w:szCs w:val="24"/>
        </w:rPr>
      </w:pPr>
      <w:r w:rsidRPr="000D065A">
        <w:rPr>
          <w:rFonts w:ascii="Times New Roman" w:hAnsi="Times New Roman" w:cs="Times New Roman"/>
          <w:sz w:val="24"/>
          <w:szCs w:val="24"/>
        </w:rPr>
        <w:t>7. BER performance was evaluated for different SNR conditions.</w:t>
      </w:r>
    </w:p>
    <w:p w14:paraId="046D5956" w14:textId="77777777" w:rsidR="000D065A" w:rsidRPr="000D065A" w:rsidRDefault="000D065A" w:rsidP="000D065A">
      <w:pPr>
        <w:pStyle w:val="ListParagraph"/>
        <w:numPr>
          <w:ilvl w:val="0"/>
          <w:numId w:val="1"/>
        </w:numPr>
        <w:tabs>
          <w:tab w:val="right" w:pos="9026"/>
        </w:tabs>
        <w:rPr>
          <w:rFonts w:ascii="Times New Roman" w:hAnsi="Times New Roman" w:cs="Times New Roman"/>
          <w:sz w:val="24"/>
          <w:szCs w:val="24"/>
        </w:rPr>
      </w:pPr>
      <w:r w:rsidRPr="000D065A">
        <w:rPr>
          <w:rFonts w:ascii="Times New Roman" w:hAnsi="Times New Roman" w:cs="Times New Roman"/>
          <w:sz w:val="24"/>
          <w:szCs w:val="24"/>
        </w:rPr>
        <w:t xml:space="preserve">8. Beamforming/steering </w:t>
      </w:r>
      <w:proofErr w:type="spellStart"/>
      <w:r w:rsidRPr="000D065A">
        <w:rPr>
          <w:rFonts w:ascii="Times New Roman" w:hAnsi="Times New Roman" w:cs="Times New Roman"/>
          <w:sz w:val="24"/>
          <w:szCs w:val="24"/>
        </w:rPr>
        <w:t>behavior</w:t>
      </w:r>
      <w:proofErr w:type="spellEnd"/>
      <w:r w:rsidRPr="000D065A">
        <w:rPr>
          <w:rFonts w:ascii="Times New Roman" w:hAnsi="Times New Roman" w:cs="Times New Roman"/>
          <w:sz w:val="24"/>
          <w:szCs w:val="24"/>
        </w:rPr>
        <w:t xml:space="preserve"> and received directional gain were </w:t>
      </w:r>
      <w:proofErr w:type="spellStart"/>
      <w:r w:rsidRPr="000D065A">
        <w:rPr>
          <w:rFonts w:ascii="Times New Roman" w:hAnsi="Times New Roman" w:cs="Times New Roman"/>
          <w:sz w:val="24"/>
          <w:szCs w:val="24"/>
        </w:rPr>
        <w:t>analyzed</w:t>
      </w:r>
      <w:proofErr w:type="spellEnd"/>
      <w:r w:rsidRPr="000D065A">
        <w:rPr>
          <w:rFonts w:ascii="Times New Roman" w:hAnsi="Times New Roman" w:cs="Times New Roman"/>
          <w:sz w:val="24"/>
          <w:szCs w:val="24"/>
        </w:rPr>
        <w:t>.</w:t>
      </w:r>
    </w:p>
    <w:p w14:paraId="73A125D3" w14:textId="77777777" w:rsidR="002508F2" w:rsidRDefault="000D065A" w:rsidP="002508F2">
      <w:pPr>
        <w:pStyle w:val="ListParagraph"/>
        <w:numPr>
          <w:ilvl w:val="0"/>
          <w:numId w:val="1"/>
        </w:numPr>
        <w:tabs>
          <w:tab w:val="right" w:pos="9026"/>
        </w:tabs>
        <w:rPr>
          <w:rFonts w:ascii="Times New Roman" w:hAnsi="Times New Roman" w:cs="Times New Roman"/>
          <w:b/>
          <w:bCs/>
          <w:sz w:val="24"/>
          <w:szCs w:val="24"/>
        </w:rPr>
      </w:pPr>
      <w:r w:rsidRPr="000D065A">
        <w:rPr>
          <w:rFonts w:ascii="Times New Roman" w:hAnsi="Times New Roman" w:cs="Times New Roman"/>
          <w:sz w:val="24"/>
          <w:szCs w:val="24"/>
        </w:rPr>
        <w:t>9. The relationship of MIMO and beamforming to LTE-Advanced and 5G was established</w:t>
      </w:r>
      <w:r w:rsidRPr="000D065A">
        <w:rPr>
          <w:rFonts w:ascii="Times New Roman" w:hAnsi="Times New Roman" w:cs="Times New Roman"/>
          <w:b/>
          <w:bCs/>
          <w:sz w:val="24"/>
          <w:szCs w:val="24"/>
        </w:rPr>
        <w:t>.</w:t>
      </w:r>
    </w:p>
    <w:p w14:paraId="5E7BAF61" w14:textId="7340223D" w:rsidR="002508F2" w:rsidRPr="002508F2" w:rsidRDefault="002508F2" w:rsidP="002508F2">
      <w:pPr>
        <w:tabs>
          <w:tab w:val="right" w:pos="9026"/>
        </w:tabs>
        <w:rPr>
          <w:rFonts w:ascii="Times New Roman" w:hAnsi="Times New Roman" w:cs="Times New Roman"/>
          <w:b/>
          <w:bCs/>
          <w:sz w:val="28"/>
          <w:szCs w:val="28"/>
        </w:rPr>
      </w:pPr>
      <w:r w:rsidRPr="002508F2">
        <w:rPr>
          <w:rFonts w:ascii="Times New Roman" w:eastAsia="Times New Roman" w:hAnsi="Times New Roman" w:cs="Times New Roman"/>
          <w:b/>
          <w:bCs/>
          <w:kern w:val="0"/>
          <w:sz w:val="28"/>
          <w:szCs w:val="28"/>
          <w:lang w:eastAsia="en-IN"/>
          <w14:ligatures w14:val="none"/>
        </w:rPr>
        <w:t>REFLECTION</w:t>
      </w:r>
    </w:p>
    <w:p w14:paraId="348DF60C" w14:textId="1AC04DF7" w:rsidR="002508F2" w:rsidRPr="002508F2" w:rsidRDefault="002508F2" w:rsidP="002508F2">
      <w:pPr>
        <w:tabs>
          <w:tab w:val="right" w:pos="9026"/>
        </w:tabs>
        <w:jc w:val="both"/>
        <w:rPr>
          <w:rFonts w:ascii="Times New Roman" w:hAnsi="Times New Roman" w:cs="Times New Roman"/>
          <w:b/>
          <w:bCs/>
          <w:sz w:val="24"/>
          <w:szCs w:val="24"/>
        </w:rPr>
      </w:pPr>
      <w:r w:rsidRPr="002508F2">
        <w:rPr>
          <w:rFonts w:ascii="Times New Roman" w:eastAsia="Times New Roman" w:hAnsi="Times New Roman" w:cs="Times New Roman"/>
          <w:kern w:val="0"/>
          <w:sz w:val="24"/>
          <w:szCs w:val="24"/>
          <w:lang w:eastAsia="en-IN"/>
          <w14:ligatures w14:val="none"/>
        </w:rPr>
        <w:t>This experiment demonstrated the basic concept of beamforming in antenna arrays. By adjusting the steering direction, the antenna array can focus its energy toward a desired direction, improving signal strength and communication quality. The results showed that optimal beam alignment provides the highest gain, whereas steering away from the optimal direction reduces the effective array gain. This highlights the importance of beam steering and beamforming techniques in modern wireless systems such as LTE-Advanced and 5G for enhancing coverage, capacity, and link reliability.</w:t>
      </w:r>
    </w:p>
    <w:p w14:paraId="36A0C38A" w14:textId="77777777" w:rsidR="000D065A" w:rsidRPr="002508F2" w:rsidRDefault="000D065A" w:rsidP="002508F2">
      <w:pPr>
        <w:tabs>
          <w:tab w:val="right" w:pos="9026"/>
        </w:tabs>
        <w:jc w:val="both"/>
        <w:rPr>
          <w:rFonts w:ascii="Times New Roman" w:hAnsi="Times New Roman" w:cs="Times New Roman"/>
          <w:b/>
          <w:bCs/>
          <w:sz w:val="24"/>
          <w:szCs w:val="24"/>
        </w:rPr>
      </w:pPr>
    </w:p>
    <w:p w14:paraId="67E35A63" w14:textId="1DB84250" w:rsidR="009216EC" w:rsidRDefault="009216EC" w:rsidP="009216EC">
      <w:pPr>
        <w:tabs>
          <w:tab w:val="right" w:pos="9026"/>
        </w:tabs>
        <w:rPr>
          <w:rFonts w:ascii="Times New Roman" w:hAnsi="Times New Roman" w:cs="Times New Roman"/>
          <w:b/>
          <w:bCs/>
          <w:sz w:val="24"/>
          <w:szCs w:val="24"/>
        </w:rPr>
      </w:pPr>
    </w:p>
    <w:p w14:paraId="255DDD03" w14:textId="77777777" w:rsidR="009216EC" w:rsidRDefault="009216EC" w:rsidP="009216EC">
      <w:pPr>
        <w:tabs>
          <w:tab w:val="right" w:pos="9026"/>
        </w:tabs>
        <w:rPr>
          <w:rFonts w:ascii="Times New Roman" w:hAnsi="Times New Roman" w:cs="Times New Roman"/>
          <w:b/>
          <w:bCs/>
          <w:sz w:val="24"/>
          <w:szCs w:val="24"/>
        </w:rPr>
      </w:pPr>
    </w:p>
    <w:p w14:paraId="6C7690A9" w14:textId="77777777" w:rsidR="009216EC" w:rsidRDefault="009216EC" w:rsidP="009216EC">
      <w:pPr>
        <w:tabs>
          <w:tab w:val="right" w:pos="9026"/>
        </w:tabs>
        <w:rPr>
          <w:rFonts w:ascii="Times New Roman" w:hAnsi="Times New Roman" w:cs="Times New Roman"/>
          <w:b/>
          <w:bCs/>
          <w:sz w:val="24"/>
          <w:szCs w:val="24"/>
        </w:rPr>
      </w:pPr>
    </w:p>
    <w:p w14:paraId="453CCAC8" w14:textId="77777777" w:rsidR="009216EC" w:rsidRDefault="009216EC" w:rsidP="009216EC">
      <w:pPr>
        <w:tabs>
          <w:tab w:val="right" w:pos="9026"/>
        </w:tabs>
        <w:rPr>
          <w:rFonts w:ascii="Times New Roman" w:hAnsi="Times New Roman" w:cs="Times New Roman"/>
          <w:b/>
          <w:bCs/>
          <w:sz w:val="24"/>
          <w:szCs w:val="24"/>
        </w:rPr>
      </w:pPr>
    </w:p>
    <w:p w14:paraId="60B70FFB" w14:textId="77777777" w:rsidR="009216EC" w:rsidRDefault="009216EC" w:rsidP="009216EC">
      <w:pPr>
        <w:tabs>
          <w:tab w:val="right" w:pos="9026"/>
        </w:tabs>
        <w:rPr>
          <w:rFonts w:ascii="Times New Roman" w:hAnsi="Times New Roman" w:cs="Times New Roman"/>
          <w:b/>
          <w:bCs/>
          <w:sz w:val="24"/>
          <w:szCs w:val="24"/>
        </w:rPr>
      </w:pPr>
    </w:p>
    <w:p w14:paraId="37E73765" w14:textId="77777777" w:rsidR="009216EC" w:rsidRPr="00B964F5" w:rsidRDefault="009216EC" w:rsidP="009216EC">
      <w:pPr>
        <w:tabs>
          <w:tab w:val="right" w:pos="9026"/>
        </w:tabs>
        <w:rPr>
          <w:rFonts w:ascii="Times New Roman" w:hAnsi="Times New Roman" w:cs="Times New Roman"/>
          <w:b/>
          <w:bCs/>
          <w:sz w:val="24"/>
          <w:szCs w:val="24"/>
        </w:rPr>
      </w:pPr>
    </w:p>
    <w:sectPr w:rsidR="009216EC" w:rsidRPr="00B964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8D919" w14:textId="77777777" w:rsidR="00F6011F" w:rsidRDefault="00F6011F" w:rsidP="009216EC">
      <w:pPr>
        <w:spacing w:after="0" w:line="240" w:lineRule="auto"/>
      </w:pPr>
      <w:r>
        <w:separator/>
      </w:r>
    </w:p>
  </w:endnote>
  <w:endnote w:type="continuationSeparator" w:id="0">
    <w:p w14:paraId="6DB38F63" w14:textId="77777777" w:rsidR="00F6011F" w:rsidRDefault="00F6011F" w:rsidP="00921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1DF8" w14:textId="77777777" w:rsidR="00F6011F" w:rsidRDefault="00F6011F" w:rsidP="009216EC">
      <w:pPr>
        <w:spacing w:after="0" w:line="240" w:lineRule="auto"/>
      </w:pPr>
      <w:r>
        <w:separator/>
      </w:r>
    </w:p>
  </w:footnote>
  <w:footnote w:type="continuationSeparator" w:id="0">
    <w:p w14:paraId="086D6298" w14:textId="77777777" w:rsidR="00F6011F" w:rsidRDefault="00F6011F" w:rsidP="00921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344F1"/>
    <w:multiLevelType w:val="hybridMultilevel"/>
    <w:tmpl w:val="301C2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3888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73"/>
    <w:rsid w:val="00063357"/>
    <w:rsid w:val="000D065A"/>
    <w:rsid w:val="002508F2"/>
    <w:rsid w:val="00540E73"/>
    <w:rsid w:val="007A10F2"/>
    <w:rsid w:val="008C2BAB"/>
    <w:rsid w:val="009216EC"/>
    <w:rsid w:val="009610DF"/>
    <w:rsid w:val="00AB7F04"/>
    <w:rsid w:val="00B964F5"/>
    <w:rsid w:val="00D34CDB"/>
    <w:rsid w:val="00DA6F3A"/>
    <w:rsid w:val="00DF76DA"/>
    <w:rsid w:val="00EB1C7E"/>
    <w:rsid w:val="00F60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AB88"/>
  <w15:chartTrackingRefBased/>
  <w15:docId w15:val="{61478006-5F28-470E-AFEC-DFC426210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6EC"/>
  </w:style>
  <w:style w:type="paragraph" w:styleId="Heading1">
    <w:name w:val="heading 1"/>
    <w:basedOn w:val="Normal"/>
    <w:next w:val="Normal"/>
    <w:link w:val="Heading1Char"/>
    <w:uiPriority w:val="9"/>
    <w:qFormat/>
    <w:rsid w:val="0054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0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0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E73"/>
    <w:rPr>
      <w:rFonts w:eastAsiaTheme="majorEastAsia" w:cstheme="majorBidi"/>
      <w:color w:val="272727" w:themeColor="text1" w:themeTint="D8"/>
    </w:rPr>
  </w:style>
  <w:style w:type="paragraph" w:styleId="Title">
    <w:name w:val="Title"/>
    <w:basedOn w:val="Normal"/>
    <w:next w:val="Normal"/>
    <w:link w:val="TitleChar"/>
    <w:uiPriority w:val="10"/>
    <w:qFormat/>
    <w:rsid w:val="00540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E73"/>
    <w:pPr>
      <w:spacing w:before="160"/>
      <w:jc w:val="center"/>
    </w:pPr>
    <w:rPr>
      <w:i/>
      <w:iCs/>
      <w:color w:val="404040" w:themeColor="text1" w:themeTint="BF"/>
    </w:rPr>
  </w:style>
  <w:style w:type="character" w:customStyle="1" w:styleId="QuoteChar">
    <w:name w:val="Quote Char"/>
    <w:basedOn w:val="DefaultParagraphFont"/>
    <w:link w:val="Quote"/>
    <w:uiPriority w:val="29"/>
    <w:rsid w:val="00540E73"/>
    <w:rPr>
      <w:i/>
      <w:iCs/>
      <w:color w:val="404040" w:themeColor="text1" w:themeTint="BF"/>
    </w:rPr>
  </w:style>
  <w:style w:type="paragraph" w:styleId="ListParagraph">
    <w:name w:val="List Paragraph"/>
    <w:basedOn w:val="Normal"/>
    <w:uiPriority w:val="34"/>
    <w:qFormat/>
    <w:rsid w:val="00540E73"/>
    <w:pPr>
      <w:ind w:left="720"/>
      <w:contextualSpacing/>
    </w:pPr>
  </w:style>
  <w:style w:type="character" w:styleId="IntenseEmphasis">
    <w:name w:val="Intense Emphasis"/>
    <w:basedOn w:val="DefaultParagraphFont"/>
    <w:uiPriority w:val="21"/>
    <w:qFormat/>
    <w:rsid w:val="00540E73"/>
    <w:rPr>
      <w:i/>
      <w:iCs/>
      <w:color w:val="2F5496" w:themeColor="accent1" w:themeShade="BF"/>
    </w:rPr>
  </w:style>
  <w:style w:type="paragraph" w:styleId="IntenseQuote">
    <w:name w:val="Intense Quote"/>
    <w:basedOn w:val="Normal"/>
    <w:next w:val="Normal"/>
    <w:link w:val="IntenseQuoteChar"/>
    <w:uiPriority w:val="30"/>
    <w:qFormat/>
    <w:rsid w:val="0054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E73"/>
    <w:rPr>
      <w:i/>
      <w:iCs/>
      <w:color w:val="2F5496" w:themeColor="accent1" w:themeShade="BF"/>
    </w:rPr>
  </w:style>
  <w:style w:type="character" w:styleId="IntenseReference">
    <w:name w:val="Intense Reference"/>
    <w:basedOn w:val="DefaultParagraphFont"/>
    <w:uiPriority w:val="32"/>
    <w:qFormat/>
    <w:rsid w:val="00540E73"/>
    <w:rPr>
      <w:b/>
      <w:bCs/>
      <w:smallCaps/>
      <w:color w:val="2F5496" w:themeColor="accent1" w:themeShade="BF"/>
      <w:spacing w:val="5"/>
    </w:rPr>
  </w:style>
  <w:style w:type="paragraph" w:styleId="Header">
    <w:name w:val="header"/>
    <w:basedOn w:val="Normal"/>
    <w:link w:val="HeaderChar"/>
    <w:uiPriority w:val="99"/>
    <w:unhideWhenUsed/>
    <w:rsid w:val="00921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6EC"/>
  </w:style>
  <w:style w:type="paragraph" w:styleId="Footer">
    <w:name w:val="footer"/>
    <w:basedOn w:val="Normal"/>
    <w:link w:val="FooterChar"/>
    <w:uiPriority w:val="99"/>
    <w:unhideWhenUsed/>
    <w:rsid w:val="00921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6EC"/>
  </w:style>
  <w:style w:type="paragraph" w:styleId="NormalWeb">
    <w:name w:val="Normal (Web)"/>
    <w:basedOn w:val="Normal"/>
    <w:uiPriority w:val="99"/>
    <w:semiHidden/>
    <w:unhideWhenUsed/>
    <w:rsid w:val="002508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11</cp:revision>
  <dcterms:created xsi:type="dcterms:W3CDTF">2026-10-27T04:30:00Z</dcterms:created>
  <dcterms:modified xsi:type="dcterms:W3CDTF">2026-10-27T04:52:00Z</dcterms:modified>
</cp:coreProperties>
</file>