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7159" w:rsidRDefault="009C7159" w:rsidP="00816C62">
      <w:pPr>
        <w:rPr>
          <w:b/>
          <w:bCs/>
          <w:sz w:val="40"/>
          <w:szCs w:val="40"/>
        </w:rPr>
      </w:pPr>
      <w:proofErr w:type="gramStart"/>
      <w:r>
        <w:rPr>
          <w:b/>
          <w:bCs/>
          <w:sz w:val="40"/>
          <w:szCs w:val="40"/>
        </w:rPr>
        <w:t>REPORT :-</w:t>
      </w:r>
      <w:proofErr w:type="gramEnd"/>
      <w:r>
        <w:rPr>
          <w:b/>
          <w:bCs/>
          <w:sz w:val="40"/>
          <w:szCs w:val="40"/>
        </w:rPr>
        <w:t xml:space="preserve"> 5</w:t>
      </w:r>
    </w:p>
    <w:p w:rsidR="00E91DD9" w:rsidRPr="008848A1" w:rsidRDefault="00E91DD9" w:rsidP="00E91DD9">
      <w:pPr>
        <w:pStyle w:val="my-2"/>
        <w:pBdr>
          <w:top w:val="single" w:sz="2" w:space="0" w:color="auto"/>
          <w:left w:val="single" w:sz="2" w:space="0" w:color="auto"/>
          <w:bottom w:val="single" w:sz="2" w:space="0" w:color="auto"/>
          <w:right w:val="single" w:sz="2" w:space="0" w:color="auto"/>
        </w:pBdr>
        <w:tabs>
          <w:tab w:val="left" w:pos="709"/>
        </w:tabs>
        <w:rPr>
          <w:rFonts w:ascii="Georgia" w:hAnsi="Georgia"/>
          <w:sz w:val="36"/>
          <w:szCs w:val="36"/>
        </w:rPr>
      </w:pPr>
      <w:r>
        <w:rPr>
          <w:rFonts w:ascii="Georgia" w:hAnsi="Georgia"/>
          <w:sz w:val="36"/>
          <w:szCs w:val="36"/>
        </w:rPr>
        <w:t>Ransomware</w:t>
      </w:r>
      <w:r w:rsidRPr="008848A1">
        <w:rPr>
          <w:rFonts w:ascii="Georgia" w:hAnsi="Georgia"/>
          <w:sz w:val="36"/>
          <w:szCs w:val="36"/>
        </w:rPr>
        <w:t>case study</w:t>
      </w:r>
      <w:r w:rsidRPr="008848A1">
        <w:rPr>
          <w:rFonts w:ascii="Georgia" w:hAnsi="Georgia"/>
          <w:sz w:val="32"/>
          <w:szCs w:val="32"/>
        </w:rPr>
        <w:t>and checklist</w:t>
      </w:r>
    </w:p>
    <w:p w:rsidR="00E91DD9" w:rsidRDefault="00E91DD9" w:rsidP="00E91DD9">
      <w:pPr>
        <w:pStyle w:val="my-2"/>
        <w:pBdr>
          <w:top w:val="single" w:sz="2" w:space="0" w:color="auto"/>
          <w:left w:val="single" w:sz="2" w:space="0" w:color="auto"/>
          <w:bottom w:val="single" w:sz="2" w:space="0" w:color="auto"/>
          <w:right w:val="single" w:sz="2" w:space="0" w:color="auto"/>
        </w:pBdr>
        <w:tabs>
          <w:tab w:val="left" w:pos="709"/>
        </w:tabs>
        <w:rPr>
          <w:rFonts w:ascii="Georgia" w:hAnsi="Georgia"/>
        </w:rPr>
      </w:pPr>
      <w:r>
        <w:rPr>
          <w:rFonts w:ascii="Georgia" w:hAnsi="Georgia"/>
        </w:rPr>
        <w:t>While researching ransomware for this cybercrime project, I was most surprised by how small healthcare clinics become prime targets due to their sensitive patient data and inability to tolerate downtime, often hit via simple phishing emails like fake vendor invoices. The structured attack chain—reconnaissance, privilege escalation, data exfiltration, and encryption—revealed sophisticated operations causing millions in damages, as seen in cases like Ryuk ransomware exceeding $60 million globally. This underscored that even non-tech-savvy users enable massive disruptions.</w:t>
      </w:r>
    </w:p>
    <w:p w:rsidR="00E91DD9" w:rsidRDefault="00E91DD9" w:rsidP="00E91DD9">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 xml:space="preserve">As a result, one habit I'll personally change is habitually clicking unsolicited links or attachments without verification; now, I'll always check sender details, enable 2FA everywhere, and use transaction limits on UPI apps to stay safer online. </w:t>
      </w:r>
    </w:p>
    <w:p w:rsidR="00E91DD9" w:rsidRDefault="00E26499" w:rsidP="00E91DD9">
      <w:pPr>
        <w:pStyle w:val="my-2"/>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By-PRIYA AGRAWAL</w:t>
      </w:r>
    </w:p>
    <w:p w:rsidR="009C7159" w:rsidRPr="009C7159" w:rsidRDefault="009C7159" w:rsidP="00816C62"/>
    <w:p w:rsidR="004D76DD" w:rsidRDefault="004D76DD" w:rsidP="00816C62">
      <w:pPr>
        <w:rPr>
          <w:b/>
          <w:bCs/>
          <w:sz w:val="40"/>
          <w:szCs w:val="40"/>
        </w:rPr>
      </w:pPr>
      <w:proofErr w:type="gramStart"/>
      <w:r>
        <w:rPr>
          <w:b/>
          <w:bCs/>
          <w:sz w:val="40"/>
          <w:szCs w:val="40"/>
        </w:rPr>
        <w:t>REPORT</w:t>
      </w:r>
      <w:r w:rsidR="00BE3809">
        <w:rPr>
          <w:b/>
          <w:bCs/>
          <w:sz w:val="40"/>
          <w:szCs w:val="40"/>
        </w:rPr>
        <w:t xml:space="preserve"> :-</w:t>
      </w:r>
      <w:proofErr w:type="gramEnd"/>
      <w:r w:rsidR="00BE3809">
        <w:rPr>
          <w:b/>
          <w:bCs/>
          <w:sz w:val="40"/>
          <w:szCs w:val="40"/>
        </w:rPr>
        <w:t xml:space="preserve"> 1</w:t>
      </w:r>
    </w:p>
    <w:p w:rsidR="00BE3809" w:rsidRPr="00BE3809" w:rsidRDefault="00BE3809" w:rsidP="00816C62">
      <w:r w:rsidRPr="00BE3809">
        <w:t xml:space="preserve">I created my infographic using Canva, which is a free and easy-to-use design tool. My design explains the concept of digital literacy in a simple and attractive way for students. In the infographic, I included important topics such as what digital literacy is, useful digital tools for students, safe internet practices, professional online presence, and email etiquette. I used different </w:t>
      </w:r>
      <w:proofErr w:type="spellStart"/>
      <w:r w:rsidRPr="00BE3809">
        <w:t>colors</w:t>
      </w:r>
      <w:proofErr w:type="spellEnd"/>
      <w:r w:rsidRPr="00BE3809">
        <w:t>, icons, and short bullet points to make the content clear and engaging. The main aim of my design is to help my classmates understand the importance of digital skills in their daily life. Digital literacy helps students in studies, communication, and building a strong online identity. I tried to keep my design neat and well-organized so that anyone can easily read and understand it. One difficulty I faced while making this infographic was choosing the right layout and balancing text with visuals. However, I found it interesting to explore Canva features and customize the design. Overall, it was a great learning experience for me</w:t>
      </w:r>
    </w:p>
    <w:p w:rsidR="00BE3809" w:rsidRPr="00BE3809" w:rsidRDefault="00E26499" w:rsidP="00816C62">
      <w:r>
        <w:t>BY:-PRIYA AGRAWAL</w:t>
      </w:r>
    </w:p>
    <w:p w:rsidR="009A0B8E" w:rsidRDefault="00820D66" w:rsidP="00816C62">
      <w:pPr>
        <w:rPr>
          <w:b/>
          <w:bCs/>
          <w:sz w:val="40"/>
          <w:szCs w:val="40"/>
        </w:rPr>
      </w:pPr>
      <w:proofErr w:type="gramStart"/>
      <w:r>
        <w:rPr>
          <w:b/>
          <w:bCs/>
          <w:sz w:val="40"/>
          <w:szCs w:val="40"/>
        </w:rPr>
        <w:t>REPO</w:t>
      </w:r>
      <w:r w:rsidR="004D76DD">
        <w:rPr>
          <w:b/>
          <w:bCs/>
          <w:sz w:val="40"/>
          <w:szCs w:val="40"/>
        </w:rPr>
        <w:t>RT :</w:t>
      </w:r>
      <w:proofErr w:type="gramEnd"/>
      <w:r w:rsidR="004D76DD">
        <w:rPr>
          <w:b/>
          <w:bCs/>
          <w:sz w:val="40"/>
          <w:szCs w:val="40"/>
        </w:rPr>
        <w:t>-4</w:t>
      </w:r>
    </w:p>
    <w:p w:rsidR="004D76DD" w:rsidRDefault="004D76DD" w:rsidP="004D76DD">
      <w:r>
        <w:t>Poor digital communication can sometimes lead to serious problems. For example, a student once sent an email to a professor using informal language and unclear instructions, which resulted in misunderstanding and delayed feedback. The professor misunderstood the student's request and did not respond on time, causing stress and missed deadlines.</w:t>
      </w:r>
    </w:p>
    <w:p w:rsidR="004D76DD" w:rsidRDefault="004D76DD" w:rsidP="004D76DD"/>
    <w:p w:rsidR="004D76DD" w:rsidRDefault="004D76DD" w:rsidP="004D76DD">
      <w:r>
        <w:lastRenderedPageBreak/>
        <w:t>This situation could have been avoided by using proper email etiquette. The student should have written a clear subject line, used formal language, and explained the request in a structured way. Being polite and professional in digital communication helps in avoiding confusion and ensures that the message is understood correctly. Proper communication builds respect and improves relationships in academic and professional environments.</w:t>
      </w:r>
    </w:p>
    <w:p w:rsidR="004D76DD" w:rsidRDefault="00E26499" w:rsidP="004D76DD">
      <w:r>
        <w:t>BY:-PRIYA AGRAWAL</w:t>
      </w:r>
    </w:p>
    <w:p w:rsidR="004D76DD" w:rsidRPr="004D76DD" w:rsidRDefault="004D76DD" w:rsidP="004D76DD"/>
    <w:p w:rsidR="00816C62" w:rsidRPr="00816C62" w:rsidRDefault="00816C62" w:rsidP="00816C62">
      <w:pPr>
        <w:rPr>
          <w:b/>
          <w:bCs/>
          <w:sz w:val="40"/>
          <w:szCs w:val="40"/>
        </w:rPr>
      </w:pPr>
      <w:proofErr w:type="gramStart"/>
      <w:r>
        <w:rPr>
          <w:b/>
          <w:bCs/>
          <w:sz w:val="40"/>
          <w:szCs w:val="40"/>
        </w:rPr>
        <w:t>REPORT</w:t>
      </w:r>
      <w:r w:rsidR="009A0B8E">
        <w:rPr>
          <w:b/>
          <w:bCs/>
          <w:sz w:val="40"/>
          <w:szCs w:val="40"/>
        </w:rPr>
        <w:t xml:space="preserve"> :-</w:t>
      </w:r>
      <w:proofErr w:type="gramEnd"/>
      <w:r w:rsidR="009A0B8E">
        <w:rPr>
          <w:b/>
          <w:bCs/>
          <w:sz w:val="40"/>
          <w:szCs w:val="40"/>
        </w:rPr>
        <w:t xml:space="preserve"> 3</w:t>
      </w:r>
    </w:p>
    <w:p w:rsidR="00816C62" w:rsidRDefault="00816C62" w:rsidP="00816C62"/>
    <w:p w:rsidR="00816C62" w:rsidRPr="00816C62" w:rsidRDefault="00816C62" w:rsidP="00816C62">
      <w:r w:rsidRPr="00816C62">
        <w:t xml:space="preserve">For this task, I used </w:t>
      </w:r>
      <w:proofErr w:type="spellStart"/>
      <w:r w:rsidRPr="00816C62">
        <w:t>HackerRank</w:t>
      </w:r>
      <w:proofErr w:type="spellEnd"/>
      <w:r w:rsidRPr="00816C62">
        <w:t xml:space="preserve"> and Google Forms as digital platforms. I completed a beginner-level coding challenge on </w:t>
      </w:r>
      <w:proofErr w:type="spellStart"/>
      <w:r w:rsidRPr="00816C62">
        <w:t>HackerRank</w:t>
      </w:r>
      <w:proofErr w:type="spellEnd"/>
      <w:r w:rsidRPr="00816C62">
        <w:t>, which helped me improve my basic programming and problem-solving skills.</w:t>
      </w:r>
    </w:p>
    <w:p w:rsidR="00816C62" w:rsidRPr="00816C62" w:rsidRDefault="00816C62" w:rsidP="00816C62">
      <w:r w:rsidRPr="00816C62">
        <w:t>I also created a Digital Literacy Awareness Quiz using Google Forms. The quiz included five questions based on digital literacy, safe internet practices, and professional communication. I linked the form to Google Sheets to automatically collect and organize responses.</w:t>
      </w:r>
    </w:p>
    <w:p w:rsidR="00816C62" w:rsidRDefault="00816C62" w:rsidP="00816C62">
      <w:r w:rsidRPr="00816C62">
        <w:t xml:space="preserve">These platforms are very helpful for academic purposes. </w:t>
      </w:r>
      <w:proofErr w:type="spellStart"/>
      <w:r w:rsidRPr="00816C62">
        <w:t>HackerRank</w:t>
      </w:r>
      <w:proofErr w:type="spellEnd"/>
      <w:r w:rsidRPr="00816C62">
        <w:t xml:space="preserve"> helps in improving coding and logical thinking skills, which are important for technical subjects. Google Forms and Sheets are useful for creating surveys, collecting data, and working on group projects. Overall, this task helped me gain practical experience in using digital tools effectively for learning and collaboration.</w:t>
      </w:r>
    </w:p>
    <w:p w:rsidR="00816C62" w:rsidRDefault="00E26499" w:rsidP="00816C62">
      <w:r>
        <w:t>BY:-PRIYA AGRAWAL</w:t>
      </w:r>
    </w:p>
    <w:p w:rsidR="00E26499" w:rsidRPr="00816C62" w:rsidRDefault="00E26499" w:rsidP="00816C62"/>
    <w:p w:rsidR="00816C62" w:rsidRDefault="00816C62"/>
    <w:sectPr w:rsidR="00816C62" w:rsidSect="000A564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16C62"/>
    <w:rsid w:val="000A564E"/>
    <w:rsid w:val="004D76DD"/>
    <w:rsid w:val="006C154A"/>
    <w:rsid w:val="006F5C48"/>
    <w:rsid w:val="00816C62"/>
    <w:rsid w:val="00820D66"/>
    <w:rsid w:val="009A0B8E"/>
    <w:rsid w:val="009C2108"/>
    <w:rsid w:val="009C7159"/>
    <w:rsid w:val="00BE3809"/>
    <w:rsid w:val="00E26499"/>
    <w:rsid w:val="00E91DD9"/>
    <w:rsid w:val="00E951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564E"/>
  </w:style>
  <w:style w:type="paragraph" w:styleId="Heading1">
    <w:name w:val="heading 1"/>
    <w:basedOn w:val="Normal"/>
    <w:next w:val="Normal"/>
    <w:link w:val="Heading1Char"/>
    <w:uiPriority w:val="9"/>
    <w:qFormat/>
    <w:rsid w:val="00816C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C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C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C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C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C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C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C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C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C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C62"/>
    <w:rPr>
      <w:rFonts w:eastAsiaTheme="majorEastAsia" w:cstheme="majorBidi"/>
      <w:color w:val="272727" w:themeColor="text1" w:themeTint="D8"/>
    </w:rPr>
  </w:style>
  <w:style w:type="paragraph" w:styleId="Title">
    <w:name w:val="Title"/>
    <w:basedOn w:val="Normal"/>
    <w:next w:val="Normal"/>
    <w:link w:val="TitleChar"/>
    <w:uiPriority w:val="10"/>
    <w:qFormat/>
    <w:rsid w:val="00816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C62"/>
    <w:pPr>
      <w:spacing w:before="160"/>
      <w:jc w:val="center"/>
    </w:pPr>
    <w:rPr>
      <w:i/>
      <w:iCs/>
      <w:color w:val="404040" w:themeColor="text1" w:themeTint="BF"/>
    </w:rPr>
  </w:style>
  <w:style w:type="character" w:customStyle="1" w:styleId="QuoteChar">
    <w:name w:val="Quote Char"/>
    <w:basedOn w:val="DefaultParagraphFont"/>
    <w:link w:val="Quote"/>
    <w:uiPriority w:val="29"/>
    <w:rsid w:val="00816C62"/>
    <w:rPr>
      <w:i/>
      <w:iCs/>
      <w:color w:val="404040" w:themeColor="text1" w:themeTint="BF"/>
    </w:rPr>
  </w:style>
  <w:style w:type="paragraph" w:styleId="ListParagraph">
    <w:name w:val="List Paragraph"/>
    <w:basedOn w:val="Normal"/>
    <w:uiPriority w:val="34"/>
    <w:qFormat/>
    <w:rsid w:val="00816C62"/>
    <w:pPr>
      <w:ind w:left="720"/>
      <w:contextualSpacing/>
    </w:pPr>
  </w:style>
  <w:style w:type="character" w:styleId="IntenseEmphasis">
    <w:name w:val="Intense Emphasis"/>
    <w:basedOn w:val="DefaultParagraphFont"/>
    <w:uiPriority w:val="21"/>
    <w:qFormat/>
    <w:rsid w:val="00816C62"/>
    <w:rPr>
      <w:i/>
      <w:iCs/>
      <w:color w:val="2F5496" w:themeColor="accent1" w:themeShade="BF"/>
    </w:rPr>
  </w:style>
  <w:style w:type="paragraph" w:styleId="IntenseQuote">
    <w:name w:val="Intense Quote"/>
    <w:basedOn w:val="Normal"/>
    <w:next w:val="Normal"/>
    <w:link w:val="IntenseQuoteChar"/>
    <w:uiPriority w:val="30"/>
    <w:qFormat/>
    <w:rsid w:val="00816C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C62"/>
    <w:rPr>
      <w:i/>
      <w:iCs/>
      <w:color w:val="2F5496" w:themeColor="accent1" w:themeShade="BF"/>
    </w:rPr>
  </w:style>
  <w:style w:type="character" w:styleId="IntenseReference">
    <w:name w:val="Intense Reference"/>
    <w:basedOn w:val="DefaultParagraphFont"/>
    <w:uiPriority w:val="32"/>
    <w:qFormat/>
    <w:rsid w:val="00816C62"/>
    <w:rPr>
      <w:b/>
      <w:bCs/>
      <w:smallCaps/>
      <w:color w:val="2F5496" w:themeColor="accent1" w:themeShade="BF"/>
      <w:spacing w:val="5"/>
    </w:rPr>
  </w:style>
  <w:style w:type="paragraph" w:customStyle="1" w:styleId="my-2">
    <w:name w:val="my-2"/>
    <w:basedOn w:val="Normal"/>
    <w:rsid w:val="00E91DD9"/>
    <w:pPr>
      <w:spacing w:before="100" w:beforeAutospacing="1" w:after="100" w:afterAutospacing="1" w:line="240" w:lineRule="auto"/>
    </w:pPr>
    <w:rPr>
      <w:rFonts w:ascii="Times New Roman" w:eastAsia="Times New Roman" w:hAnsi="Times New Roman" w:cs="Times New Roman"/>
      <w:kern w:val="0"/>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547</Words>
  <Characters>3123</Characters>
  <Application>Microsoft Office Word</Application>
  <DocSecurity>0</DocSecurity>
  <Lines>26</Lines>
  <Paragraphs>7</Paragraphs>
  <ScaleCrop>false</ScaleCrop>
  <Company/>
  <LinksUpToDate>false</LinksUpToDate>
  <CharactersWithSpaces>3663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 rathore</dc:creator>
  <cp:keywords/>
  <dc:description/>
  <cp:lastModifiedBy>Happy</cp:lastModifiedBy>
  <cp:revision>9</cp:revision>
  <dcterms:created xsi:type="dcterms:W3CDTF">2026-03-31T09:43:00Z</dcterms:created>
  <dcterms:modified xsi:type="dcterms:W3CDTF">2026-03-31T11:01:00Z</dcterms:modified>
</cp:coreProperties>
</file>