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CA2FB" w14:textId="77777777" w:rsidR="00C226FE" w:rsidRPr="00FE4D23" w:rsidRDefault="00C226FE" w:rsidP="00FE4D23">
      <w:pPr>
        <w:jc w:val="center"/>
        <w:rPr>
          <w:b/>
          <w:bCs/>
          <w:sz w:val="28"/>
          <w:szCs w:val="28"/>
        </w:rPr>
      </w:pPr>
      <w:r w:rsidRPr="00FE4D23">
        <w:rPr>
          <w:b/>
          <w:bCs/>
          <w:sz w:val="28"/>
          <w:szCs w:val="28"/>
        </w:rPr>
        <w:t>Power BI - Complete Detailed Guide</w:t>
      </w:r>
    </w:p>
    <w:p w14:paraId="6247CFC9" w14:textId="77777777" w:rsidR="00C226FE" w:rsidRPr="00C226FE" w:rsidRDefault="0058056E" w:rsidP="00C226FE">
      <w:r>
        <w:pict w14:anchorId="6D244D9D">
          <v:rect id="_x0000_i1025" style="width:0;height:.75pt" o:hralign="center" o:hrstd="t" o:hr="t" fillcolor="#a0a0a0" stroked="f"/>
        </w:pict>
      </w:r>
    </w:p>
    <w:p w14:paraId="77FB44E2" w14:textId="77777777" w:rsidR="00C226FE" w:rsidRPr="00C226FE" w:rsidRDefault="00C226FE" w:rsidP="00C226FE">
      <w:pPr>
        <w:rPr>
          <w:b/>
          <w:bCs/>
        </w:rPr>
      </w:pPr>
      <w:r w:rsidRPr="00C226FE">
        <w:rPr>
          <w:rFonts w:ascii="Segoe UI Emoji" w:hAnsi="Segoe UI Emoji" w:cs="Segoe UI Emoji"/>
          <w:b/>
          <w:bCs/>
        </w:rPr>
        <w:t>📚</w:t>
      </w:r>
      <w:r w:rsidRPr="00C226FE">
        <w:rPr>
          <w:b/>
          <w:bCs/>
        </w:rPr>
        <w:t xml:space="preserve"> TABLE OF CONTENTS</w:t>
      </w:r>
    </w:p>
    <w:p w14:paraId="7D8E7D65" w14:textId="232414F0" w:rsidR="00C226FE" w:rsidRPr="00C226FE" w:rsidRDefault="00C226FE" w:rsidP="00C226FE">
      <w:pPr>
        <w:numPr>
          <w:ilvl w:val="0"/>
          <w:numId w:val="1"/>
        </w:numPr>
      </w:pPr>
      <w:r w:rsidRPr="00C226FE">
        <w:t>Business Intelligence (BI)</w:t>
      </w:r>
    </w:p>
    <w:p w14:paraId="5E6D9017" w14:textId="77777777" w:rsidR="00C226FE" w:rsidRPr="00C226FE" w:rsidRDefault="00C226FE" w:rsidP="00C226FE">
      <w:pPr>
        <w:numPr>
          <w:ilvl w:val="0"/>
          <w:numId w:val="1"/>
        </w:numPr>
      </w:pPr>
      <w:r w:rsidRPr="00C226FE">
        <w:t>Power BI - Complete Overview</w:t>
      </w:r>
    </w:p>
    <w:p w14:paraId="2C3D9AB3" w14:textId="71EB7DE1" w:rsidR="00C226FE" w:rsidRPr="00C226FE" w:rsidRDefault="00C226FE" w:rsidP="00C226FE">
      <w:pPr>
        <w:numPr>
          <w:ilvl w:val="0"/>
          <w:numId w:val="1"/>
        </w:numPr>
      </w:pPr>
      <w:r w:rsidRPr="00C226FE">
        <w:t xml:space="preserve">Power BI Architecture </w:t>
      </w:r>
      <w:r w:rsidR="00212FF4" w:rsidRPr="00212FF4">
        <w:t>&amp; Data Processing Pipeline</w:t>
      </w:r>
    </w:p>
    <w:p w14:paraId="52647E6C" w14:textId="77777777" w:rsidR="00C226FE" w:rsidRPr="00C226FE" w:rsidRDefault="00C226FE" w:rsidP="00C226FE">
      <w:pPr>
        <w:numPr>
          <w:ilvl w:val="0"/>
          <w:numId w:val="1"/>
        </w:numPr>
      </w:pPr>
      <w:r w:rsidRPr="00C226FE">
        <w:t>Power BI Components - Detailed Analysis</w:t>
      </w:r>
    </w:p>
    <w:p w14:paraId="7452D451" w14:textId="77777777" w:rsidR="00C226FE" w:rsidRPr="00C226FE" w:rsidRDefault="00C226FE" w:rsidP="00C226FE">
      <w:pPr>
        <w:numPr>
          <w:ilvl w:val="0"/>
          <w:numId w:val="1"/>
        </w:numPr>
      </w:pPr>
      <w:r w:rsidRPr="00C226FE">
        <w:t>Power BI Tools - Complete Guide</w:t>
      </w:r>
    </w:p>
    <w:p w14:paraId="28A81486" w14:textId="77777777" w:rsidR="00C226FE" w:rsidRPr="00C226FE" w:rsidRDefault="00C226FE" w:rsidP="00C226FE">
      <w:pPr>
        <w:numPr>
          <w:ilvl w:val="0"/>
          <w:numId w:val="1"/>
        </w:numPr>
      </w:pPr>
      <w:r w:rsidRPr="00C226FE">
        <w:t>Dashboards vs Reports - Comparative Analysis</w:t>
      </w:r>
    </w:p>
    <w:p w14:paraId="53281E23" w14:textId="77777777" w:rsidR="00C226FE" w:rsidRPr="00C226FE" w:rsidRDefault="00C226FE" w:rsidP="00C226FE">
      <w:pPr>
        <w:numPr>
          <w:ilvl w:val="0"/>
          <w:numId w:val="1"/>
        </w:numPr>
      </w:pPr>
      <w:r w:rsidRPr="00C226FE">
        <w:t>Power BI Data Sources - Comprehensive List</w:t>
      </w:r>
    </w:p>
    <w:p w14:paraId="45190D2A" w14:textId="77777777" w:rsidR="00C226FE" w:rsidRPr="00C226FE" w:rsidRDefault="00C226FE" w:rsidP="00C226FE">
      <w:pPr>
        <w:numPr>
          <w:ilvl w:val="0"/>
          <w:numId w:val="1"/>
        </w:numPr>
      </w:pPr>
      <w:r w:rsidRPr="00C226FE">
        <w:t>Power BI Gateway - Technical Architecture</w:t>
      </w:r>
    </w:p>
    <w:p w14:paraId="6D1AE609" w14:textId="77777777" w:rsidR="00C226FE" w:rsidRPr="00C226FE" w:rsidRDefault="00C226FE" w:rsidP="00C226FE">
      <w:pPr>
        <w:numPr>
          <w:ilvl w:val="0"/>
          <w:numId w:val="1"/>
        </w:numPr>
      </w:pPr>
      <w:r w:rsidRPr="00C226FE">
        <w:t>Power BI DAX - Complete Reference</w:t>
      </w:r>
    </w:p>
    <w:p w14:paraId="3BF7E90C" w14:textId="77777777" w:rsidR="00C226FE" w:rsidRPr="00C226FE" w:rsidRDefault="00C226FE" w:rsidP="00C226FE">
      <w:pPr>
        <w:numPr>
          <w:ilvl w:val="0"/>
          <w:numId w:val="1"/>
        </w:numPr>
      </w:pPr>
      <w:r w:rsidRPr="00C226FE">
        <w:t>Practical Examples &amp; Use Cases</w:t>
      </w:r>
    </w:p>
    <w:p w14:paraId="30B43BEA" w14:textId="77777777" w:rsidR="00C226FE" w:rsidRDefault="00C226FE" w:rsidP="00C226FE">
      <w:pPr>
        <w:numPr>
          <w:ilvl w:val="0"/>
          <w:numId w:val="1"/>
        </w:numPr>
      </w:pPr>
      <w:r w:rsidRPr="00C226FE">
        <w:t>Best Practices &amp; Tips</w:t>
      </w:r>
    </w:p>
    <w:p w14:paraId="0128A66E" w14:textId="77777777" w:rsidR="00274B56" w:rsidRDefault="00274B56" w:rsidP="00274B56"/>
    <w:p w14:paraId="0ED6A71D" w14:textId="77777777" w:rsidR="00274B56" w:rsidRDefault="00274B56" w:rsidP="00274B56"/>
    <w:p w14:paraId="332C550F" w14:textId="77777777" w:rsidR="00274B56" w:rsidRDefault="00274B56" w:rsidP="00274B56"/>
    <w:p w14:paraId="7CDD4876" w14:textId="77777777" w:rsidR="00274B56" w:rsidRDefault="00274B56" w:rsidP="00274B56"/>
    <w:p w14:paraId="23C9B737" w14:textId="77777777" w:rsidR="00274B56" w:rsidRDefault="00274B56" w:rsidP="00274B56"/>
    <w:p w14:paraId="1F570F82" w14:textId="77777777" w:rsidR="00274B56" w:rsidRDefault="00274B56" w:rsidP="00274B56"/>
    <w:p w14:paraId="54196E83" w14:textId="77777777" w:rsidR="00274B56" w:rsidRDefault="00274B56" w:rsidP="00274B56"/>
    <w:p w14:paraId="296A6E59" w14:textId="77777777" w:rsidR="00274B56" w:rsidRDefault="00274B56" w:rsidP="00274B56"/>
    <w:p w14:paraId="7F4105E1" w14:textId="77777777" w:rsidR="00274B56" w:rsidRDefault="00274B56" w:rsidP="00274B56"/>
    <w:p w14:paraId="0EF1E43C" w14:textId="77777777" w:rsidR="00274B56" w:rsidRDefault="00274B56" w:rsidP="00274B56"/>
    <w:p w14:paraId="170025CB" w14:textId="77777777" w:rsidR="00274B56" w:rsidRDefault="00274B56" w:rsidP="00274B56"/>
    <w:p w14:paraId="29E97CCA" w14:textId="77777777" w:rsidR="00274B56" w:rsidRDefault="00274B56" w:rsidP="00274B56"/>
    <w:p w14:paraId="2A1E9F13" w14:textId="77777777" w:rsidR="00274B56" w:rsidRPr="00C226FE" w:rsidRDefault="00274B56" w:rsidP="00274B56"/>
    <w:p w14:paraId="0D6B4F96" w14:textId="77777777" w:rsidR="00C226FE" w:rsidRPr="00C226FE" w:rsidRDefault="0058056E" w:rsidP="00C226FE">
      <w:r>
        <w:pict w14:anchorId="24C26F75">
          <v:rect id="_x0000_i1026" style="width:0;height:.75pt" o:hralign="center" o:hrstd="t" o:hr="t" fillcolor="#a0a0a0" stroked="f"/>
        </w:pict>
      </w:r>
    </w:p>
    <w:p w14:paraId="4A82BCDD" w14:textId="77777777" w:rsidR="00274B56" w:rsidRDefault="00274B56" w:rsidP="00C226FE">
      <w:pPr>
        <w:rPr>
          <w:b/>
          <w:bCs/>
        </w:rPr>
      </w:pPr>
    </w:p>
    <w:p w14:paraId="17E3A757" w14:textId="77777777" w:rsidR="00274B56" w:rsidRDefault="00274B56" w:rsidP="00C226FE">
      <w:pPr>
        <w:rPr>
          <w:b/>
          <w:bCs/>
        </w:rPr>
      </w:pPr>
    </w:p>
    <w:p w14:paraId="369FAFD7" w14:textId="77777777" w:rsidR="00274B56" w:rsidRDefault="00274B56" w:rsidP="00C226FE">
      <w:pPr>
        <w:rPr>
          <w:b/>
          <w:bCs/>
        </w:rPr>
      </w:pPr>
    </w:p>
    <w:p w14:paraId="68D8DD38" w14:textId="3E5491A4" w:rsidR="00C226FE" w:rsidRPr="00BA3AAE" w:rsidRDefault="00C226FE" w:rsidP="00BA3AAE">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BA3AAE">
        <w:rPr>
          <w:rFonts w:ascii="Calibri" w:eastAsia="MS Mincho" w:hAnsi="Calibri" w:cs="Mangal"/>
          <w:b/>
          <w:color w:val="003366"/>
          <w:kern w:val="0"/>
          <w:sz w:val="36"/>
          <w:lang w:val="en-US"/>
          <w14:ligatures w14:val="none"/>
        </w:rPr>
        <w:lastRenderedPageBreak/>
        <w:t xml:space="preserve">1. Business Intelligence (BI) </w:t>
      </w:r>
    </w:p>
    <w:p w14:paraId="62ABA23B" w14:textId="77777777" w:rsidR="00C226FE" w:rsidRPr="00C226FE" w:rsidRDefault="00C226FE" w:rsidP="000F5DDE">
      <w:pPr>
        <w:ind w:left="284"/>
        <w:rPr>
          <w:b/>
          <w:bCs/>
        </w:rPr>
      </w:pPr>
      <w:r w:rsidRPr="00C226FE">
        <w:rPr>
          <w:b/>
          <w:bCs/>
        </w:rPr>
        <w:t>What is Business Intelligence?</w:t>
      </w:r>
    </w:p>
    <w:p w14:paraId="6D7B990F" w14:textId="77777777" w:rsidR="00C226FE" w:rsidRPr="00C226FE" w:rsidRDefault="00C226FE" w:rsidP="000F5DDE">
      <w:pPr>
        <w:ind w:left="284"/>
      </w:pPr>
      <w:r w:rsidRPr="00C226FE">
        <w:rPr>
          <w:b/>
          <w:bCs/>
        </w:rPr>
        <w:t>Business Intelligence (BI)</w:t>
      </w:r>
      <w:r w:rsidRPr="00C226FE">
        <w:t> is a technology-driven process for analyzing data and presenting actionable information to help corporate executives, business managers, and other end users make more informed business decisions.</w:t>
      </w:r>
    </w:p>
    <w:p w14:paraId="39ABB64E" w14:textId="1756CDB0" w:rsidR="00C226FE" w:rsidRPr="00C226FE" w:rsidRDefault="00C226FE" w:rsidP="000F5DDE">
      <w:pPr>
        <w:ind w:left="284"/>
        <w:rPr>
          <w:b/>
          <w:bCs/>
        </w:rPr>
      </w:pPr>
      <w:r w:rsidRPr="00C226FE">
        <w:rPr>
          <w:b/>
          <w:bCs/>
        </w:rPr>
        <w:t>Detailed Definition</w:t>
      </w:r>
    </w:p>
    <w:p w14:paraId="0B7DB0DF" w14:textId="095E453F" w:rsidR="00C226FE" w:rsidRDefault="00C226FE" w:rsidP="000F5DDE">
      <w:pPr>
        <w:ind w:left="284"/>
      </w:pPr>
      <w:r w:rsidRPr="00C226FE">
        <w:t>BI encompasses the strategies and technologies used by enterprises for data analysis of business information. It provides historical, current, and predictive views of business operations.</w:t>
      </w:r>
    </w:p>
    <w:p w14:paraId="708E2EBB" w14:textId="00933238" w:rsidR="004D3A4A" w:rsidRPr="00C226FE" w:rsidRDefault="000F5DDE" w:rsidP="00C226FE">
      <w:r w:rsidRPr="001B622C">
        <w:rPr>
          <w:rFonts w:ascii="Times New Roman" w:eastAsia="Times New Roman" w:hAnsi="Times New Roman" w:cs="Times New Roman"/>
          <w:noProof/>
          <w:sz w:val="24"/>
          <w:szCs w:val="24"/>
          <w:lang w:eastAsia="en-IN"/>
        </w:rPr>
        <w:drawing>
          <wp:anchor distT="0" distB="0" distL="114300" distR="114300" simplePos="0" relativeHeight="251658240" behindDoc="1" locked="0" layoutInCell="1" allowOverlap="1" wp14:anchorId="391C4066" wp14:editId="0CD063AC">
            <wp:simplePos x="0" y="0"/>
            <wp:positionH relativeFrom="column">
              <wp:posOffset>838200</wp:posOffset>
            </wp:positionH>
            <wp:positionV relativeFrom="paragraph">
              <wp:posOffset>10795</wp:posOffset>
            </wp:positionV>
            <wp:extent cx="4391130" cy="3155100"/>
            <wp:effectExtent l="0" t="0" r="0" b="7620"/>
            <wp:wrapTight wrapText="bothSides">
              <wp:wrapPolygon edited="0">
                <wp:start x="0" y="0"/>
                <wp:lineTo x="0" y="21522"/>
                <wp:lineTo x="21459" y="21522"/>
                <wp:lineTo x="21459" y="0"/>
                <wp:lineTo x="0" y="0"/>
              </wp:wrapPolygon>
            </wp:wrapTight>
            <wp:docPr id="33" name="Picture 33" descr="What is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B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1130" cy="3155100"/>
                    </a:xfrm>
                    <a:prstGeom prst="rect">
                      <a:avLst/>
                    </a:prstGeom>
                    <a:noFill/>
                    <a:ln>
                      <a:noFill/>
                    </a:ln>
                  </pic:spPr>
                </pic:pic>
              </a:graphicData>
            </a:graphic>
          </wp:anchor>
        </w:drawing>
      </w:r>
    </w:p>
    <w:p w14:paraId="01A4BC7E"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50713146"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35739B1D"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74504DAA"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3BAE28A2"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42027BF7"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4ED88558"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4CF216D6"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370BE3BF"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7A6DD0BE"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03608DC5"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6066BA4B" w14:textId="77777777" w:rsidR="000F5DDE" w:rsidRDefault="000F5DDE"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6FF70904" w14:textId="3FA7A33F" w:rsidR="00C226FE" w:rsidRPr="00BA3AAE" w:rsidRDefault="00C226FE" w:rsidP="00BE3152">
      <w:pPr>
        <w:pStyle w:val="ListParagraph"/>
        <w:keepNext/>
        <w:numPr>
          <w:ilvl w:val="0"/>
          <w:numId w:val="41"/>
        </w:numPr>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BA3AAE">
        <w:rPr>
          <w:rFonts w:ascii="Calibri" w:eastAsia="MS Mincho" w:hAnsi="Calibri" w:cs="Mangal"/>
          <w:b/>
          <w:color w:val="003366"/>
          <w:kern w:val="0"/>
          <w:sz w:val="36"/>
          <w:lang w:val="en-US"/>
          <w14:ligatures w14:val="none"/>
        </w:rPr>
        <w:t>Key Components of BI</w:t>
      </w:r>
    </w:p>
    <w:tbl>
      <w:tblPr>
        <w:tblStyle w:val="TableGrid"/>
        <w:tblpPr w:leftFromText="180" w:rightFromText="180" w:vertAnchor="text" w:horzAnchor="page" w:tblpX="1891" w:tblpY="123"/>
        <w:tblW w:w="0" w:type="auto"/>
        <w:tblLook w:val="0000" w:firstRow="0" w:lastRow="0" w:firstColumn="0" w:lastColumn="0" w:noHBand="0" w:noVBand="0"/>
      </w:tblPr>
      <w:tblGrid>
        <w:gridCol w:w="7078"/>
      </w:tblGrid>
      <w:tr w:rsidR="00274B56" w14:paraId="39B0BB3F" w14:textId="77777777" w:rsidTr="00274B56">
        <w:trPr>
          <w:trHeight w:val="2916"/>
        </w:trPr>
        <w:tc>
          <w:tcPr>
            <w:tcW w:w="7078" w:type="dxa"/>
          </w:tcPr>
          <w:p w14:paraId="70731E85" w14:textId="3C740F67" w:rsidR="00274B56" w:rsidRDefault="00274B56" w:rsidP="00274B56">
            <w:r>
              <w:t xml:space="preserve">                    BI COMPONENTS                               </w:t>
            </w:r>
          </w:p>
          <w:p w14:paraId="0B66DA84" w14:textId="77777777" w:rsidR="00274B56" w:rsidRDefault="00274B56" w:rsidP="00BE3152">
            <w:pPr>
              <w:pStyle w:val="ListParagraph"/>
              <w:numPr>
                <w:ilvl w:val="0"/>
                <w:numId w:val="7"/>
              </w:numPr>
            </w:pPr>
            <w:r w:rsidRPr="00274B56">
              <w:rPr>
                <w:rFonts w:ascii="Segoe UI Emoji" w:hAnsi="Segoe UI Emoji" w:cs="Segoe UI Emoji"/>
              </w:rPr>
              <w:t>📊</w:t>
            </w:r>
            <w:r>
              <w:t xml:space="preserve"> Data Warehousing     → Storing structured data             </w:t>
            </w:r>
          </w:p>
          <w:p w14:paraId="03D9B9B9" w14:textId="77777777" w:rsidR="00274B56" w:rsidRDefault="00274B56" w:rsidP="00BE3152">
            <w:pPr>
              <w:pStyle w:val="ListParagraph"/>
              <w:numPr>
                <w:ilvl w:val="0"/>
                <w:numId w:val="7"/>
              </w:numPr>
            </w:pPr>
            <w:r w:rsidRPr="00274B56">
              <w:rPr>
                <w:rFonts w:ascii="Segoe UI Emoji" w:hAnsi="Segoe UI Emoji" w:cs="Segoe UI Emoji"/>
              </w:rPr>
              <w:t>🔍</w:t>
            </w:r>
            <w:r>
              <w:t xml:space="preserve"> Data Mining          → Finding patterns in data            </w:t>
            </w:r>
          </w:p>
          <w:p w14:paraId="52B6916C" w14:textId="77777777" w:rsidR="00274B56" w:rsidRDefault="00274B56" w:rsidP="00BE3152">
            <w:pPr>
              <w:pStyle w:val="ListParagraph"/>
              <w:numPr>
                <w:ilvl w:val="0"/>
                <w:numId w:val="7"/>
              </w:numPr>
            </w:pPr>
            <w:r w:rsidRPr="00274B56">
              <w:rPr>
                <w:rFonts w:ascii="Segoe UI Emoji" w:hAnsi="Segoe UI Emoji" w:cs="Segoe UI Emoji"/>
              </w:rPr>
              <w:t>📈</w:t>
            </w:r>
            <w:r>
              <w:t xml:space="preserve"> Reporting            → Creating standard reports           </w:t>
            </w:r>
          </w:p>
          <w:p w14:paraId="40F5C44F" w14:textId="77777777" w:rsidR="00274B56" w:rsidRDefault="00274B56" w:rsidP="00BE3152">
            <w:pPr>
              <w:pStyle w:val="ListParagraph"/>
              <w:numPr>
                <w:ilvl w:val="0"/>
                <w:numId w:val="7"/>
              </w:numPr>
            </w:pPr>
            <w:r w:rsidRPr="00274B56">
              <w:rPr>
                <w:rFonts w:ascii="Segoe UI Emoji" w:hAnsi="Segoe UI Emoji" w:cs="Segoe UI Emoji"/>
              </w:rPr>
              <w:t>📉</w:t>
            </w:r>
            <w:r>
              <w:t xml:space="preserve"> Performance Metrics  → KPIs and benchmarks                </w:t>
            </w:r>
          </w:p>
          <w:p w14:paraId="2F78F001" w14:textId="77777777" w:rsidR="00274B56" w:rsidRDefault="00274B56" w:rsidP="00BE3152">
            <w:pPr>
              <w:pStyle w:val="ListParagraph"/>
              <w:numPr>
                <w:ilvl w:val="0"/>
                <w:numId w:val="7"/>
              </w:numPr>
            </w:pPr>
            <w:r w:rsidRPr="00274B56">
              <w:rPr>
                <w:rFonts w:ascii="Segoe UI Emoji" w:hAnsi="Segoe UI Emoji" w:cs="Segoe UI Emoji"/>
              </w:rPr>
              <w:t>📊</w:t>
            </w:r>
            <w:r>
              <w:t xml:space="preserve"> Descriptive Analytics→ What happened?                     </w:t>
            </w:r>
          </w:p>
          <w:p w14:paraId="4D9C2004" w14:textId="77777777" w:rsidR="00274B56" w:rsidRDefault="00274B56" w:rsidP="00BE3152">
            <w:pPr>
              <w:pStyle w:val="ListParagraph"/>
              <w:numPr>
                <w:ilvl w:val="0"/>
                <w:numId w:val="7"/>
              </w:numPr>
            </w:pPr>
            <w:r w:rsidRPr="00274B56">
              <w:rPr>
                <w:rFonts w:ascii="Segoe UI Emoji" w:hAnsi="Segoe UI Emoji" w:cs="Segoe UI Emoji"/>
              </w:rPr>
              <w:t>🔮</w:t>
            </w:r>
            <w:r>
              <w:t xml:space="preserve"> Predictive Analytics → What will happen?                  </w:t>
            </w:r>
          </w:p>
          <w:p w14:paraId="7985287E" w14:textId="77777777" w:rsidR="00274B56" w:rsidRDefault="00274B56" w:rsidP="00BE3152">
            <w:pPr>
              <w:pStyle w:val="ListParagraph"/>
              <w:numPr>
                <w:ilvl w:val="0"/>
                <w:numId w:val="7"/>
              </w:numPr>
            </w:pPr>
            <w:r w:rsidRPr="00274B56">
              <w:rPr>
                <w:rFonts w:ascii="Segoe UI Emoji" w:hAnsi="Segoe UI Emoji" w:cs="Segoe UI Emoji"/>
              </w:rPr>
              <w:t>📋</w:t>
            </w:r>
            <w:r>
              <w:t xml:space="preserve"> Prescriptive Analytics→ What should we do?                </w:t>
            </w:r>
          </w:p>
          <w:p w14:paraId="046F7153" w14:textId="77777777" w:rsidR="00274B56" w:rsidRDefault="00274B56" w:rsidP="00BE3152">
            <w:pPr>
              <w:pStyle w:val="ListParagraph"/>
              <w:numPr>
                <w:ilvl w:val="0"/>
                <w:numId w:val="7"/>
              </w:numPr>
            </w:pPr>
            <w:r w:rsidRPr="00274B56">
              <w:rPr>
                <w:rFonts w:ascii="Segoe UI Emoji" w:hAnsi="Segoe UI Emoji" w:cs="Segoe UI Emoji"/>
              </w:rPr>
              <w:t>📱</w:t>
            </w:r>
            <w:r>
              <w:t xml:space="preserve"> Dashboarding         → Visual data presentation           </w:t>
            </w:r>
          </w:p>
          <w:p w14:paraId="425B20E5" w14:textId="77777777" w:rsidR="00274B56" w:rsidRDefault="00274B56" w:rsidP="00274B56"/>
          <w:p w14:paraId="3D09BD52" w14:textId="77777777" w:rsidR="00274B56" w:rsidRDefault="00274B56" w:rsidP="00274B56"/>
        </w:tc>
      </w:tr>
    </w:tbl>
    <w:p w14:paraId="10C9F316" w14:textId="5F7C1DBB" w:rsidR="00C226FE" w:rsidRPr="00C226FE" w:rsidRDefault="002C18D0" w:rsidP="00C226FE">
      <w:r>
        <w:t xml:space="preserve"> </w:t>
      </w:r>
    </w:p>
    <w:p w14:paraId="17328F0C" w14:textId="77777777" w:rsidR="00274B56" w:rsidRDefault="00274B56" w:rsidP="00C226FE"/>
    <w:p w14:paraId="3413DDBC" w14:textId="77777777" w:rsidR="00274B56" w:rsidRDefault="00274B56" w:rsidP="00C226FE"/>
    <w:p w14:paraId="0A071DA7" w14:textId="77777777" w:rsidR="00274B56" w:rsidRDefault="00274B56" w:rsidP="00C226FE"/>
    <w:p w14:paraId="56DCF788" w14:textId="77777777" w:rsidR="00274B56" w:rsidRDefault="00274B56" w:rsidP="00C226FE"/>
    <w:p w14:paraId="0530B023" w14:textId="77777777" w:rsidR="00274B56" w:rsidRDefault="00274B56" w:rsidP="00C226FE"/>
    <w:p w14:paraId="71AEEC73" w14:textId="77777777" w:rsidR="00274B56" w:rsidRDefault="00274B56" w:rsidP="00C226FE"/>
    <w:p w14:paraId="7D320AD4" w14:textId="77777777" w:rsidR="00274B56" w:rsidRPr="00C226FE" w:rsidRDefault="00274B56" w:rsidP="00C226FE"/>
    <w:p w14:paraId="36CE799B" w14:textId="77777777" w:rsidR="004D3A4A" w:rsidRDefault="004D3A4A"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0C75F812" w14:textId="77777777" w:rsidR="004D3A4A" w:rsidRDefault="004D3A4A" w:rsidP="00AB0D3D">
      <w:pPr>
        <w:shd w:val="clear" w:color="auto" w:fill="FFFFFF"/>
        <w:spacing w:after="0" w:line="240" w:lineRule="auto"/>
        <w:jc w:val="both"/>
        <w:rPr>
          <w:rFonts w:ascii="Segoe UI" w:eastAsia="Times New Roman" w:hAnsi="Segoe UI" w:cs="Segoe UI"/>
          <w:b/>
          <w:bCs/>
          <w:color w:val="FF0000"/>
          <w:sz w:val="32"/>
          <w:szCs w:val="32"/>
          <w:lang w:eastAsia="en-IN"/>
        </w:rPr>
      </w:pPr>
    </w:p>
    <w:p w14:paraId="673D330B" w14:textId="46165B0C" w:rsidR="00C226FE" w:rsidRPr="00BA3AAE" w:rsidRDefault="00BA3AAE" w:rsidP="00BE3152">
      <w:pPr>
        <w:pStyle w:val="ListParagraph"/>
        <w:keepNext/>
        <w:numPr>
          <w:ilvl w:val="0"/>
          <w:numId w:val="41"/>
        </w:numPr>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Pr>
          <w:rFonts w:ascii="Calibri" w:eastAsia="MS Mincho" w:hAnsi="Calibri" w:cs="Mangal"/>
          <w:b/>
          <w:color w:val="003366"/>
          <w:kern w:val="0"/>
          <w:sz w:val="36"/>
          <w:lang w:val="en-US"/>
          <w14:ligatures w14:val="none"/>
        </w:rPr>
        <w:t xml:space="preserve"> </w:t>
      </w:r>
      <w:r w:rsidR="00C226FE" w:rsidRPr="00BA3AAE">
        <w:rPr>
          <w:rFonts w:ascii="Calibri" w:eastAsia="MS Mincho" w:hAnsi="Calibri" w:cs="Mangal"/>
          <w:b/>
          <w:color w:val="003366"/>
          <w:kern w:val="0"/>
          <w:sz w:val="36"/>
          <w:lang w:val="en-US"/>
          <w14:ligatures w14:val="none"/>
        </w:rPr>
        <w:t>BI vs Traditional Reporting</w:t>
      </w:r>
    </w:p>
    <w:tbl>
      <w:tblPr>
        <w:tblStyle w:val="GridTable4-Accent5"/>
        <w:tblW w:w="9435" w:type="dxa"/>
        <w:tblLook w:val="04A0" w:firstRow="1" w:lastRow="0" w:firstColumn="1" w:lastColumn="0" w:noHBand="0" w:noVBand="1"/>
      </w:tblPr>
      <w:tblGrid>
        <w:gridCol w:w="1644"/>
        <w:gridCol w:w="3696"/>
        <w:gridCol w:w="4095"/>
      </w:tblGrid>
      <w:tr w:rsidR="00C226FE" w:rsidRPr="00C226FE" w14:paraId="32BB9A01" w14:textId="77777777" w:rsidTr="00274B56">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31DC1D17" w14:textId="77777777" w:rsidR="00C226FE" w:rsidRPr="00C226FE" w:rsidRDefault="00C226FE" w:rsidP="00274B56">
            <w:pPr>
              <w:keepNext/>
              <w:keepLines/>
              <w:spacing w:line="259" w:lineRule="auto"/>
            </w:pPr>
            <w:r w:rsidRPr="00C226FE">
              <w:t>Aspect</w:t>
            </w:r>
          </w:p>
        </w:tc>
        <w:tc>
          <w:tcPr>
            <w:tcW w:w="0" w:type="auto"/>
            <w:hideMark/>
          </w:tcPr>
          <w:p w14:paraId="6454CB01" w14:textId="77777777" w:rsidR="00C226FE" w:rsidRPr="00C226FE" w:rsidRDefault="00C226FE" w:rsidP="00274B56">
            <w:pPr>
              <w:keepNext/>
              <w:keepLines/>
              <w:spacing w:after="160" w:line="259" w:lineRule="auto"/>
              <w:cnfStyle w:val="100000000000" w:firstRow="1" w:lastRow="0" w:firstColumn="0" w:lastColumn="0" w:oddVBand="0" w:evenVBand="0" w:oddHBand="0" w:evenHBand="0" w:firstRowFirstColumn="0" w:firstRowLastColumn="0" w:lastRowFirstColumn="0" w:lastRowLastColumn="0"/>
            </w:pPr>
            <w:r w:rsidRPr="00C226FE">
              <w:t>Traditional Reporting</w:t>
            </w:r>
          </w:p>
        </w:tc>
        <w:tc>
          <w:tcPr>
            <w:tcW w:w="0" w:type="auto"/>
            <w:hideMark/>
          </w:tcPr>
          <w:p w14:paraId="23FCC26D" w14:textId="77777777" w:rsidR="00C226FE" w:rsidRPr="00C226FE" w:rsidRDefault="00C226FE" w:rsidP="00274B56">
            <w:pPr>
              <w:keepNext/>
              <w:keepLines/>
              <w:spacing w:after="160" w:line="259" w:lineRule="auto"/>
              <w:cnfStyle w:val="100000000000" w:firstRow="1" w:lastRow="0" w:firstColumn="0" w:lastColumn="0" w:oddVBand="0" w:evenVBand="0" w:oddHBand="0" w:evenHBand="0" w:firstRowFirstColumn="0" w:firstRowLastColumn="0" w:lastRowFirstColumn="0" w:lastRowLastColumn="0"/>
            </w:pPr>
            <w:r w:rsidRPr="00C226FE">
              <w:t>Business Intelligence</w:t>
            </w:r>
          </w:p>
        </w:tc>
      </w:tr>
      <w:tr w:rsidR="00C226FE" w:rsidRPr="00C226FE" w14:paraId="1D486520" w14:textId="77777777" w:rsidTr="00274B56">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620FDA00" w14:textId="77777777" w:rsidR="00C226FE" w:rsidRPr="00C226FE" w:rsidRDefault="00C226FE" w:rsidP="00274B56">
            <w:pPr>
              <w:keepNext/>
              <w:keepLines/>
              <w:spacing w:after="160" w:line="259" w:lineRule="auto"/>
            </w:pPr>
            <w:r w:rsidRPr="00C226FE">
              <w:t>Time</w:t>
            </w:r>
          </w:p>
        </w:tc>
        <w:tc>
          <w:tcPr>
            <w:tcW w:w="0" w:type="auto"/>
            <w:hideMark/>
          </w:tcPr>
          <w:p w14:paraId="152B1056" w14:textId="77777777" w:rsidR="00C226FE" w:rsidRPr="00C226FE" w:rsidRDefault="00C226FE" w:rsidP="00274B56">
            <w:pPr>
              <w:keepNext/>
              <w:keepLines/>
              <w:spacing w:after="160" w:line="259" w:lineRule="auto"/>
              <w:cnfStyle w:val="000000100000" w:firstRow="0" w:lastRow="0" w:firstColumn="0" w:lastColumn="0" w:oddVBand="0" w:evenVBand="0" w:oddHBand="1" w:evenHBand="0" w:firstRowFirstColumn="0" w:firstRowLastColumn="0" w:lastRowFirstColumn="0" w:lastRowLastColumn="0"/>
            </w:pPr>
            <w:r w:rsidRPr="00C226FE">
              <w:t>Historical data only</w:t>
            </w:r>
          </w:p>
        </w:tc>
        <w:tc>
          <w:tcPr>
            <w:tcW w:w="0" w:type="auto"/>
            <w:hideMark/>
          </w:tcPr>
          <w:p w14:paraId="301E8105" w14:textId="77777777" w:rsidR="00C226FE" w:rsidRPr="00C226FE" w:rsidRDefault="00C226FE" w:rsidP="00274B56">
            <w:pPr>
              <w:keepNext/>
              <w:keepLines/>
              <w:spacing w:after="160" w:line="259" w:lineRule="auto"/>
              <w:cnfStyle w:val="000000100000" w:firstRow="0" w:lastRow="0" w:firstColumn="0" w:lastColumn="0" w:oddVBand="0" w:evenVBand="0" w:oddHBand="1" w:evenHBand="0" w:firstRowFirstColumn="0" w:firstRowLastColumn="0" w:lastRowFirstColumn="0" w:lastRowLastColumn="0"/>
            </w:pPr>
            <w:r w:rsidRPr="00C226FE">
              <w:t>Real-time &amp; historical</w:t>
            </w:r>
          </w:p>
        </w:tc>
      </w:tr>
      <w:tr w:rsidR="00C226FE" w:rsidRPr="00C226FE" w14:paraId="0A38C962" w14:textId="77777777" w:rsidTr="00274B5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D5C3AF6" w14:textId="77777777" w:rsidR="00C226FE" w:rsidRPr="00C226FE" w:rsidRDefault="00C226FE" w:rsidP="00274B56">
            <w:pPr>
              <w:keepNext/>
              <w:keepLines/>
              <w:spacing w:after="160" w:line="259" w:lineRule="auto"/>
            </w:pPr>
            <w:r w:rsidRPr="00C226FE">
              <w:t>Format</w:t>
            </w:r>
          </w:p>
        </w:tc>
        <w:tc>
          <w:tcPr>
            <w:tcW w:w="0" w:type="auto"/>
            <w:hideMark/>
          </w:tcPr>
          <w:p w14:paraId="564EF45D" w14:textId="77777777" w:rsidR="00C226FE" w:rsidRPr="00C226FE" w:rsidRDefault="00C226FE" w:rsidP="00274B56">
            <w:pPr>
              <w:keepNext/>
              <w:keepLines/>
              <w:spacing w:after="160" w:line="259" w:lineRule="auto"/>
              <w:cnfStyle w:val="000000000000" w:firstRow="0" w:lastRow="0" w:firstColumn="0" w:lastColumn="0" w:oddVBand="0" w:evenVBand="0" w:oddHBand="0" w:evenHBand="0" w:firstRowFirstColumn="0" w:firstRowLastColumn="0" w:lastRowFirstColumn="0" w:lastRowLastColumn="0"/>
            </w:pPr>
            <w:r w:rsidRPr="00C226FE">
              <w:t>Static, printed reports</w:t>
            </w:r>
          </w:p>
        </w:tc>
        <w:tc>
          <w:tcPr>
            <w:tcW w:w="0" w:type="auto"/>
            <w:hideMark/>
          </w:tcPr>
          <w:p w14:paraId="2E017D83" w14:textId="77777777" w:rsidR="00C226FE" w:rsidRPr="00C226FE" w:rsidRDefault="00C226FE" w:rsidP="00274B56">
            <w:pPr>
              <w:keepNext/>
              <w:keepLines/>
              <w:spacing w:after="160" w:line="259" w:lineRule="auto"/>
              <w:cnfStyle w:val="000000000000" w:firstRow="0" w:lastRow="0" w:firstColumn="0" w:lastColumn="0" w:oddVBand="0" w:evenVBand="0" w:oddHBand="0" w:evenHBand="0" w:firstRowFirstColumn="0" w:firstRowLastColumn="0" w:lastRowFirstColumn="0" w:lastRowLastColumn="0"/>
            </w:pPr>
            <w:r w:rsidRPr="00C226FE">
              <w:t>Interactive, dynamic</w:t>
            </w:r>
          </w:p>
        </w:tc>
      </w:tr>
      <w:tr w:rsidR="00C226FE" w:rsidRPr="00C226FE" w14:paraId="189F5A5F" w14:textId="77777777" w:rsidTr="00274B5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3F927052" w14:textId="77777777" w:rsidR="00C226FE" w:rsidRPr="00C226FE" w:rsidRDefault="00C226FE" w:rsidP="00274B56">
            <w:pPr>
              <w:keepNext/>
              <w:keepLines/>
              <w:spacing w:after="160" w:line="259" w:lineRule="auto"/>
            </w:pPr>
            <w:r w:rsidRPr="00C226FE">
              <w:t>Users</w:t>
            </w:r>
          </w:p>
        </w:tc>
        <w:tc>
          <w:tcPr>
            <w:tcW w:w="0" w:type="auto"/>
            <w:hideMark/>
          </w:tcPr>
          <w:p w14:paraId="6FEBCAB6" w14:textId="77777777" w:rsidR="00C226FE" w:rsidRPr="00C226FE" w:rsidRDefault="00C226FE" w:rsidP="00274B56">
            <w:pPr>
              <w:keepNext/>
              <w:keepLines/>
              <w:spacing w:after="160" w:line="259" w:lineRule="auto"/>
              <w:cnfStyle w:val="000000100000" w:firstRow="0" w:lastRow="0" w:firstColumn="0" w:lastColumn="0" w:oddVBand="0" w:evenVBand="0" w:oddHBand="1" w:evenHBand="0" w:firstRowFirstColumn="0" w:firstRowLastColumn="0" w:lastRowFirstColumn="0" w:lastRowLastColumn="0"/>
            </w:pPr>
            <w:r w:rsidRPr="00C226FE">
              <w:t>IT specialists</w:t>
            </w:r>
          </w:p>
        </w:tc>
        <w:tc>
          <w:tcPr>
            <w:tcW w:w="0" w:type="auto"/>
            <w:hideMark/>
          </w:tcPr>
          <w:p w14:paraId="43CC888D" w14:textId="77777777" w:rsidR="00C226FE" w:rsidRPr="00C226FE" w:rsidRDefault="00C226FE" w:rsidP="00274B56">
            <w:pPr>
              <w:keepNext/>
              <w:keepLines/>
              <w:spacing w:after="160" w:line="259" w:lineRule="auto"/>
              <w:cnfStyle w:val="000000100000" w:firstRow="0" w:lastRow="0" w:firstColumn="0" w:lastColumn="0" w:oddVBand="0" w:evenVBand="0" w:oddHBand="1" w:evenHBand="0" w:firstRowFirstColumn="0" w:firstRowLastColumn="0" w:lastRowFirstColumn="0" w:lastRowLastColumn="0"/>
            </w:pPr>
            <w:r w:rsidRPr="00C226FE">
              <w:t>All business users</w:t>
            </w:r>
          </w:p>
        </w:tc>
      </w:tr>
      <w:tr w:rsidR="00C226FE" w:rsidRPr="00C226FE" w14:paraId="446E07F5" w14:textId="77777777" w:rsidTr="00274B56">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345ABD7D" w14:textId="77777777" w:rsidR="00C226FE" w:rsidRPr="00C226FE" w:rsidRDefault="00C226FE" w:rsidP="00274B56">
            <w:pPr>
              <w:keepNext/>
              <w:keepLines/>
              <w:spacing w:after="160" w:line="259" w:lineRule="auto"/>
            </w:pPr>
            <w:r w:rsidRPr="00C226FE">
              <w:t>Insight</w:t>
            </w:r>
          </w:p>
        </w:tc>
        <w:tc>
          <w:tcPr>
            <w:tcW w:w="0" w:type="auto"/>
            <w:hideMark/>
          </w:tcPr>
          <w:p w14:paraId="1824291F" w14:textId="77777777" w:rsidR="00C226FE" w:rsidRPr="00C226FE" w:rsidRDefault="00C226FE" w:rsidP="00274B56">
            <w:pPr>
              <w:keepNext/>
              <w:keepLines/>
              <w:spacing w:after="160" w:line="259" w:lineRule="auto"/>
              <w:cnfStyle w:val="000000000000" w:firstRow="0" w:lastRow="0" w:firstColumn="0" w:lastColumn="0" w:oddVBand="0" w:evenVBand="0" w:oddHBand="0" w:evenHBand="0" w:firstRowFirstColumn="0" w:firstRowLastColumn="0" w:lastRowFirstColumn="0" w:lastRowLastColumn="0"/>
            </w:pPr>
            <w:r w:rsidRPr="00C226FE">
              <w:t>What happened</w:t>
            </w:r>
          </w:p>
        </w:tc>
        <w:tc>
          <w:tcPr>
            <w:tcW w:w="0" w:type="auto"/>
            <w:hideMark/>
          </w:tcPr>
          <w:p w14:paraId="3E4A5364" w14:textId="77777777" w:rsidR="00C226FE" w:rsidRPr="00C226FE" w:rsidRDefault="00C226FE" w:rsidP="00274B56">
            <w:pPr>
              <w:keepNext/>
              <w:keepLines/>
              <w:spacing w:after="160" w:line="259" w:lineRule="auto"/>
              <w:cnfStyle w:val="000000000000" w:firstRow="0" w:lastRow="0" w:firstColumn="0" w:lastColumn="0" w:oddVBand="0" w:evenVBand="0" w:oddHBand="0" w:evenHBand="0" w:firstRowFirstColumn="0" w:firstRowLastColumn="0" w:lastRowFirstColumn="0" w:lastRowLastColumn="0"/>
            </w:pPr>
            <w:r w:rsidRPr="00C226FE">
              <w:t>Why it happened</w:t>
            </w:r>
          </w:p>
        </w:tc>
      </w:tr>
      <w:tr w:rsidR="00C226FE" w:rsidRPr="00C226FE" w14:paraId="3C5570F0" w14:textId="77777777" w:rsidTr="00274B5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4C3419AB" w14:textId="77777777" w:rsidR="00C226FE" w:rsidRPr="00C226FE" w:rsidRDefault="00C226FE" w:rsidP="00274B56">
            <w:pPr>
              <w:keepNext/>
              <w:keepLines/>
              <w:spacing w:after="160" w:line="259" w:lineRule="auto"/>
            </w:pPr>
            <w:r w:rsidRPr="00C226FE">
              <w:t>Access</w:t>
            </w:r>
          </w:p>
        </w:tc>
        <w:tc>
          <w:tcPr>
            <w:tcW w:w="0" w:type="auto"/>
            <w:hideMark/>
          </w:tcPr>
          <w:p w14:paraId="05C9A2E5" w14:textId="77777777" w:rsidR="00C226FE" w:rsidRPr="00C226FE" w:rsidRDefault="00C226FE" w:rsidP="00274B56">
            <w:pPr>
              <w:keepNext/>
              <w:keepLines/>
              <w:spacing w:after="160" w:line="259" w:lineRule="auto"/>
              <w:cnfStyle w:val="000000100000" w:firstRow="0" w:lastRow="0" w:firstColumn="0" w:lastColumn="0" w:oddVBand="0" w:evenVBand="0" w:oddHBand="1" w:evenHBand="0" w:firstRowFirstColumn="0" w:firstRowLastColumn="0" w:lastRowFirstColumn="0" w:lastRowLastColumn="0"/>
            </w:pPr>
            <w:r w:rsidRPr="00C226FE">
              <w:t>Limited to few</w:t>
            </w:r>
          </w:p>
        </w:tc>
        <w:tc>
          <w:tcPr>
            <w:tcW w:w="0" w:type="auto"/>
            <w:hideMark/>
          </w:tcPr>
          <w:p w14:paraId="237AE2A4" w14:textId="77777777" w:rsidR="00C226FE" w:rsidRPr="00C226FE" w:rsidRDefault="00C226FE" w:rsidP="00274B56">
            <w:pPr>
              <w:keepNext/>
              <w:keepLines/>
              <w:spacing w:after="160" w:line="259" w:lineRule="auto"/>
              <w:cnfStyle w:val="000000100000" w:firstRow="0" w:lastRow="0" w:firstColumn="0" w:lastColumn="0" w:oddVBand="0" w:evenVBand="0" w:oddHBand="1" w:evenHBand="0" w:firstRowFirstColumn="0" w:firstRowLastColumn="0" w:lastRowFirstColumn="0" w:lastRowLastColumn="0"/>
            </w:pPr>
            <w:r w:rsidRPr="00C226FE">
              <w:t>Self-service for all</w:t>
            </w:r>
          </w:p>
        </w:tc>
      </w:tr>
      <w:tr w:rsidR="00C226FE" w:rsidRPr="00C226FE" w14:paraId="3207875B" w14:textId="77777777" w:rsidTr="00274B56">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34DA8C57" w14:textId="77777777" w:rsidR="00C226FE" w:rsidRPr="00C226FE" w:rsidRDefault="00C226FE" w:rsidP="00274B56">
            <w:pPr>
              <w:keepNext/>
              <w:keepLines/>
              <w:spacing w:after="160" w:line="259" w:lineRule="auto"/>
            </w:pPr>
            <w:r w:rsidRPr="00C226FE">
              <w:t>Analysis</w:t>
            </w:r>
          </w:p>
        </w:tc>
        <w:tc>
          <w:tcPr>
            <w:tcW w:w="0" w:type="auto"/>
            <w:hideMark/>
          </w:tcPr>
          <w:p w14:paraId="3F46C7B0" w14:textId="77777777" w:rsidR="00C226FE" w:rsidRPr="00C226FE" w:rsidRDefault="00C226FE" w:rsidP="00274B56">
            <w:pPr>
              <w:keepNext/>
              <w:keepLines/>
              <w:spacing w:after="160" w:line="259" w:lineRule="auto"/>
              <w:cnfStyle w:val="000000000000" w:firstRow="0" w:lastRow="0" w:firstColumn="0" w:lastColumn="0" w:oddVBand="0" w:evenVBand="0" w:oddHBand="0" w:evenHBand="0" w:firstRowFirstColumn="0" w:firstRowLastColumn="0" w:lastRowFirstColumn="0" w:lastRowLastColumn="0"/>
            </w:pPr>
            <w:r w:rsidRPr="00C226FE">
              <w:t>Descriptive</w:t>
            </w:r>
          </w:p>
        </w:tc>
        <w:tc>
          <w:tcPr>
            <w:tcW w:w="0" w:type="auto"/>
            <w:hideMark/>
          </w:tcPr>
          <w:p w14:paraId="19677BDD" w14:textId="77777777" w:rsidR="00C226FE" w:rsidRPr="00C226FE" w:rsidRDefault="00C226FE" w:rsidP="00274B56">
            <w:pPr>
              <w:keepNext/>
              <w:keepLines/>
              <w:spacing w:after="160" w:line="259" w:lineRule="auto"/>
              <w:cnfStyle w:val="000000000000" w:firstRow="0" w:lastRow="0" w:firstColumn="0" w:lastColumn="0" w:oddVBand="0" w:evenVBand="0" w:oddHBand="0" w:evenHBand="0" w:firstRowFirstColumn="0" w:firstRowLastColumn="0" w:lastRowFirstColumn="0" w:lastRowLastColumn="0"/>
            </w:pPr>
            <w:r w:rsidRPr="00C226FE">
              <w:t>Predictive &amp; prescriptive</w:t>
            </w:r>
          </w:p>
        </w:tc>
      </w:tr>
    </w:tbl>
    <w:p w14:paraId="393848CC" w14:textId="77777777" w:rsidR="00AB0D3D" w:rsidRDefault="00AB0D3D" w:rsidP="00C226FE">
      <w:pPr>
        <w:rPr>
          <w:b/>
          <w:bCs/>
        </w:rPr>
      </w:pPr>
    </w:p>
    <w:p w14:paraId="34CCAAAA" w14:textId="17DD0219" w:rsidR="002110CC" w:rsidRPr="00BA3AAE" w:rsidRDefault="004B57D9" w:rsidP="00BE3152">
      <w:pPr>
        <w:pStyle w:val="ListParagraph"/>
        <w:keepNext/>
        <w:numPr>
          <w:ilvl w:val="0"/>
          <w:numId w:val="41"/>
        </w:numPr>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BA3AAE">
        <w:rPr>
          <w:rFonts w:ascii="Calibri" w:eastAsia="MS Mincho" w:hAnsi="Calibri" w:cs="Mangal"/>
          <w:b/>
          <w:color w:val="003366"/>
          <w:kern w:val="0"/>
          <w:sz w:val="36"/>
          <w:lang w:val="en-US"/>
          <w14:ligatures w14:val="none"/>
        </w:rPr>
        <w:t xml:space="preserve"> </w:t>
      </w:r>
      <w:r w:rsidR="002110CC" w:rsidRPr="00BA3AAE">
        <w:rPr>
          <w:rFonts w:ascii="Calibri" w:eastAsia="MS Mincho" w:hAnsi="Calibri" w:cs="Mangal"/>
          <w:b/>
          <w:color w:val="003366"/>
          <w:kern w:val="0"/>
          <w:sz w:val="36"/>
          <w:lang w:val="en-US"/>
          <w14:ligatures w14:val="none"/>
        </w:rPr>
        <w:t xml:space="preserve"> Evolutionary History of Power BI</w:t>
      </w:r>
    </w:p>
    <w:p w14:paraId="2ABC196B" w14:textId="77777777" w:rsidR="002110CC" w:rsidRPr="002110CC" w:rsidRDefault="002110CC" w:rsidP="002110CC">
      <w:pPr>
        <w:spacing w:after="120" w:line="276" w:lineRule="auto"/>
        <w:rPr>
          <w:rFonts w:ascii="Cambria" w:eastAsia="MS Mincho" w:hAnsi="Cambria" w:cs="Mangal"/>
          <w:kern w:val="0"/>
          <w:lang w:val="en-US"/>
          <w14:ligatures w14:val="none"/>
        </w:rPr>
      </w:pPr>
      <w:r w:rsidRPr="002110CC">
        <w:rPr>
          <w:rFonts w:ascii="Calibri" w:eastAsia="MS Mincho" w:hAnsi="Calibri" w:cs="Mangal"/>
          <w:color w:val="333333"/>
          <w:kern w:val="0"/>
          <w:lang w:val="en-US"/>
          <w14:ligatures w14:val="none"/>
        </w:rPr>
        <w:t>Power BI originated from Microsoft's SQL Server Reporting Services (SSRS) team, conceptualized by Thierry D'Hers and Amir Netz:</w:t>
      </w:r>
    </w:p>
    <w:p w14:paraId="0D27F9A9" w14:textId="77777777" w:rsidR="002110CC" w:rsidRPr="002110CC" w:rsidRDefault="002110CC" w:rsidP="00BE3152">
      <w:pPr>
        <w:pStyle w:val="ListParagraph"/>
        <w:numPr>
          <w:ilvl w:val="0"/>
          <w:numId w:val="40"/>
        </w:numPr>
        <w:tabs>
          <w:tab w:val="num" w:pos="360"/>
        </w:tabs>
        <w:spacing w:after="80" w:line="276" w:lineRule="auto"/>
        <w:rPr>
          <w:rFonts w:ascii="Cambria" w:eastAsia="MS Mincho" w:hAnsi="Cambria" w:cs="Mangal"/>
          <w:kern w:val="0"/>
          <w:lang w:val="en-US"/>
          <w14:ligatures w14:val="none"/>
        </w:rPr>
      </w:pPr>
      <w:r w:rsidRPr="002110CC">
        <w:rPr>
          <w:rFonts w:ascii="Calibri" w:eastAsia="MS Mincho" w:hAnsi="Calibri" w:cs="Mangal"/>
          <w:b/>
          <w:color w:val="333333"/>
          <w:kern w:val="0"/>
          <w:lang w:val="en-US"/>
          <w14:ligatures w14:val="none"/>
        </w:rPr>
        <w:t>2010 (Project Crescent):</w:t>
      </w:r>
      <w:r w:rsidRPr="002110CC">
        <w:rPr>
          <w:rFonts w:ascii="Calibri" w:eastAsia="MS Mincho" w:hAnsi="Calibri" w:cs="Mangal"/>
          <w:color w:val="333333"/>
          <w:kern w:val="0"/>
          <w:lang w:val="en-US"/>
          <w14:ligatures w14:val="none"/>
        </w:rPr>
        <w:t xml:space="preserve"> Designed by West Chadic George under the codename Project Crescent.</w:t>
      </w:r>
    </w:p>
    <w:p w14:paraId="51A18F6D" w14:textId="77777777" w:rsidR="002110CC" w:rsidRPr="002110CC" w:rsidRDefault="002110CC" w:rsidP="00BE3152">
      <w:pPr>
        <w:pStyle w:val="ListParagraph"/>
        <w:numPr>
          <w:ilvl w:val="0"/>
          <w:numId w:val="40"/>
        </w:numPr>
        <w:tabs>
          <w:tab w:val="num" w:pos="360"/>
        </w:tabs>
        <w:spacing w:after="80" w:line="276" w:lineRule="auto"/>
        <w:rPr>
          <w:rFonts w:ascii="Cambria" w:eastAsia="MS Mincho" w:hAnsi="Cambria" w:cs="Mangal"/>
          <w:kern w:val="0"/>
          <w:lang w:val="en-US"/>
          <w14:ligatures w14:val="none"/>
        </w:rPr>
      </w:pPr>
      <w:r w:rsidRPr="002110CC">
        <w:rPr>
          <w:rFonts w:ascii="Calibri" w:eastAsia="MS Mincho" w:hAnsi="Calibri" w:cs="Mangal"/>
          <w:b/>
          <w:color w:val="333333"/>
          <w:kern w:val="0"/>
          <w:lang w:val="en-US"/>
          <w14:ligatures w14:val="none"/>
        </w:rPr>
        <w:t>2011 (Mount McKinley):</w:t>
      </w:r>
      <w:r w:rsidRPr="002110CC">
        <w:rPr>
          <w:rFonts w:ascii="Calibri" w:eastAsia="MS Mincho" w:hAnsi="Calibri" w:cs="Mangal"/>
          <w:color w:val="333333"/>
          <w:kern w:val="0"/>
          <w:lang w:val="en-US"/>
          <w14:ligatures w14:val="none"/>
        </w:rPr>
        <w:t xml:space="preserve"> Tied up with SQL Server codenamed Mount McKinley.</w:t>
      </w:r>
    </w:p>
    <w:p w14:paraId="3E0829EE" w14:textId="77777777" w:rsidR="002110CC" w:rsidRPr="002110CC" w:rsidRDefault="002110CC" w:rsidP="00BE3152">
      <w:pPr>
        <w:pStyle w:val="ListParagraph"/>
        <w:numPr>
          <w:ilvl w:val="0"/>
          <w:numId w:val="40"/>
        </w:numPr>
        <w:tabs>
          <w:tab w:val="num" w:pos="360"/>
        </w:tabs>
        <w:spacing w:after="80" w:line="276" w:lineRule="auto"/>
        <w:rPr>
          <w:rFonts w:ascii="Cambria" w:eastAsia="MS Mincho" w:hAnsi="Cambria" w:cs="Mangal"/>
          <w:kern w:val="0"/>
          <w:lang w:val="en-US"/>
          <w14:ligatures w14:val="none"/>
        </w:rPr>
      </w:pPr>
      <w:r w:rsidRPr="002110CC">
        <w:rPr>
          <w:rFonts w:ascii="Calibri" w:eastAsia="MS Mincho" w:hAnsi="Calibri" w:cs="Mangal"/>
          <w:b/>
          <w:color w:val="333333"/>
          <w:kern w:val="0"/>
          <w:lang w:val="en-US"/>
          <w14:ligatures w14:val="none"/>
        </w:rPr>
        <w:t>September 2014:</w:t>
      </w:r>
      <w:r w:rsidRPr="002110CC">
        <w:rPr>
          <w:rFonts w:ascii="Calibri" w:eastAsia="MS Mincho" w:hAnsi="Calibri" w:cs="Mangal"/>
          <w:color w:val="333333"/>
          <w:kern w:val="0"/>
          <w:lang w:val="en-US"/>
          <w14:ligatures w14:val="none"/>
        </w:rPr>
        <w:t xml:space="preserve"> Microsoft unveiled the public preview of standalone Power BI.</w:t>
      </w:r>
    </w:p>
    <w:p w14:paraId="5A3D676D" w14:textId="77777777" w:rsidR="002110CC" w:rsidRPr="002110CC" w:rsidRDefault="002110CC" w:rsidP="00BE3152">
      <w:pPr>
        <w:pStyle w:val="ListParagraph"/>
        <w:numPr>
          <w:ilvl w:val="0"/>
          <w:numId w:val="40"/>
        </w:numPr>
        <w:tabs>
          <w:tab w:val="num" w:pos="360"/>
        </w:tabs>
        <w:spacing w:after="80" w:line="276" w:lineRule="auto"/>
        <w:rPr>
          <w:rFonts w:ascii="Cambria" w:eastAsia="MS Mincho" w:hAnsi="Cambria" w:cs="Mangal"/>
          <w:kern w:val="0"/>
          <w:lang w:val="en-US"/>
          <w14:ligatures w14:val="none"/>
        </w:rPr>
      </w:pPr>
      <w:r w:rsidRPr="002110CC">
        <w:rPr>
          <w:rFonts w:ascii="Calibri" w:eastAsia="MS Mincho" w:hAnsi="Calibri" w:cs="Mangal"/>
          <w:b/>
          <w:color w:val="333333"/>
          <w:kern w:val="0"/>
          <w:lang w:val="en-US"/>
          <w14:ligatures w14:val="none"/>
        </w:rPr>
        <w:t>July 24, 2015:</w:t>
      </w:r>
      <w:r w:rsidRPr="002110CC">
        <w:rPr>
          <w:rFonts w:ascii="Calibri" w:eastAsia="MS Mincho" w:hAnsi="Calibri" w:cs="Mangal"/>
          <w:color w:val="333333"/>
          <w:kern w:val="0"/>
          <w:lang w:val="en-US"/>
          <w14:ligatures w14:val="none"/>
        </w:rPr>
        <w:t xml:space="preserve"> General availability of Power BI, initial versions leveraging Excel add-ins (Power Query, Power Pivot, Power View).</w:t>
      </w:r>
    </w:p>
    <w:p w14:paraId="17080B30" w14:textId="77777777" w:rsidR="002110CC" w:rsidRDefault="002110CC" w:rsidP="00C226FE">
      <w:pPr>
        <w:rPr>
          <w:b/>
          <w:bCs/>
        </w:rPr>
      </w:pPr>
    </w:p>
    <w:p w14:paraId="087ECCC3" w14:textId="77777777" w:rsidR="00C226FE" w:rsidRPr="004B57D9" w:rsidRDefault="00C226FE"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2. Power BI - Complete Overview</w:t>
      </w:r>
    </w:p>
    <w:p w14:paraId="0382101D" w14:textId="77777777" w:rsidR="00C226FE" w:rsidRPr="00C226FE" w:rsidRDefault="00C226FE" w:rsidP="00C226FE">
      <w:pPr>
        <w:rPr>
          <w:b/>
          <w:bCs/>
        </w:rPr>
      </w:pPr>
      <w:r w:rsidRPr="00C226FE">
        <w:rPr>
          <w:b/>
          <w:bCs/>
        </w:rPr>
        <w:t>What is Power BI?</w:t>
      </w:r>
    </w:p>
    <w:p w14:paraId="2FB0CFA6" w14:textId="77777777" w:rsidR="00C226FE" w:rsidRPr="00C226FE" w:rsidRDefault="00C226FE" w:rsidP="00C226FE">
      <w:r w:rsidRPr="00C226FE">
        <w:rPr>
          <w:b/>
          <w:bCs/>
        </w:rPr>
        <w:t>Power BI</w:t>
      </w:r>
      <w:r w:rsidRPr="00C226FE">
        <w:t> is a suite of business analytics tools that deliver insights throughout your organization. It connects to hundreds of data sources, simplifies data prep, and drives ad hoc analysis.</w:t>
      </w:r>
    </w:p>
    <w:p w14:paraId="2D1AE61A" w14:textId="77777777" w:rsidR="00C226FE" w:rsidRPr="00C226FE" w:rsidRDefault="00C226FE" w:rsidP="00AB0D3D">
      <w:pPr>
        <w:shd w:val="clear" w:color="auto" w:fill="FFFFFF"/>
        <w:spacing w:after="0" w:line="240" w:lineRule="auto"/>
        <w:jc w:val="both"/>
        <w:rPr>
          <w:rFonts w:ascii="Segoe UI" w:eastAsia="Times New Roman" w:hAnsi="Segoe UI" w:cs="Segoe UI"/>
          <w:b/>
          <w:bCs/>
          <w:color w:val="FF0000"/>
          <w:sz w:val="32"/>
          <w:szCs w:val="32"/>
          <w:lang w:eastAsia="en-IN"/>
        </w:rPr>
      </w:pPr>
      <w:r w:rsidRPr="00C226FE">
        <w:rPr>
          <w:rFonts w:ascii="Segoe UI" w:eastAsia="Times New Roman" w:hAnsi="Segoe UI" w:cs="Segoe UI"/>
          <w:b/>
          <w:bCs/>
          <w:color w:val="FF0000"/>
          <w:sz w:val="32"/>
          <w:szCs w:val="32"/>
          <w:lang w:eastAsia="en-IN"/>
        </w:rPr>
        <w:t>Power BI Editions</w:t>
      </w:r>
    </w:p>
    <w:p w14:paraId="7609028A" w14:textId="7F5445E8" w:rsidR="00C226FE" w:rsidRPr="00C226FE" w:rsidRDefault="00C226FE" w:rsidP="00BE3152">
      <w:pPr>
        <w:pStyle w:val="ListParagraph"/>
        <w:numPr>
          <w:ilvl w:val="0"/>
          <w:numId w:val="6"/>
        </w:numPr>
        <w:spacing w:after="0"/>
      </w:pPr>
      <w:r w:rsidRPr="00A44673">
        <w:rPr>
          <w:rFonts w:ascii="Segoe UI Emoji" w:hAnsi="Segoe UI Emoji" w:cs="Segoe UI Emoji"/>
        </w:rPr>
        <w:t>🆓</w:t>
      </w:r>
      <w:r w:rsidRPr="00C226FE">
        <w:t xml:space="preserve"> FREE                                                       </w:t>
      </w:r>
      <w:r w:rsidR="002C18D0">
        <w:t xml:space="preserve"> </w:t>
      </w:r>
    </w:p>
    <w:p w14:paraId="52B3650A" w14:textId="4CB88543" w:rsidR="00C226FE" w:rsidRPr="00C226FE" w:rsidRDefault="00C226FE" w:rsidP="00BE3152">
      <w:pPr>
        <w:pStyle w:val="ListParagraph"/>
        <w:numPr>
          <w:ilvl w:val="1"/>
          <w:numId w:val="6"/>
        </w:numPr>
        <w:spacing w:after="0"/>
      </w:pPr>
      <w:r w:rsidRPr="00C226FE">
        <w:t xml:space="preserve">Power BI Desktop (unlimited)                              </w:t>
      </w:r>
      <w:r w:rsidR="002C18D0" w:rsidRPr="00A44673">
        <w:rPr>
          <w:rFonts w:ascii="Calibri" w:hAnsi="Calibri" w:cs="Calibri"/>
        </w:rPr>
        <w:t xml:space="preserve"> </w:t>
      </w:r>
    </w:p>
    <w:p w14:paraId="473802AE" w14:textId="09E44CD5" w:rsidR="00C226FE" w:rsidRPr="00C226FE" w:rsidRDefault="00C226FE" w:rsidP="00BE3152">
      <w:pPr>
        <w:pStyle w:val="ListParagraph"/>
        <w:numPr>
          <w:ilvl w:val="1"/>
          <w:numId w:val="6"/>
        </w:numPr>
        <w:spacing w:after="0"/>
      </w:pPr>
      <w:r w:rsidRPr="00C226FE">
        <w:t xml:space="preserve">Power BI Service (1 GB/user storage)                     </w:t>
      </w:r>
      <w:r w:rsidR="002C18D0" w:rsidRPr="00A44673">
        <w:rPr>
          <w:rFonts w:ascii="Calibri" w:hAnsi="Calibri" w:cs="Calibri"/>
        </w:rPr>
        <w:t xml:space="preserve"> </w:t>
      </w:r>
    </w:p>
    <w:p w14:paraId="4ACBA314" w14:textId="35307755" w:rsidR="00C226FE" w:rsidRPr="00C226FE" w:rsidRDefault="00C226FE" w:rsidP="00BE3152">
      <w:pPr>
        <w:pStyle w:val="ListParagraph"/>
        <w:numPr>
          <w:ilvl w:val="1"/>
          <w:numId w:val="6"/>
        </w:numPr>
        <w:spacing w:after="0"/>
      </w:pPr>
      <w:r w:rsidRPr="00C226FE">
        <w:t xml:space="preserve">8 scheduled refreshes/day                                </w:t>
      </w:r>
      <w:r w:rsidR="002C18D0" w:rsidRPr="00A44673">
        <w:rPr>
          <w:rFonts w:ascii="Calibri" w:hAnsi="Calibri" w:cs="Calibri"/>
        </w:rPr>
        <w:t xml:space="preserve"> </w:t>
      </w:r>
    </w:p>
    <w:p w14:paraId="013C1641" w14:textId="1893F1AA" w:rsidR="00C226FE" w:rsidRPr="00C226FE" w:rsidRDefault="00C226FE" w:rsidP="00BE3152">
      <w:pPr>
        <w:pStyle w:val="ListParagraph"/>
        <w:numPr>
          <w:ilvl w:val="1"/>
          <w:numId w:val="6"/>
        </w:numPr>
        <w:spacing w:after="0"/>
      </w:pPr>
      <w:r w:rsidRPr="00C226FE">
        <w:t xml:space="preserve">Unlimited visualizations                                 </w:t>
      </w:r>
      <w:r w:rsidR="002C18D0">
        <w:t xml:space="preserve"> </w:t>
      </w:r>
    </w:p>
    <w:p w14:paraId="03940C1D" w14:textId="0D0814C3" w:rsidR="00C226FE" w:rsidRPr="00C226FE" w:rsidRDefault="00C226FE" w:rsidP="00BE3152">
      <w:pPr>
        <w:pStyle w:val="ListParagraph"/>
        <w:numPr>
          <w:ilvl w:val="0"/>
          <w:numId w:val="6"/>
        </w:numPr>
        <w:spacing w:after="0"/>
      </w:pPr>
      <w:r w:rsidRPr="00A44673">
        <w:rPr>
          <w:rFonts w:ascii="Segoe UI Emoji" w:hAnsi="Segoe UI Emoji" w:cs="Segoe UI Emoji"/>
        </w:rPr>
        <w:lastRenderedPageBreak/>
        <w:t>💼</w:t>
      </w:r>
      <w:r w:rsidRPr="00C226FE">
        <w:t xml:space="preserve"> PRO ($10/user/month)                                       </w:t>
      </w:r>
      <w:r w:rsidR="002C18D0">
        <w:t xml:space="preserve"> </w:t>
      </w:r>
    </w:p>
    <w:p w14:paraId="61A1605E" w14:textId="610942B3" w:rsidR="00C226FE" w:rsidRPr="00C226FE" w:rsidRDefault="00C226FE" w:rsidP="00BE3152">
      <w:pPr>
        <w:pStyle w:val="ListParagraph"/>
        <w:numPr>
          <w:ilvl w:val="1"/>
          <w:numId w:val="6"/>
        </w:numPr>
        <w:spacing w:after="0"/>
      </w:pPr>
      <w:r w:rsidRPr="00C226FE">
        <w:t xml:space="preserve">All Free features                                         </w:t>
      </w:r>
      <w:r w:rsidR="002C18D0" w:rsidRPr="00A44673">
        <w:rPr>
          <w:rFonts w:ascii="Calibri" w:hAnsi="Calibri" w:cs="Calibri"/>
        </w:rPr>
        <w:t xml:space="preserve"> </w:t>
      </w:r>
    </w:p>
    <w:p w14:paraId="06FAD9F5" w14:textId="4F44CF62" w:rsidR="00C226FE" w:rsidRPr="00C226FE" w:rsidRDefault="00C226FE" w:rsidP="00BE3152">
      <w:pPr>
        <w:pStyle w:val="ListParagraph"/>
        <w:numPr>
          <w:ilvl w:val="1"/>
          <w:numId w:val="6"/>
        </w:numPr>
        <w:spacing w:after="0"/>
      </w:pPr>
      <w:r w:rsidRPr="00C226FE">
        <w:t xml:space="preserve">10 GB/user storage                                        </w:t>
      </w:r>
      <w:r w:rsidR="002C18D0" w:rsidRPr="00A44673">
        <w:rPr>
          <w:rFonts w:ascii="Calibri" w:hAnsi="Calibri" w:cs="Calibri"/>
        </w:rPr>
        <w:t xml:space="preserve"> </w:t>
      </w:r>
    </w:p>
    <w:p w14:paraId="60883D61" w14:textId="0C3D33AE" w:rsidR="00C226FE" w:rsidRPr="00C226FE" w:rsidRDefault="00C226FE" w:rsidP="00BE3152">
      <w:pPr>
        <w:pStyle w:val="ListParagraph"/>
        <w:numPr>
          <w:ilvl w:val="1"/>
          <w:numId w:val="6"/>
        </w:numPr>
        <w:spacing w:after="0"/>
      </w:pPr>
      <w:r w:rsidRPr="00C226FE">
        <w:t xml:space="preserve">48 scheduled refreshes/day                               </w:t>
      </w:r>
      <w:r w:rsidR="002C18D0" w:rsidRPr="00A44673">
        <w:rPr>
          <w:rFonts w:ascii="Calibri" w:hAnsi="Calibri" w:cs="Calibri"/>
        </w:rPr>
        <w:t xml:space="preserve"> </w:t>
      </w:r>
    </w:p>
    <w:p w14:paraId="65A7A6F9" w14:textId="28F55064" w:rsidR="00C226FE" w:rsidRPr="00C226FE" w:rsidRDefault="00C226FE" w:rsidP="00BE3152">
      <w:pPr>
        <w:pStyle w:val="ListParagraph"/>
        <w:numPr>
          <w:ilvl w:val="1"/>
          <w:numId w:val="6"/>
        </w:numPr>
        <w:spacing w:after="0"/>
      </w:pPr>
      <w:r w:rsidRPr="00C226FE">
        <w:t xml:space="preserve">Share and collaborate                                    </w:t>
      </w:r>
      <w:r w:rsidR="002C18D0" w:rsidRPr="00A44673">
        <w:rPr>
          <w:rFonts w:ascii="Calibri" w:hAnsi="Calibri" w:cs="Calibri"/>
        </w:rPr>
        <w:t xml:space="preserve"> </w:t>
      </w:r>
    </w:p>
    <w:p w14:paraId="6BBD9E82" w14:textId="2CCD4091" w:rsidR="00C226FE" w:rsidRPr="00C226FE" w:rsidRDefault="00C226FE" w:rsidP="00BE3152">
      <w:pPr>
        <w:pStyle w:val="ListParagraph"/>
        <w:numPr>
          <w:ilvl w:val="1"/>
          <w:numId w:val="6"/>
        </w:numPr>
        <w:spacing w:after="0"/>
      </w:pPr>
      <w:r w:rsidRPr="00C226FE">
        <w:t xml:space="preserve">Apps and content packs                                   </w:t>
      </w:r>
      <w:r w:rsidR="002C18D0">
        <w:t xml:space="preserve"> </w:t>
      </w:r>
    </w:p>
    <w:p w14:paraId="6476CB53" w14:textId="3FC63523" w:rsidR="00C226FE" w:rsidRPr="00C226FE" w:rsidRDefault="00C226FE" w:rsidP="00A44673">
      <w:pPr>
        <w:spacing w:after="0"/>
        <w:ind w:firstLine="3330"/>
      </w:pPr>
    </w:p>
    <w:p w14:paraId="3C6310C9" w14:textId="31F15595" w:rsidR="00C226FE" w:rsidRPr="00C226FE" w:rsidRDefault="00C226FE" w:rsidP="00BE3152">
      <w:pPr>
        <w:pStyle w:val="ListParagraph"/>
        <w:numPr>
          <w:ilvl w:val="0"/>
          <w:numId w:val="6"/>
        </w:numPr>
        <w:spacing w:after="0"/>
      </w:pPr>
      <w:r w:rsidRPr="00A44673">
        <w:rPr>
          <w:rFonts w:ascii="Segoe UI Emoji" w:hAnsi="Segoe UI Emoji" w:cs="Segoe UI Emoji"/>
        </w:rPr>
        <w:t>🏢</w:t>
      </w:r>
      <w:r w:rsidRPr="00C226FE">
        <w:t xml:space="preserve"> PREMIUM (Custom pricing)                                   </w:t>
      </w:r>
      <w:r w:rsidR="002C18D0">
        <w:t xml:space="preserve"> </w:t>
      </w:r>
    </w:p>
    <w:p w14:paraId="3F87BC7F" w14:textId="09AAB185" w:rsidR="00C226FE" w:rsidRPr="00C226FE" w:rsidRDefault="00C226FE" w:rsidP="00BE3152">
      <w:pPr>
        <w:pStyle w:val="ListParagraph"/>
        <w:numPr>
          <w:ilvl w:val="1"/>
          <w:numId w:val="6"/>
        </w:numPr>
        <w:spacing w:after="0"/>
      </w:pPr>
      <w:r w:rsidRPr="00C226FE">
        <w:t xml:space="preserve">All Pro features                                          </w:t>
      </w:r>
      <w:r w:rsidR="002C18D0" w:rsidRPr="00A44673">
        <w:rPr>
          <w:rFonts w:ascii="Calibri" w:hAnsi="Calibri" w:cs="Calibri"/>
        </w:rPr>
        <w:t xml:space="preserve"> </w:t>
      </w:r>
    </w:p>
    <w:p w14:paraId="555726EE" w14:textId="1DB44E72" w:rsidR="00C226FE" w:rsidRPr="00C226FE" w:rsidRDefault="00C226FE" w:rsidP="00BE3152">
      <w:pPr>
        <w:pStyle w:val="ListParagraph"/>
        <w:numPr>
          <w:ilvl w:val="1"/>
          <w:numId w:val="6"/>
        </w:numPr>
        <w:spacing w:after="0"/>
      </w:pPr>
      <w:r w:rsidRPr="00C226FE">
        <w:t xml:space="preserve">100 TB storage capacity                                  </w:t>
      </w:r>
      <w:r w:rsidR="002C18D0" w:rsidRPr="00A44673">
        <w:rPr>
          <w:rFonts w:ascii="Calibri" w:hAnsi="Calibri" w:cs="Calibri"/>
        </w:rPr>
        <w:t xml:space="preserve"> </w:t>
      </w:r>
    </w:p>
    <w:p w14:paraId="0B7D6DA7" w14:textId="53060DAF" w:rsidR="00C226FE" w:rsidRPr="00C226FE" w:rsidRDefault="00C226FE" w:rsidP="00BE3152">
      <w:pPr>
        <w:pStyle w:val="ListParagraph"/>
        <w:numPr>
          <w:ilvl w:val="1"/>
          <w:numId w:val="6"/>
        </w:numPr>
        <w:spacing w:after="0"/>
      </w:pPr>
      <w:r w:rsidRPr="00C226FE">
        <w:t xml:space="preserve">Unlimited refresh                                         </w:t>
      </w:r>
      <w:r w:rsidR="002C18D0" w:rsidRPr="00A44673">
        <w:rPr>
          <w:rFonts w:ascii="Calibri" w:hAnsi="Calibri" w:cs="Calibri"/>
        </w:rPr>
        <w:t xml:space="preserve"> </w:t>
      </w:r>
    </w:p>
    <w:p w14:paraId="65E45670" w14:textId="07DAEEC6" w:rsidR="00C226FE" w:rsidRPr="00C226FE" w:rsidRDefault="00C226FE" w:rsidP="00BE3152">
      <w:pPr>
        <w:pStyle w:val="ListParagraph"/>
        <w:numPr>
          <w:ilvl w:val="1"/>
          <w:numId w:val="6"/>
        </w:numPr>
        <w:spacing w:after="0"/>
      </w:pPr>
      <w:r w:rsidRPr="00C226FE">
        <w:t xml:space="preserve">Paginated reports                                        </w:t>
      </w:r>
      <w:r w:rsidR="002C18D0" w:rsidRPr="00A44673">
        <w:rPr>
          <w:rFonts w:ascii="Calibri" w:hAnsi="Calibri" w:cs="Calibri"/>
        </w:rPr>
        <w:t xml:space="preserve"> </w:t>
      </w:r>
    </w:p>
    <w:p w14:paraId="03D4FE6D" w14:textId="16671D23" w:rsidR="00C226FE" w:rsidRPr="00C226FE" w:rsidRDefault="00C226FE" w:rsidP="00BE3152">
      <w:pPr>
        <w:pStyle w:val="ListParagraph"/>
        <w:numPr>
          <w:ilvl w:val="1"/>
          <w:numId w:val="6"/>
        </w:numPr>
        <w:spacing w:after="0"/>
      </w:pPr>
      <w:r w:rsidRPr="00C226FE">
        <w:t xml:space="preserve">On-premises deployment                                   </w:t>
      </w:r>
      <w:r w:rsidR="002C18D0" w:rsidRPr="00A44673">
        <w:rPr>
          <w:rFonts w:ascii="Calibri" w:hAnsi="Calibri" w:cs="Calibri"/>
        </w:rPr>
        <w:t xml:space="preserve"> </w:t>
      </w:r>
    </w:p>
    <w:p w14:paraId="1D31591E" w14:textId="59CAF1F2" w:rsidR="00C226FE" w:rsidRPr="00C226FE" w:rsidRDefault="00C226FE" w:rsidP="00BE3152">
      <w:pPr>
        <w:pStyle w:val="ListParagraph"/>
        <w:numPr>
          <w:ilvl w:val="1"/>
          <w:numId w:val="6"/>
        </w:numPr>
        <w:spacing w:after="0"/>
      </w:pPr>
      <w:r w:rsidRPr="00C226FE">
        <w:t xml:space="preserve">AI capabilities                                          </w:t>
      </w:r>
      <w:r w:rsidR="002C18D0">
        <w:t xml:space="preserve"> </w:t>
      </w:r>
    </w:p>
    <w:p w14:paraId="3FF51724" w14:textId="57C8A2DC" w:rsidR="00C226FE" w:rsidRPr="004B57D9" w:rsidRDefault="00C226FE"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Power BI Workflow</w:t>
      </w:r>
    </w:p>
    <w:p w14:paraId="11852310" w14:textId="0D3FBE96" w:rsidR="00C226FE" w:rsidRPr="00C226FE" w:rsidRDefault="002C18D0" w:rsidP="00C226FE">
      <w:r>
        <w:t xml:space="preserve"> </w:t>
      </w:r>
      <w:r w:rsidR="00C226FE" w:rsidRPr="00C226FE">
        <w:t xml:space="preserve">                POWER BI WORKFLOW                               </w:t>
      </w:r>
      <w:r>
        <w:t xml:space="preserve"> </w:t>
      </w:r>
    </w:p>
    <w:p w14:paraId="7000D048" w14:textId="3D32D9F8" w:rsidR="00C226FE" w:rsidRPr="00C226FE" w:rsidRDefault="002C18D0" w:rsidP="00C226FE">
      <w:r>
        <w:t xml:space="preserve"> </w:t>
      </w:r>
      <w:r w:rsidR="00C226FE" w:rsidRPr="00C226FE">
        <w:t xml:space="preserve">  1️</w:t>
      </w:r>
      <w:r w:rsidR="00C226FE" w:rsidRPr="00C226FE">
        <w:rPr>
          <w:rFonts w:ascii="Segoe UI Symbol" w:hAnsi="Segoe UI Symbol" w:cs="Segoe UI Symbol"/>
        </w:rPr>
        <w:t>⃣</w:t>
      </w:r>
      <w:r w:rsidR="00C226FE" w:rsidRPr="00C226FE">
        <w:t xml:space="preserve"> CONNECT    </w:t>
      </w:r>
      <w:r w:rsidR="00470A3E">
        <w:t xml:space="preserve">: </w:t>
      </w:r>
      <w:r w:rsidR="00470A3E" w:rsidRPr="00470A3E">
        <w:t xml:space="preserve">The workflow begins in </w:t>
      </w:r>
      <w:r w:rsidR="00470A3E" w:rsidRPr="00470A3E">
        <w:rPr>
          <w:b/>
          <w:bCs/>
        </w:rPr>
        <w:t>Power BI Desktop</w:t>
      </w:r>
      <w:r w:rsidR="00470A3E" w:rsidRPr="00470A3E">
        <w:t xml:space="preserve"> by establishing connections to your raw data sources</w:t>
      </w:r>
      <w:r w:rsidR="00C226FE" w:rsidRPr="00C226FE">
        <w:t xml:space="preserve">                               </w:t>
      </w:r>
      <w:r>
        <w:t xml:space="preserve"> </w:t>
      </w:r>
    </w:p>
    <w:p w14:paraId="6A4340A8" w14:textId="3D523CD3" w:rsidR="00C226FE" w:rsidRPr="00C226FE" w:rsidRDefault="002C18D0" w:rsidP="00C226FE">
      <w:r>
        <w:t xml:space="preserve"> </w:t>
      </w:r>
      <w:r w:rsidR="00C226FE" w:rsidRPr="00C226FE">
        <w:t xml:space="preserve">     </w:t>
      </w:r>
      <w:r w:rsidR="00A44673">
        <w:t xml:space="preserve">  </w:t>
      </w:r>
      <w:r w:rsidR="00C226FE" w:rsidRPr="00C226FE">
        <w:t xml:space="preserve"> Connect to data sources (Excel, SQL, Cloud, etc.)      </w:t>
      </w:r>
      <w:r>
        <w:t xml:space="preserve"> </w:t>
      </w:r>
    </w:p>
    <w:p w14:paraId="31145974" w14:textId="0F04F591" w:rsidR="00C226FE" w:rsidRPr="00C226FE" w:rsidRDefault="002C18D0" w:rsidP="00C226FE">
      <w:r>
        <w:t xml:space="preserve"> </w:t>
      </w:r>
      <w:r w:rsidR="00C226FE" w:rsidRPr="00C226FE">
        <w:t xml:space="preserve">                      ↓                                         </w:t>
      </w:r>
      <w:r>
        <w:t xml:space="preserve"> </w:t>
      </w:r>
    </w:p>
    <w:p w14:paraId="74B88A9C" w14:textId="38533DDC" w:rsidR="00C226FE" w:rsidRPr="00C226FE" w:rsidRDefault="002C18D0" w:rsidP="00C226FE">
      <w:r>
        <w:t xml:space="preserve"> </w:t>
      </w:r>
      <w:r w:rsidR="00C226FE" w:rsidRPr="00C226FE">
        <w:t xml:space="preserve">  2️</w:t>
      </w:r>
      <w:r w:rsidR="00C226FE" w:rsidRPr="00C226FE">
        <w:rPr>
          <w:rFonts w:ascii="Segoe UI Symbol" w:hAnsi="Segoe UI Symbol" w:cs="Segoe UI Symbol"/>
        </w:rPr>
        <w:t>⃣</w:t>
      </w:r>
      <w:r w:rsidR="00C226FE" w:rsidRPr="00C226FE">
        <w:t xml:space="preserve"> TRANSFORM      </w:t>
      </w:r>
      <w:r w:rsidR="00470A3E">
        <w:t xml:space="preserve">: </w:t>
      </w:r>
      <w:r w:rsidR="00470A3E" w:rsidRPr="00470A3E">
        <w:t xml:space="preserve">Once connected, raw data is rarely ready for reporting. Opening the </w:t>
      </w:r>
      <w:r w:rsidR="00470A3E" w:rsidRPr="00470A3E">
        <w:rPr>
          <w:b/>
          <w:bCs/>
        </w:rPr>
        <w:t>Power Query Editor</w:t>
      </w:r>
      <w:r w:rsidR="00470A3E" w:rsidRPr="00470A3E">
        <w:t xml:space="preserve"> allows you to clean, reshape, and structure the data before loading it</w:t>
      </w:r>
      <w:r w:rsidR="00C226FE" w:rsidRPr="00C226FE">
        <w:t xml:space="preserve">                                            </w:t>
      </w:r>
      <w:r>
        <w:t xml:space="preserve"> </w:t>
      </w:r>
    </w:p>
    <w:p w14:paraId="66AA69D9" w14:textId="146034CD" w:rsidR="00C226FE" w:rsidRPr="00C226FE" w:rsidRDefault="002C18D0" w:rsidP="00C226FE">
      <w:r>
        <w:t xml:space="preserve"> </w:t>
      </w:r>
      <w:r w:rsidR="00C226FE" w:rsidRPr="00C226FE">
        <w:t xml:space="preserve">     </w:t>
      </w:r>
      <w:r w:rsidR="00A44673">
        <w:t xml:space="preserve">   </w:t>
      </w:r>
      <w:r w:rsidR="00C226FE" w:rsidRPr="00C226FE">
        <w:t xml:space="preserve"> Clean</w:t>
      </w:r>
      <w:r w:rsidR="00470A3E">
        <w:t xml:space="preserve">( </w:t>
      </w:r>
      <w:r w:rsidR="00470A3E" w:rsidRPr="00470A3E">
        <w:t>Removing duplicate rows</w:t>
      </w:r>
      <w:r w:rsidR="00470A3E">
        <w:t xml:space="preserve">) </w:t>
      </w:r>
      <w:r w:rsidR="00C226FE" w:rsidRPr="00C226FE">
        <w:t xml:space="preserve">, </w:t>
      </w:r>
      <w:r w:rsidR="00470A3E" w:rsidRPr="00470A3E">
        <w:t xml:space="preserve">Handling missing values </w:t>
      </w:r>
      <w:r w:rsidR="00470A3E">
        <w:t>,</w:t>
      </w:r>
      <w:r w:rsidR="00470A3E" w:rsidRPr="00470A3E">
        <w:t xml:space="preserve"> Standardizing column data types</w:t>
      </w:r>
      <w:r w:rsidR="00470A3E">
        <w:t xml:space="preserve"> ,</w:t>
      </w:r>
      <w:r w:rsidR="00C226FE" w:rsidRPr="00C226FE">
        <w:t xml:space="preserve">shape, and prepare data using Power Query       </w:t>
      </w:r>
      <w:r>
        <w:t xml:space="preserve"> </w:t>
      </w:r>
    </w:p>
    <w:p w14:paraId="32AB8851" w14:textId="0112068A" w:rsidR="00C226FE" w:rsidRPr="00C226FE" w:rsidRDefault="002C18D0" w:rsidP="00C226FE">
      <w:r>
        <w:t xml:space="preserve"> </w:t>
      </w:r>
      <w:r w:rsidR="00C226FE" w:rsidRPr="00C226FE">
        <w:t xml:space="preserve">                      ↓                                         </w:t>
      </w:r>
      <w:r>
        <w:t xml:space="preserve"> </w:t>
      </w:r>
    </w:p>
    <w:p w14:paraId="79996723" w14:textId="38C6E596" w:rsidR="00C226FE" w:rsidRPr="00C226FE" w:rsidRDefault="002C18D0" w:rsidP="00C226FE">
      <w:r>
        <w:t xml:space="preserve"> </w:t>
      </w:r>
      <w:r w:rsidR="00C226FE" w:rsidRPr="00C226FE">
        <w:t xml:space="preserve">  3️</w:t>
      </w:r>
      <w:r w:rsidR="00C226FE" w:rsidRPr="00C226FE">
        <w:rPr>
          <w:rFonts w:ascii="Segoe UI Symbol" w:hAnsi="Segoe UI Symbol" w:cs="Segoe UI Symbol"/>
        </w:rPr>
        <w:t>⃣</w:t>
      </w:r>
      <w:r w:rsidR="00C226FE" w:rsidRPr="00C226FE">
        <w:t xml:space="preserve"> MODEL      </w:t>
      </w:r>
      <w:r w:rsidR="00470A3E">
        <w:t xml:space="preserve">: </w:t>
      </w:r>
      <w:r w:rsidR="00470A3E" w:rsidRPr="00470A3E">
        <w:t xml:space="preserve">After loading clean data, you transition to the </w:t>
      </w:r>
      <w:r w:rsidR="00470A3E" w:rsidRPr="00470A3E">
        <w:rPr>
          <w:b/>
          <w:bCs/>
        </w:rPr>
        <w:t>Model View</w:t>
      </w:r>
      <w:r w:rsidR="00470A3E" w:rsidRPr="00470A3E">
        <w:t xml:space="preserve"> to define how tables relate to one another</w:t>
      </w:r>
      <w:r w:rsidR="00C226FE" w:rsidRPr="00C226FE">
        <w:t xml:space="preserve"> </w:t>
      </w:r>
      <w:r w:rsidR="00470A3E">
        <w:t xml:space="preserve">, </w:t>
      </w:r>
      <w:r w:rsidR="00470A3E" w:rsidRPr="00470A3E">
        <w:t>Add slicers, cross-filtering, tooltips, drill-through pages</w:t>
      </w:r>
      <w:r w:rsidR="00C226FE" w:rsidRPr="00C226FE">
        <w:t xml:space="preserve">                                              </w:t>
      </w:r>
      <w:r>
        <w:t xml:space="preserve"> </w:t>
      </w:r>
    </w:p>
    <w:p w14:paraId="0D169025" w14:textId="315990EA" w:rsidR="00C226FE" w:rsidRPr="00C226FE" w:rsidRDefault="002C18D0" w:rsidP="00C226FE">
      <w:r>
        <w:t xml:space="preserve"> </w:t>
      </w:r>
      <w:r w:rsidR="00C226FE" w:rsidRPr="00C226FE">
        <w:t xml:space="preserve">     </w:t>
      </w:r>
      <w:r w:rsidR="00A44673">
        <w:t xml:space="preserve">   </w:t>
      </w:r>
      <w:r w:rsidR="00C226FE" w:rsidRPr="00C226FE">
        <w:t xml:space="preserve"> Create relationships, calculations, and measures       </w:t>
      </w:r>
      <w:r>
        <w:t xml:space="preserve"> </w:t>
      </w:r>
    </w:p>
    <w:p w14:paraId="35A49A9B" w14:textId="28ABEDAB" w:rsidR="00C226FE" w:rsidRPr="00C226FE" w:rsidRDefault="002C18D0" w:rsidP="00C226FE">
      <w:r>
        <w:t xml:space="preserve"> </w:t>
      </w:r>
      <w:r w:rsidR="00C226FE" w:rsidRPr="00C226FE">
        <w:t xml:space="preserve">                      ↓                                         </w:t>
      </w:r>
      <w:r>
        <w:t xml:space="preserve"> </w:t>
      </w:r>
    </w:p>
    <w:p w14:paraId="36DA0490" w14:textId="77777777" w:rsidR="00470A3E" w:rsidRPr="00470A3E" w:rsidRDefault="002C18D0" w:rsidP="00470A3E">
      <w:pPr>
        <w:rPr>
          <w:b/>
          <w:bCs/>
        </w:rPr>
      </w:pPr>
      <w:r>
        <w:t xml:space="preserve"> </w:t>
      </w:r>
      <w:r w:rsidR="00C226FE" w:rsidRPr="00C226FE">
        <w:t xml:space="preserve">  4️</w:t>
      </w:r>
      <w:r w:rsidR="00C226FE" w:rsidRPr="00C226FE">
        <w:rPr>
          <w:rFonts w:ascii="Segoe UI Symbol" w:hAnsi="Segoe UI Symbol" w:cs="Segoe UI Symbol"/>
        </w:rPr>
        <w:t>⃣</w:t>
      </w:r>
      <w:r w:rsidR="00C226FE" w:rsidRPr="00C226FE">
        <w:t xml:space="preserve"> VISUALIZE   </w:t>
      </w:r>
      <w:r w:rsidR="00470A3E">
        <w:t xml:space="preserve">: </w:t>
      </w:r>
      <w:r w:rsidR="00470A3E" w:rsidRPr="00470A3E">
        <w:rPr>
          <w:b/>
          <w:bCs/>
        </w:rPr>
        <w:t>Design Interactive Reports (Visual Canvas)</w:t>
      </w:r>
    </w:p>
    <w:p w14:paraId="06CC0ADF" w14:textId="40C3B83B" w:rsidR="00C226FE" w:rsidRPr="00C226FE" w:rsidRDefault="00470A3E" w:rsidP="00C226FE">
      <w:r w:rsidRPr="00470A3E">
        <w:t xml:space="preserve">In the </w:t>
      </w:r>
      <w:r w:rsidRPr="00470A3E">
        <w:rPr>
          <w:b/>
          <w:bCs/>
        </w:rPr>
        <w:t>Report View</w:t>
      </w:r>
      <w:r w:rsidRPr="00470A3E">
        <w:t>, report authors build the visual presentation layer</w:t>
      </w:r>
      <w:r w:rsidR="00C226FE" w:rsidRPr="00C226FE">
        <w:t xml:space="preserve">                                          </w:t>
      </w:r>
      <w:r w:rsidR="002C18D0">
        <w:t xml:space="preserve"> </w:t>
      </w:r>
    </w:p>
    <w:p w14:paraId="5CC9C954" w14:textId="54192F62" w:rsidR="00C226FE" w:rsidRPr="00C226FE" w:rsidRDefault="002C18D0" w:rsidP="00C226FE">
      <w:r>
        <w:t xml:space="preserve"> </w:t>
      </w:r>
      <w:r w:rsidR="00C226FE" w:rsidRPr="00C226FE">
        <w:t xml:space="preserve">     </w:t>
      </w:r>
      <w:r w:rsidR="00A44673">
        <w:t xml:space="preserve">   </w:t>
      </w:r>
      <w:r w:rsidR="00C226FE" w:rsidRPr="00C226FE">
        <w:t xml:space="preserve"> Create charts, graphs, and reports                     </w:t>
      </w:r>
      <w:r>
        <w:t xml:space="preserve"> </w:t>
      </w:r>
    </w:p>
    <w:p w14:paraId="443D7DD2" w14:textId="125812F6" w:rsidR="00C226FE" w:rsidRPr="00C226FE" w:rsidRDefault="002C18D0" w:rsidP="00C226FE">
      <w:r>
        <w:t xml:space="preserve"> </w:t>
      </w:r>
      <w:r w:rsidR="00C226FE" w:rsidRPr="00C226FE">
        <w:t xml:space="preserve">                      ↓                                         </w:t>
      </w:r>
      <w:r>
        <w:t xml:space="preserve"> </w:t>
      </w:r>
    </w:p>
    <w:p w14:paraId="0610C71F" w14:textId="50AAA542" w:rsidR="00C226FE" w:rsidRPr="00C226FE" w:rsidRDefault="002C18D0" w:rsidP="00C226FE">
      <w:r>
        <w:t xml:space="preserve"> </w:t>
      </w:r>
      <w:r w:rsidR="00C226FE" w:rsidRPr="00C226FE">
        <w:t xml:space="preserve">  5️</w:t>
      </w:r>
      <w:r w:rsidR="00C226FE" w:rsidRPr="00C226FE">
        <w:rPr>
          <w:rFonts w:ascii="Segoe UI Symbol" w:hAnsi="Segoe UI Symbol" w:cs="Segoe UI Symbol"/>
        </w:rPr>
        <w:t>⃣</w:t>
      </w:r>
      <w:r w:rsidR="00C226FE" w:rsidRPr="00C226FE">
        <w:t xml:space="preserve"> SHARE      </w:t>
      </w:r>
      <w:r w:rsidR="00470A3E">
        <w:t xml:space="preserve">: </w:t>
      </w:r>
      <w:r w:rsidR="00470A3E" w:rsidRPr="00470A3E">
        <w:t xml:space="preserve">When the .pbix report file is complete, it is published from Power BI Desktop to the cloud-based </w:t>
      </w:r>
      <w:r w:rsidR="00470A3E" w:rsidRPr="00470A3E">
        <w:rPr>
          <w:b/>
          <w:bCs/>
        </w:rPr>
        <w:t>Power BI Service</w:t>
      </w:r>
      <w:r w:rsidR="00470A3E" w:rsidRPr="00470A3E">
        <w:t xml:space="preserve"> (or on-premises Power BI Report Server)</w:t>
      </w:r>
      <w:r w:rsidR="00C226FE" w:rsidRPr="00C226FE">
        <w:t xml:space="preserve">                                                </w:t>
      </w:r>
      <w:r>
        <w:t xml:space="preserve"> </w:t>
      </w:r>
    </w:p>
    <w:p w14:paraId="4CB39DF8" w14:textId="653B9C4A" w:rsidR="00C226FE" w:rsidRPr="00C226FE" w:rsidRDefault="002C18D0" w:rsidP="00C226FE">
      <w:r>
        <w:t xml:space="preserve"> </w:t>
      </w:r>
      <w:r w:rsidR="00C226FE" w:rsidRPr="00C226FE">
        <w:t xml:space="preserve">     </w:t>
      </w:r>
      <w:r w:rsidR="00A44673">
        <w:t xml:space="preserve">   </w:t>
      </w:r>
      <w:r w:rsidR="00C226FE" w:rsidRPr="00C226FE">
        <w:t xml:space="preserve"> Publish reports and dashboards to Power BI Service    </w:t>
      </w:r>
      <w:r>
        <w:t xml:space="preserve"> </w:t>
      </w:r>
    </w:p>
    <w:p w14:paraId="21C0054B" w14:textId="52A1CD04" w:rsidR="00C226FE" w:rsidRPr="00C226FE" w:rsidRDefault="002C18D0" w:rsidP="00C226FE">
      <w:r>
        <w:lastRenderedPageBreak/>
        <w:t xml:space="preserve"> </w:t>
      </w:r>
      <w:r w:rsidR="00C226FE" w:rsidRPr="00C226FE">
        <w:t xml:space="preserve">                      ↓                                         </w:t>
      </w:r>
      <w:r>
        <w:t xml:space="preserve"> </w:t>
      </w:r>
    </w:p>
    <w:p w14:paraId="5E97CBB0" w14:textId="30FDA27C" w:rsidR="00C226FE" w:rsidRPr="00C226FE" w:rsidRDefault="002C18D0" w:rsidP="00C226FE">
      <w:r>
        <w:t xml:space="preserve"> </w:t>
      </w:r>
      <w:r w:rsidR="00C226FE" w:rsidRPr="00C226FE">
        <w:t xml:space="preserve">  6️</w:t>
      </w:r>
      <w:r w:rsidR="00C226FE" w:rsidRPr="00C226FE">
        <w:rPr>
          <w:rFonts w:ascii="Segoe UI Symbol" w:hAnsi="Segoe UI Symbol" w:cs="Segoe UI Symbol"/>
        </w:rPr>
        <w:t>⃣</w:t>
      </w:r>
      <w:r w:rsidR="00C226FE" w:rsidRPr="00C226FE">
        <w:t xml:space="preserve"> COLLABORATE                                                </w:t>
      </w:r>
      <w:r>
        <w:t xml:space="preserve"> </w:t>
      </w:r>
    </w:p>
    <w:p w14:paraId="006DF6AF" w14:textId="11B24D3E" w:rsidR="00C226FE" w:rsidRDefault="002C18D0" w:rsidP="00C226FE">
      <w:r>
        <w:t xml:space="preserve"> </w:t>
      </w:r>
      <w:r w:rsidR="00C226FE" w:rsidRPr="00C226FE">
        <w:t xml:space="preserve">     </w:t>
      </w:r>
      <w:r w:rsidR="00A44673">
        <w:t xml:space="preserve">   </w:t>
      </w:r>
      <w:r w:rsidR="00C226FE" w:rsidRPr="00C226FE">
        <w:t xml:space="preserve"> Share insights and work together     </w:t>
      </w:r>
    </w:p>
    <w:p w14:paraId="233E1D96" w14:textId="77777777" w:rsidR="004D3A4A" w:rsidRPr="004B57D9" w:rsidRDefault="004D3A4A"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Benefits ( Advantages)  of BI in Detail</w:t>
      </w:r>
    </w:p>
    <w:p w14:paraId="2101CB33" w14:textId="77777777" w:rsidR="004D3A4A" w:rsidRPr="00C226FE" w:rsidRDefault="004D3A4A" w:rsidP="00BE3152">
      <w:pPr>
        <w:pStyle w:val="ListParagraph"/>
        <w:numPr>
          <w:ilvl w:val="0"/>
          <w:numId w:val="4"/>
        </w:numPr>
        <w:spacing w:after="0"/>
      </w:pPr>
      <w:r w:rsidRPr="002C18D0">
        <w:rPr>
          <w:rFonts w:ascii="Segoe UI Emoji" w:hAnsi="Segoe UI Emoji" w:cs="Segoe UI Emoji"/>
        </w:rPr>
        <w:t>💰</w:t>
      </w:r>
      <w:r w:rsidRPr="00C226FE">
        <w:t xml:space="preserve"> Driving New Revenues                                     </w:t>
      </w:r>
      <w:r>
        <w:t xml:space="preserve"> </w:t>
      </w:r>
    </w:p>
    <w:p w14:paraId="5CDD36D9" w14:textId="77777777" w:rsidR="004D3A4A" w:rsidRPr="00C226FE" w:rsidRDefault="004D3A4A" w:rsidP="00BE3152">
      <w:pPr>
        <w:pStyle w:val="ListParagraph"/>
        <w:numPr>
          <w:ilvl w:val="1"/>
          <w:numId w:val="4"/>
        </w:numPr>
        <w:spacing w:after="0"/>
      </w:pPr>
      <w:r w:rsidRPr="00C226FE">
        <w:t xml:space="preserve">Identify cross-selling opportunities                     </w:t>
      </w:r>
      <w:r>
        <w:t xml:space="preserve"> </w:t>
      </w:r>
    </w:p>
    <w:p w14:paraId="2D8DFC13" w14:textId="77777777" w:rsidR="004D3A4A" w:rsidRPr="00C226FE" w:rsidRDefault="004D3A4A" w:rsidP="00BE3152">
      <w:pPr>
        <w:pStyle w:val="ListParagraph"/>
        <w:numPr>
          <w:ilvl w:val="1"/>
          <w:numId w:val="4"/>
        </w:numPr>
        <w:spacing w:after="0"/>
      </w:pPr>
      <w:r w:rsidRPr="00C226FE">
        <w:t xml:space="preserve">Discover new market segments                            </w:t>
      </w:r>
      <w:r>
        <w:t xml:space="preserve"> </w:t>
      </w:r>
    </w:p>
    <w:p w14:paraId="3B0C2531" w14:textId="77777777" w:rsidR="004D3A4A" w:rsidRPr="00C226FE" w:rsidRDefault="004D3A4A" w:rsidP="00BE3152">
      <w:pPr>
        <w:pStyle w:val="ListParagraph"/>
        <w:numPr>
          <w:ilvl w:val="1"/>
          <w:numId w:val="4"/>
        </w:numPr>
        <w:spacing w:after="0"/>
      </w:pPr>
      <w:r w:rsidRPr="00C226FE">
        <w:t xml:space="preserve">Optimize pricing strategies                              </w:t>
      </w:r>
      <w:r>
        <w:t xml:space="preserve"> </w:t>
      </w:r>
    </w:p>
    <w:p w14:paraId="5BFB9CCB" w14:textId="77777777" w:rsidR="004D3A4A" w:rsidRPr="00C226FE" w:rsidRDefault="004D3A4A" w:rsidP="004D3A4A">
      <w:pPr>
        <w:spacing w:after="0"/>
        <w:ind w:firstLine="3285"/>
      </w:pPr>
    </w:p>
    <w:p w14:paraId="5EBB0956" w14:textId="77777777" w:rsidR="004D3A4A" w:rsidRPr="00C226FE" w:rsidRDefault="004D3A4A" w:rsidP="00BE3152">
      <w:pPr>
        <w:pStyle w:val="ListParagraph"/>
        <w:numPr>
          <w:ilvl w:val="0"/>
          <w:numId w:val="4"/>
        </w:numPr>
        <w:spacing w:after="0"/>
      </w:pPr>
      <w:r w:rsidRPr="002C18D0">
        <w:rPr>
          <w:rFonts w:ascii="Segoe UI Emoji" w:hAnsi="Segoe UI Emoji" w:cs="Segoe UI Emoji"/>
        </w:rPr>
        <w:t>⚡</w:t>
      </w:r>
      <w:r w:rsidRPr="00C226FE">
        <w:t xml:space="preserve"> Increasing Operational Efficiency                       </w:t>
      </w:r>
      <w:r w:rsidRPr="002C18D0">
        <w:rPr>
          <w:rFonts w:ascii="Calibri" w:hAnsi="Calibri" w:cs="Calibri"/>
        </w:rPr>
        <w:t xml:space="preserve"> </w:t>
      </w:r>
    </w:p>
    <w:p w14:paraId="4862102B" w14:textId="77777777" w:rsidR="004D3A4A" w:rsidRPr="00C226FE" w:rsidRDefault="004D3A4A" w:rsidP="00BE3152">
      <w:pPr>
        <w:pStyle w:val="ListParagraph"/>
        <w:numPr>
          <w:ilvl w:val="1"/>
          <w:numId w:val="4"/>
        </w:numPr>
        <w:spacing w:after="0"/>
      </w:pPr>
      <w:r w:rsidRPr="00C226FE">
        <w:t xml:space="preserve">Streamline business processes                           </w:t>
      </w:r>
      <w:r>
        <w:t xml:space="preserve"> </w:t>
      </w:r>
    </w:p>
    <w:p w14:paraId="751318FC" w14:textId="77777777" w:rsidR="004D3A4A" w:rsidRPr="00C226FE" w:rsidRDefault="004D3A4A" w:rsidP="00BE3152">
      <w:pPr>
        <w:pStyle w:val="ListParagraph"/>
        <w:numPr>
          <w:ilvl w:val="1"/>
          <w:numId w:val="4"/>
        </w:numPr>
        <w:spacing w:after="0"/>
      </w:pPr>
      <w:r w:rsidRPr="00C226FE">
        <w:t xml:space="preserve">Reduce costs through insights                           </w:t>
      </w:r>
      <w:r>
        <w:t xml:space="preserve"> </w:t>
      </w:r>
    </w:p>
    <w:p w14:paraId="78B273CE" w14:textId="77777777" w:rsidR="004D3A4A" w:rsidRPr="00C226FE" w:rsidRDefault="004D3A4A" w:rsidP="00BE3152">
      <w:pPr>
        <w:pStyle w:val="ListParagraph"/>
        <w:numPr>
          <w:ilvl w:val="1"/>
          <w:numId w:val="4"/>
        </w:numPr>
        <w:spacing w:after="0"/>
      </w:pPr>
      <w:r w:rsidRPr="00C226FE">
        <w:t xml:space="preserve">Optimize resource allocation                            </w:t>
      </w:r>
      <w:r>
        <w:t xml:space="preserve"> </w:t>
      </w:r>
    </w:p>
    <w:p w14:paraId="71119434" w14:textId="77777777" w:rsidR="004D3A4A" w:rsidRPr="00C226FE" w:rsidRDefault="004D3A4A" w:rsidP="004D3A4A">
      <w:pPr>
        <w:spacing w:after="0"/>
        <w:ind w:firstLine="3285"/>
      </w:pPr>
    </w:p>
    <w:p w14:paraId="4A6F7E29" w14:textId="77777777" w:rsidR="004D3A4A" w:rsidRPr="00C226FE" w:rsidRDefault="004D3A4A" w:rsidP="00BE3152">
      <w:pPr>
        <w:pStyle w:val="ListParagraph"/>
        <w:numPr>
          <w:ilvl w:val="0"/>
          <w:numId w:val="4"/>
        </w:numPr>
        <w:spacing w:after="0"/>
      </w:pPr>
      <w:r w:rsidRPr="002C18D0">
        <w:rPr>
          <w:rFonts w:ascii="Segoe UI Emoji" w:hAnsi="Segoe UI Emoji" w:cs="Segoe UI Emoji"/>
        </w:rPr>
        <w:t>🎯</w:t>
      </w:r>
      <w:r w:rsidRPr="00C226FE">
        <w:t xml:space="preserve"> Optimizing Internal Business Processes                 </w:t>
      </w:r>
      <w:r>
        <w:t xml:space="preserve"> </w:t>
      </w:r>
    </w:p>
    <w:p w14:paraId="3247BAB2" w14:textId="77777777" w:rsidR="004D3A4A" w:rsidRPr="00C226FE" w:rsidRDefault="004D3A4A" w:rsidP="00BE3152">
      <w:pPr>
        <w:pStyle w:val="ListParagraph"/>
        <w:numPr>
          <w:ilvl w:val="1"/>
          <w:numId w:val="4"/>
        </w:numPr>
        <w:spacing w:after="0"/>
      </w:pPr>
      <w:r w:rsidRPr="00C226FE">
        <w:t xml:space="preserve">Identify bottlenecks                                    </w:t>
      </w:r>
      <w:r>
        <w:t xml:space="preserve"> </w:t>
      </w:r>
    </w:p>
    <w:p w14:paraId="04D2034D" w14:textId="77777777" w:rsidR="004D3A4A" w:rsidRPr="00C226FE" w:rsidRDefault="004D3A4A" w:rsidP="00BE3152">
      <w:pPr>
        <w:pStyle w:val="ListParagraph"/>
        <w:numPr>
          <w:ilvl w:val="1"/>
          <w:numId w:val="4"/>
        </w:numPr>
        <w:spacing w:after="0"/>
      </w:pPr>
      <w:r w:rsidRPr="00C226FE">
        <w:t xml:space="preserve">Improve workflow efficiency                             </w:t>
      </w:r>
      <w:r>
        <w:t xml:space="preserve"> </w:t>
      </w:r>
    </w:p>
    <w:p w14:paraId="07D56323" w14:textId="77777777" w:rsidR="004D3A4A" w:rsidRPr="00C226FE" w:rsidRDefault="004D3A4A" w:rsidP="00BE3152">
      <w:pPr>
        <w:pStyle w:val="ListParagraph"/>
        <w:numPr>
          <w:ilvl w:val="1"/>
          <w:numId w:val="4"/>
        </w:numPr>
        <w:spacing w:after="0"/>
      </w:pPr>
      <w:r w:rsidRPr="00C226FE">
        <w:t xml:space="preserve">Enhance quality control                                 </w:t>
      </w:r>
      <w:r>
        <w:t xml:space="preserve"> </w:t>
      </w:r>
    </w:p>
    <w:p w14:paraId="2048F81B" w14:textId="77777777" w:rsidR="004D3A4A" w:rsidRPr="00C226FE" w:rsidRDefault="004D3A4A" w:rsidP="004D3A4A">
      <w:pPr>
        <w:spacing w:after="0"/>
        <w:ind w:firstLine="3285"/>
      </w:pPr>
    </w:p>
    <w:p w14:paraId="2A62D4BD" w14:textId="77777777" w:rsidR="004D3A4A" w:rsidRPr="00C226FE" w:rsidRDefault="004D3A4A" w:rsidP="00BE3152">
      <w:pPr>
        <w:pStyle w:val="ListParagraph"/>
        <w:numPr>
          <w:ilvl w:val="0"/>
          <w:numId w:val="4"/>
        </w:numPr>
        <w:spacing w:after="0"/>
      </w:pPr>
      <w:r w:rsidRPr="002C18D0">
        <w:rPr>
          <w:rFonts w:ascii="Segoe UI Emoji" w:hAnsi="Segoe UI Emoji" w:cs="Segoe UI Emoji"/>
        </w:rPr>
        <w:t>🧠</w:t>
      </w:r>
      <w:r w:rsidRPr="00C226FE">
        <w:t xml:space="preserve"> Improving Decision Making                               </w:t>
      </w:r>
      <w:r>
        <w:t xml:space="preserve"> </w:t>
      </w:r>
    </w:p>
    <w:p w14:paraId="2C882197" w14:textId="77777777" w:rsidR="004D3A4A" w:rsidRPr="00C226FE" w:rsidRDefault="004D3A4A" w:rsidP="00BE3152">
      <w:pPr>
        <w:pStyle w:val="ListParagraph"/>
        <w:numPr>
          <w:ilvl w:val="1"/>
          <w:numId w:val="4"/>
        </w:numPr>
        <w:spacing w:after="0"/>
      </w:pPr>
      <w:r w:rsidRPr="00C226FE">
        <w:t xml:space="preserve">Data-driven decisions                                   </w:t>
      </w:r>
      <w:r>
        <w:t xml:space="preserve"> </w:t>
      </w:r>
    </w:p>
    <w:p w14:paraId="7D7D69E7" w14:textId="77777777" w:rsidR="004D3A4A" w:rsidRPr="00C226FE" w:rsidRDefault="004D3A4A" w:rsidP="00BE3152">
      <w:pPr>
        <w:pStyle w:val="ListParagraph"/>
        <w:numPr>
          <w:ilvl w:val="1"/>
          <w:numId w:val="4"/>
        </w:numPr>
        <w:spacing w:after="0"/>
      </w:pPr>
      <w:r w:rsidRPr="00C226FE">
        <w:t xml:space="preserve">Faster decision making                                  </w:t>
      </w:r>
      <w:r>
        <w:t xml:space="preserve"> </w:t>
      </w:r>
    </w:p>
    <w:p w14:paraId="4F54D122" w14:textId="77777777" w:rsidR="004D3A4A" w:rsidRPr="00C226FE" w:rsidRDefault="004D3A4A" w:rsidP="00BE3152">
      <w:pPr>
        <w:pStyle w:val="ListParagraph"/>
        <w:numPr>
          <w:ilvl w:val="1"/>
          <w:numId w:val="4"/>
        </w:numPr>
        <w:spacing w:after="0"/>
      </w:pPr>
      <w:r w:rsidRPr="00C226FE">
        <w:t xml:space="preserve">Reduced risk                                            </w:t>
      </w:r>
      <w:r>
        <w:t xml:space="preserve"> </w:t>
      </w:r>
    </w:p>
    <w:p w14:paraId="03E7D5E7" w14:textId="77777777" w:rsidR="004D3A4A" w:rsidRPr="00C226FE" w:rsidRDefault="004D3A4A" w:rsidP="004D3A4A">
      <w:pPr>
        <w:spacing w:after="0"/>
        <w:ind w:firstLine="3330"/>
      </w:pPr>
    </w:p>
    <w:p w14:paraId="7005BC82" w14:textId="77777777" w:rsidR="004D3A4A" w:rsidRPr="00C226FE" w:rsidRDefault="004D3A4A" w:rsidP="00BE3152">
      <w:pPr>
        <w:pStyle w:val="ListParagraph"/>
        <w:numPr>
          <w:ilvl w:val="0"/>
          <w:numId w:val="4"/>
        </w:numPr>
        <w:spacing w:after="0"/>
      </w:pPr>
      <w:r w:rsidRPr="002C18D0">
        <w:rPr>
          <w:rFonts w:ascii="Segoe UI Emoji" w:hAnsi="Segoe UI Emoji" w:cs="Segoe UI Emoji"/>
        </w:rPr>
        <w:t>🏆</w:t>
      </w:r>
      <w:r w:rsidRPr="00C226FE">
        <w:t xml:space="preserve"> Competitive Advantage                                   </w:t>
      </w:r>
      <w:r>
        <w:t xml:space="preserve"> </w:t>
      </w:r>
    </w:p>
    <w:p w14:paraId="271DACE8" w14:textId="77777777" w:rsidR="004D3A4A" w:rsidRPr="00C226FE" w:rsidRDefault="004D3A4A" w:rsidP="00BE3152">
      <w:pPr>
        <w:pStyle w:val="ListParagraph"/>
        <w:numPr>
          <w:ilvl w:val="1"/>
          <w:numId w:val="4"/>
        </w:numPr>
        <w:spacing w:after="0"/>
      </w:pPr>
      <w:r w:rsidRPr="00C226FE">
        <w:t xml:space="preserve">Market trend identification                             </w:t>
      </w:r>
      <w:r>
        <w:t xml:space="preserve"> </w:t>
      </w:r>
    </w:p>
    <w:p w14:paraId="387F067D" w14:textId="77777777" w:rsidR="004D3A4A" w:rsidRPr="00C226FE" w:rsidRDefault="004D3A4A" w:rsidP="00BE3152">
      <w:pPr>
        <w:pStyle w:val="ListParagraph"/>
        <w:numPr>
          <w:ilvl w:val="1"/>
          <w:numId w:val="4"/>
        </w:numPr>
        <w:spacing w:after="0"/>
      </w:pPr>
      <w:r w:rsidRPr="00C226FE">
        <w:t xml:space="preserve">Customer behavior insights                              </w:t>
      </w:r>
      <w:r>
        <w:t xml:space="preserve"> </w:t>
      </w:r>
    </w:p>
    <w:p w14:paraId="7C28CAD0" w14:textId="77777777" w:rsidR="004D3A4A" w:rsidRDefault="004D3A4A" w:rsidP="00BE3152">
      <w:pPr>
        <w:pStyle w:val="ListParagraph"/>
        <w:numPr>
          <w:ilvl w:val="1"/>
          <w:numId w:val="4"/>
        </w:numPr>
        <w:spacing w:after="0"/>
      </w:pPr>
      <w:r w:rsidRPr="00C226FE">
        <w:t xml:space="preserve">Strategic planning                                      </w:t>
      </w:r>
      <w:r>
        <w:t xml:space="preserve"> </w:t>
      </w:r>
    </w:p>
    <w:p w14:paraId="43F992DC" w14:textId="77777777" w:rsidR="004D3A4A" w:rsidRPr="002C18D0" w:rsidRDefault="004D3A4A" w:rsidP="00BE3152">
      <w:pPr>
        <w:pStyle w:val="ListParagraph"/>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C18D0">
        <w:rPr>
          <w:rFonts w:ascii="Segoe UI" w:eastAsia="Times New Roman" w:hAnsi="Segoe UI" w:cs="Segoe UI"/>
          <w:b/>
          <w:bCs/>
          <w:color w:val="333333"/>
          <w:sz w:val="24"/>
          <w:szCs w:val="24"/>
          <w:lang w:eastAsia="en-IN"/>
        </w:rPr>
        <w:t>Secure Report Publishing:</w:t>
      </w:r>
      <w:r w:rsidRPr="002C18D0">
        <w:rPr>
          <w:rFonts w:ascii="Segoe UI" w:eastAsia="Times New Roman" w:hAnsi="Segoe UI" w:cs="Segoe UI"/>
          <w:color w:val="333333"/>
          <w:sz w:val="24"/>
          <w:szCs w:val="24"/>
          <w:lang w:eastAsia="en-IN"/>
        </w:rPr>
        <w:t> You can automate setup data refresh and publish reports that allowing all the users to avail the latest information.</w:t>
      </w:r>
    </w:p>
    <w:p w14:paraId="5883E128" w14:textId="77777777" w:rsidR="004D3A4A" w:rsidRPr="002C18D0" w:rsidRDefault="004D3A4A" w:rsidP="00BE3152">
      <w:pPr>
        <w:pStyle w:val="ListParagraph"/>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C18D0">
        <w:rPr>
          <w:rFonts w:ascii="Segoe UI" w:eastAsia="Times New Roman" w:hAnsi="Segoe UI" w:cs="Segoe UI"/>
          <w:b/>
          <w:bCs/>
          <w:color w:val="333333"/>
          <w:sz w:val="24"/>
          <w:szCs w:val="24"/>
          <w:lang w:eastAsia="en-IN"/>
        </w:rPr>
        <w:t>No Memory and Speed Constraints:</w:t>
      </w:r>
      <w:r w:rsidRPr="002C18D0">
        <w:rPr>
          <w:rFonts w:ascii="Segoe UI" w:eastAsia="Times New Roman" w:hAnsi="Segoe UI" w:cs="Segoe UI"/>
          <w:color w:val="333333"/>
          <w:sz w:val="24"/>
          <w:szCs w:val="24"/>
          <w:lang w:eastAsia="en-IN"/>
        </w:rPr>
        <w:t> To Shift an existing BI system into a powerful cloud environment with Power BI embedded eliminates memory. Speed constraints ensure that data is quickly retrievable and analyzed.</w:t>
      </w:r>
    </w:p>
    <w:p w14:paraId="56619033" w14:textId="77777777" w:rsidR="004D3A4A" w:rsidRPr="002C18D0" w:rsidRDefault="004D3A4A" w:rsidP="00BE3152">
      <w:pPr>
        <w:pStyle w:val="ListParagraph"/>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C18D0">
        <w:rPr>
          <w:rFonts w:ascii="Segoe UI" w:eastAsia="Times New Roman" w:hAnsi="Segoe UI" w:cs="Segoe UI"/>
          <w:b/>
          <w:bCs/>
          <w:color w:val="333333"/>
          <w:sz w:val="24"/>
          <w:szCs w:val="24"/>
          <w:lang w:eastAsia="en-IN"/>
        </w:rPr>
        <w:t>No Specialized Technical Support required:</w:t>
      </w:r>
      <w:r w:rsidRPr="002C18D0">
        <w:rPr>
          <w:rFonts w:ascii="Segoe UI" w:eastAsia="Times New Roman" w:hAnsi="Segoe UI" w:cs="Segoe UI"/>
          <w:color w:val="333333"/>
          <w:sz w:val="24"/>
          <w:szCs w:val="24"/>
          <w:lang w:eastAsia="en-IN"/>
        </w:rPr>
        <w:t> The Power BI provides quick inquiry and analysis without the need for specialized technical support. It also supports a powerful natural language interface and the use of intuitive graphical designer tools.</w:t>
      </w:r>
    </w:p>
    <w:p w14:paraId="77E5D81B" w14:textId="77777777" w:rsidR="004D3A4A" w:rsidRPr="002C18D0" w:rsidRDefault="004D3A4A" w:rsidP="00BE3152">
      <w:pPr>
        <w:pStyle w:val="ListParagraph"/>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C18D0">
        <w:rPr>
          <w:rFonts w:ascii="Segoe UI" w:eastAsia="Times New Roman" w:hAnsi="Segoe UI" w:cs="Segoe UI"/>
          <w:b/>
          <w:bCs/>
          <w:color w:val="333333"/>
          <w:sz w:val="24"/>
          <w:szCs w:val="24"/>
          <w:lang w:eastAsia="en-IN"/>
        </w:rPr>
        <w:t>Simple to Use:</w:t>
      </w:r>
      <w:r w:rsidRPr="002C18D0">
        <w:rPr>
          <w:rFonts w:ascii="Segoe UI" w:eastAsia="Times New Roman" w:hAnsi="Segoe UI" w:cs="Segoe UI"/>
          <w:color w:val="333333"/>
          <w:sz w:val="24"/>
          <w:szCs w:val="24"/>
          <w:lang w:eastAsia="en-IN"/>
        </w:rPr>
        <w:t> Power BI is simple to use. Users can easily find it only on behalf of a short learning curve.</w:t>
      </w:r>
    </w:p>
    <w:p w14:paraId="47A06D02" w14:textId="77777777" w:rsidR="004D3A4A" w:rsidRPr="002C18D0" w:rsidRDefault="004D3A4A" w:rsidP="00BE3152">
      <w:pPr>
        <w:pStyle w:val="ListParagraph"/>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C18D0">
        <w:rPr>
          <w:rFonts w:ascii="Segoe UI" w:eastAsia="Times New Roman" w:hAnsi="Segoe UI" w:cs="Segoe UI"/>
          <w:b/>
          <w:bCs/>
          <w:color w:val="333333"/>
          <w:sz w:val="24"/>
          <w:szCs w:val="24"/>
          <w:lang w:eastAsia="en-IN"/>
        </w:rPr>
        <w:t>Constant innovation:</w:t>
      </w:r>
      <w:r w:rsidRPr="002C18D0">
        <w:rPr>
          <w:rFonts w:ascii="Segoe UI" w:eastAsia="Times New Roman" w:hAnsi="Segoe UI" w:cs="Segoe UI"/>
          <w:color w:val="333333"/>
          <w:sz w:val="24"/>
          <w:szCs w:val="24"/>
          <w:lang w:eastAsia="en-IN"/>
        </w:rPr>
        <w:t> The Power BI product is updated in every month with new functions and features.</w:t>
      </w:r>
    </w:p>
    <w:p w14:paraId="7082C076" w14:textId="77777777" w:rsidR="004D3A4A" w:rsidRDefault="004D3A4A" w:rsidP="00BE3152">
      <w:pPr>
        <w:pStyle w:val="ListParagraph"/>
        <w:numPr>
          <w:ilvl w:val="0"/>
          <w:numId w:val="4"/>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C18D0">
        <w:rPr>
          <w:rFonts w:ascii="Segoe UI" w:eastAsia="Times New Roman" w:hAnsi="Segoe UI" w:cs="Segoe UI"/>
          <w:b/>
          <w:bCs/>
          <w:color w:val="333333"/>
          <w:sz w:val="24"/>
          <w:szCs w:val="24"/>
          <w:lang w:eastAsia="en-IN"/>
        </w:rPr>
        <w:lastRenderedPageBreak/>
        <w:t>Rich, personalized dashboard:</w:t>
      </w:r>
      <w:r w:rsidRPr="002C18D0">
        <w:rPr>
          <w:rFonts w:ascii="Segoe UI" w:eastAsia="Times New Roman" w:hAnsi="Segoe UI" w:cs="Segoe UI"/>
          <w:color w:val="333333"/>
          <w:sz w:val="24"/>
          <w:szCs w:val="24"/>
          <w:lang w:eastAsia="en-IN"/>
        </w:rPr>
        <w:t> The crowning feature of Power BI is the information dashboards that can be customized to meet the exact need of any enterprise. You can easily embed the dashboards, and BI reports in the applications to provide a unified user experience.</w:t>
      </w:r>
    </w:p>
    <w:p w14:paraId="5634FD78" w14:textId="5A8DAB61" w:rsidR="00FE4D23" w:rsidRPr="00FE4D23" w:rsidRDefault="00FE4D23" w:rsidP="00FE4D23">
      <w:pPr>
        <w:shd w:val="clear" w:color="auto" w:fill="FFFFFF"/>
        <w:spacing w:before="100" w:beforeAutospacing="1" w:after="100" w:afterAutospacing="1" w:line="240" w:lineRule="auto"/>
        <w:jc w:val="center"/>
        <w:rPr>
          <w:rFonts w:ascii="Segoe UI" w:eastAsia="Times New Roman" w:hAnsi="Segoe UI" w:cs="Segoe UI"/>
          <w:b/>
          <w:bCs/>
          <w:color w:val="333333"/>
          <w:sz w:val="24"/>
          <w:szCs w:val="24"/>
          <w:lang w:eastAsia="en-IN"/>
        </w:rPr>
      </w:pPr>
      <w:r w:rsidRPr="00FE4D23">
        <w:rPr>
          <w:rFonts w:ascii="Segoe UI" w:eastAsia="Times New Roman" w:hAnsi="Segoe UI" w:cs="Segoe UI"/>
          <w:b/>
          <w:bCs/>
          <w:color w:val="333333"/>
          <w:sz w:val="24"/>
          <w:szCs w:val="24"/>
          <w:lang w:eastAsia="en-IN"/>
        </w:rPr>
        <w:t>OR</w:t>
      </w:r>
    </w:p>
    <w:p w14:paraId="7BCC5737" w14:textId="77777777" w:rsidR="00FE4D23" w:rsidRDefault="00FE4D23" w:rsidP="00FE4D23">
      <w:pPr>
        <w:keepNext/>
        <w:spacing w:before="200" w:after="80"/>
      </w:pPr>
      <w:r>
        <w:rPr>
          <w:rFonts w:ascii="Calibri" w:hAnsi="Calibri"/>
          <w:b/>
          <w:color w:val="4B6B94"/>
          <w:sz w:val="26"/>
        </w:rPr>
        <w:t>Detailed Breakdown of Business Benefits:</w:t>
      </w:r>
    </w:p>
    <w:p w14:paraId="693AC5B3" w14:textId="77777777" w:rsidR="00FE4D23" w:rsidRDefault="00FE4D23" w:rsidP="00FE4D23">
      <w:pPr>
        <w:spacing w:after="80"/>
        <w:ind w:left="720"/>
      </w:pPr>
      <w:r>
        <w:rPr>
          <w:b/>
        </w:rPr>
        <w:t xml:space="preserve">1. Data-Driven Strategic Decision Making: </w:t>
      </w:r>
      <w:r>
        <w:t>Eliminates reliance on 'gut feeling' by establishing a Single Source of Truth (SSOT). Organizations align operational decisions (e.g., regional inventory allocation) directly with quantitative statistical indicators.</w:t>
      </w:r>
    </w:p>
    <w:p w14:paraId="0EBF5373" w14:textId="77777777" w:rsidR="00FE4D23" w:rsidRDefault="00FE4D23" w:rsidP="00FE4D23">
      <w:pPr>
        <w:spacing w:after="80"/>
        <w:ind w:left="720"/>
      </w:pPr>
      <w:r>
        <w:rPr>
          <w:b/>
        </w:rPr>
        <w:t xml:space="preserve">2. Fast Automated Querying &amp; Reporting: </w:t>
      </w:r>
      <w:r>
        <w:t>Replaces manual SQL script writing and static Excel updates with automated ETL pipelines. Reduces report generation cycles from days or weeks to automated, instant visual updates.</w:t>
      </w:r>
    </w:p>
    <w:p w14:paraId="5CF11A13" w14:textId="77777777" w:rsidR="00FE4D23" w:rsidRDefault="00FE4D23" w:rsidP="00FE4D23">
      <w:pPr>
        <w:spacing w:after="80"/>
        <w:ind w:left="720"/>
      </w:pPr>
      <w:r>
        <w:rPr>
          <w:b/>
        </w:rPr>
        <w:t xml:space="preserve">3. Real-Time Operational Monitoring: </w:t>
      </w:r>
      <w:r>
        <w:t>Integrates streaming data feeds (e.g., Azure Stream Analytics, IoT sensor streams) into live dashboards, allowing instant identification of operational bottlenecks, network downtimes, or financial fraud.</w:t>
      </w:r>
    </w:p>
    <w:p w14:paraId="288226B1" w14:textId="77777777" w:rsidR="00FE4D23" w:rsidRDefault="00FE4D23" w:rsidP="00FE4D23">
      <w:pPr>
        <w:spacing w:after="80"/>
        <w:ind w:left="720"/>
      </w:pPr>
      <w:r>
        <w:rPr>
          <w:b/>
        </w:rPr>
        <w:t xml:space="preserve">4. Advanced Cross-Selling &amp; Customer Retention: </w:t>
      </w:r>
      <w:r>
        <w:t>Utilizes historical transactional basket analysis to identify customer buying patterns. Businesses can trigger targeted marketing campaigns and automated product recommendations based on spending clusters.</w:t>
      </w:r>
    </w:p>
    <w:p w14:paraId="24131B56" w14:textId="77777777" w:rsidR="00FE4D23" w:rsidRDefault="00FE4D23" w:rsidP="00FE4D23">
      <w:pPr>
        <w:spacing w:after="80"/>
        <w:ind w:left="720"/>
      </w:pPr>
      <w:r>
        <w:rPr>
          <w:b/>
        </w:rPr>
        <w:t xml:space="preserve">5. Process Optimization &amp; Bottleneck Reduction: </w:t>
      </w:r>
      <w:r>
        <w:t>Monitors Key Performance Indicators (KPIs) across supply chains and production lines, exposing friction points, late delivery vendors, and non-performing business units.</w:t>
      </w:r>
    </w:p>
    <w:p w14:paraId="025A4C7A" w14:textId="77777777" w:rsidR="00FE4D23" w:rsidRDefault="00FE4D23" w:rsidP="00FE4D23">
      <w:pPr>
        <w:keepNext/>
        <w:spacing w:before="200" w:after="80"/>
        <w:ind w:left="720"/>
      </w:pPr>
      <w:r>
        <w:rPr>
          <w:rFonts w:ascii="Calibri" w:hAnsi="Calibri"/>
          <w:b/>
          <w:color w:val="4B6B94"/>
          <w:sz w:val="26"/>
        </w:rPr>
        <w:t>Self-Service Business Intelligence (SSBI):</w:t>
      </w:r>
    </w:p>
    <w:p w14:paraId="5D3482D1" w14:textId="77777777" w:rsidR="00FE4D23" w:rsidRDefault="00FE4D23" w:rsidP="00FE4D23">
      <w:pPr>
        <w:ind w:left="720"/>
      </w:pPr>
      <w:r>
        <w:t>Traditional BI required IT departments to write SQL queries, design database schemas, and render static PDF reports. Self-Service Business Intelligence (SSBI) shifts the reporting capability directly to business analysts and non-technical stakeholders. Through drag-and-drop interfaces, automated data transformations, and natural language interfaces, analysts import, model, and visualize data independently without waiting for IT intervention.</w:t>
      </w:r>
    </w:p>
    <w:tbl>
      <w:tblPr>
        <w:tblpPr w:leftFromText="180" w:rightFromText="180" w:vertAnchor="text" w:horzAnchor="page" w:tblpX="2233" w:tblpY="136"/>
        <w:tblW w:w="8981" w:type="dxa"/>
        <w:tblLook w:val="04A0" w:firstRow="1" w:lastRow="0" w:firstColumn="1" w:lastColumn="0" w:noHBand="0" w:noVBand="1"/>
      </w:tblPr>
      <w:tblGrid>
        <w:gridCol w:w="8981"/>
      </w:tblGrid>
      <w:tr w:rsidR="00FE4D23" w14:paraId="1B492046" w14:textId="77777777" w:rsidTr="00FE4D23">
        <w:tc>
          <w:tcPr>
            <w:tcW w:w="8981" w:type="dxa"/>
            <w:tcBorders>
              <w:left w:val="single" w:sz="36" w:space="0" w:color="1B365D"/>
            </w:tcBorders>
            <w:shd w:val="clear" w:color="auto" w:fill="F0F4F8"/>
            <w:tcMar>
              <w:top w:w="140" w:type="dxa"/>
              <w:left w:w="200" w:type="dxa"/>
              <w:bottom w:w="140" w:type="dxa"/>
              <w:right w:w="200" w:type="dxa"/>
            </w:tcMar>
          </w:tcPr>
          <w:p w14:paraId="33CB5A04" w14:textId="77777777" w:rsidR="00FE4D23" w:rsidRDefault="00FE4D23" w:rsidP="00FE4D23">
            <w:pPr>
              <w:spacing w:before="40" w:after="80"/>
            </w:pPr>
            <w:r>
              <w:rPr>
                <w:rFonts w:ascii="Calibri" w:hAnsi="Calibri"/>
                <w:b/>
                <w:color w:val="1B365D"/>
              </w:rPr>
              <w:t>💡 ENTERPRISE BI IN PRACTICE</w:t>
            </w:r>
            <w:r>
              <w:rPr>
                <w:rFonts w:ascii="Calibri" w:hAnsi="Calibri"/>
                <w:b/>
                <w:color w:val="1B365D"/>
              </w:rPr>
              <w:br/>
            </w:r>
            <w:r>
              <w:rPr>
                <w:rFonts w:ascii="Calibri" w:hAnsi="Calibri"/>
                <w:color w:val="333333"/>
                <w:sz w:val="21"/>
              </w:rPr>
              <w:t>Real-World Scenario: A global logistics provider processes 200,000 package shipments daily across 5 continents. By deploying BI dashboards connected directly to vehicle GPS feeds and weather APIs, dispatchers track transit delays in real-time, reroute drivers automatically around storm paths, and reduce annual fuel consumption by 14%.</w:t>
            </w:r>
          </w:p>
        </w:tc>
      </w:tr>
    </w:tbl>
    <w:p w14:paraId="4E039DDF" w14:textId="77777777" w:rsidR="00FE4D23" w:rsidRDefault="00FE4D23" w:rsidP="00FE4D2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14:paraId="0A807944" w14:textId="77777777" w:rsidR="00FE4D23" w:rsidRPr="00FE4D23" w:rsidRDefault="00FE4D23" w:rsidP="00FE4D2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14:paraId="631E6DCB" w14:textId="77777777" w:rsidR="004D3A4A" w:rsidRPr="004B57D9" w:rsidRDefault="004D3A4A"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Disadvantages of Power BI</w:t>
      </w:r>
    </w:p>
    <w:p w14:paraId="2166F990" w14:textId="77777777" w:rsidR="004D3A4A" w:rsidRPr="001B622C" w:rsidRDefault="004D3A4A" w:rsidP="004D3A4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Here are some disadvantages of Power BI, as shown below:</w:t>
      </w:r>
    </w:p>
    <w:p w14:paraId="0680C39C" w14:textId="77777777" w:rsidR="004D3A4A" w:rsidRPr="001B622C" w:rsidRDefault="004D3A4A" w:rsidP="00BE315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B622C">
        <w:rPr>
          <w:rFonts w:ascii="Segoe UI" w:eastAsia="Times New Roman" w:hAnsi="Segoe UI" w:cs="Segoe UI"/>
          <w:color w:val="000000"/>
          <w:sz w:val="24"/>
          <w:szCs w:val="24"/>
          <w:lang w:eastAsia="en-IN"/>
        </w:rPr>
        <w:t>Dashboards and reports are only shared with the users who are having the same email domains.</w:t>
      </w:r>
    </w:p>
    <w:p w14:paraId="14DCF74A" w14:textId="77777777" w:rsidR="004D3A4A" w:rsidRPr="001B622C" w:rsidRDefault="004D3A4A" w:rsidP="00BE315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B622C">
        <w:rPr>
          <w:rFonts w:ascii="Segoe UI" w:eastAsia="Times New Roman" w:hAnsi="Segoe UI" w:cs="Segoe UI"/>
          <w:color w:val="000000"/>
          <w:sz w:val="24"/>
          <w:szCs w:val="24"/>
          <w:lang w:eastAsia="en-IN"/>
        </w:rPr>
        <w:lastRenderedPageBreak/>
        <w:t>Power BI will not merge imported data that is accessed from real-time connections.</w:t>
      </w:r>
    </w:p>
    <w:p w14:paraId="7C078D86" w14:textId="77777777" w:rsidR="004D3A4A" w:rsidRPr="001B622C" w:rsidRDefault="004D3A4A" w:rsidP="00BE315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B622C">
        <w:rPr>
          <w:rFonts w:ascii="Segoe UI" w:eastAsia="Times New Roman" w:hAnsi="Segoe UI" w:cs="Segoe UI"/>
          <w:color w:val="000000"/>
          <w:sz w:val="24"/>
          <w:szCs w:val="24"/>
          <w:lang w:eastAsia="en-IN"/>
        </w:rPr>
        <w:t>Power BI only accepts the file size maximum 250 Mb and the zip file which is compressed by the data of the x-velocity in-memory database.</w:t>
      </w:r>
    </w:p>
    <w:p w14:paraId="48CD3DFF" w14:textId="77777777" w:rsidR="004D3A4A" w:rsidRPr="001B622C" w:rsidRDefault="004D3A4A" w:rsidP="00BE315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B622C">
        <w:rPr>
          <w:rFonts w:ascii="Segoe UI" w:eastAsia="Times New Roman" w:hAnsi="Segoe UI" w:cs="Segoe UI"/>
          <w:color w:val="000000"/>
          <w:sz w:val="24"/>
          <w:szCs w:val="24"/>
          <w:lang w:eastAsia="en-IN"/>
        </w:rPr>
        <w:t>Dashboard never accepts or pass user, account, or any other entity parameters.</w:t>
      </w:r>
    </w:p>
    <w:p w14:paraId="04D04445" w14:textId="77777777" w:rsidR="004D3A4A" w:rsidRPr="001B622C" w:rsidRDefault="004D3A4A" w:rsidP="00BE3152">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B622C">
        <w:rPr>
          <w:rFonts w:ascii="Segoe UI" w:eastAsia="Times New Roman" w:hAnsi="Segoe UI" w:cs="Segoe UI"/>
          <w:color w:val="000000"/>
          <w:sz w:val="24"/>
          <w:szCs w:val="24"/>
          <w:lang w:eastAsia="en-IN"/>
        </w:rPr>
        <w:t>Very few data sources permit real-time connections to Power BI reports and dashboards.</w:t>
      </w:r>
    </w:p>
    <w:p w14:paraId="44D7BC5F" w14:textId="77777777" w:rsidR="004D3A4A" w:rsidRPr="004B57D9" w:rsidRDefault="004D3A4A"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Real-World BI Example</w:t>
      </w:r>
    </w:p>
    <w:p w14:paraId="23624FEC" w14:textId="77777777" w:rsidR="004D3A4A" w:rsidRPr="00C226FE" w:rsidRDefault="004D3A4A" w:rsidP="004D3A4A">
      <w:r w:rsidRPr="00C226FE">
        <w:rPr>
          <w:b/>
          <w:bCs/>
        </w:rPr>
        <w:t>Company</w:t>
      </w:r>
      <w:r w:rsidRPr="00C226FE">
        <w:t>: Amazon</w:t>
      </w:r>
    </w:p>
    <w:p w14:paraId="0DA0C82F" w14:textId="77777777" w:rsidR="004D3A4A" w:rsidRPr="00C226FE" w:rsidRDefault="004D3A4A" w:rsidP="004D3A4A">
      <w:pPr>
        <w:numPr>
          <w:ilvl w:val="0"/>
          <w:numId w:val="2"/>
        </w:numPr>
        <w:spacing w:after="0"/>
      </w:pPr>
      <w:r w:rsidRPr="00C226FE">
        <w:rPr>
          <w:b/>
          <w:bCs/>
        </w:rPr>
        <w:t>Problem</w:t>
      </w:r>
      <w:r w:rsidRPr="00C226FE">
        <w:t>: Understanding customer buying patterns</w:t>
      </w:r>
    </w:p>
    <w:p w14:paraId="6C2C766F" w14:textId="77777777" w:rsidR="004D3A4A" w:rsidRPr="00C226FE" w:rsidRDefault="004D3A4A" w:rsidP="004D3A4A">
      <w:pPr>
        <w:numPr>
          <w:ilvl w:val="0"/>
          <w:numId w:val="2"/>
        </w:numPr>
        <w:spacing w:after="0"/>
      </w:pPr>
      <w:r w:rsidRPr="00C226FE">
        <w:rPr>
          <w:b/>
          <w:bCs/>
        </w:rPr>
        <w:t>BI Solution</w:t>
      </w:r>
      <w:r w:rsidRPr="00C226FE">
        <w:t>: Analyze purchase history, browsing behavior, and demographics</w:t>
      </w:r>
    </w:p>
    <w:p w14:paraId="00C8657B" w14:textId="77777777" w:rsidR="004D3A4A" w:rsidRPr="00C226FE" w:rsidRDefault="004D3A4A" w:rsidP="004D3A4A">
      <w:pPr>
        <w:numPr>
          <w:ilvl w:val="0"/>
          <w:numId w:val="2"/>
        </w:numPr>
        <w:spacing w:after="0"/>
      </w:pPr>
      <w:r w:rsidRPr="00C226FE">
        <w:rPr>
          <w:b/>
          <w:bCs/>
        </w:rPr>
        <w:t>Result</w:t>
      </w:r>
      <w:r w:rsidRPr="00C226FE">
        <w:t>: Personalized recommendations, increased sales by 35%</w:t>
      </w:r>
    </w:p>
    <w:p w14:paraId="3241D967" w14:textId="77777777" w:rsidR="004D3A4A" w:rsidRPr="00C226FE" w:rsidRDefault="004D3A4A" w:rsidP="00C226FE"/>
    <w:p w14:paraId="4C9D372F" w14:textId="77777777" w:rsidR="00C226FE" w:rsidRDefault="00C226FE" w:rsidP="00C226FE">
      <w:pPr>
        <w:rPr>
          <w:b/>
          <w:bCs/>
        </w:rPr>
      </w:pPr>
      <w:r w:rsidRPr="00C226FE">
        <w:rPr>
          <w:b/>
          <w:bCs/>
        </w:rPr>
        <w:t>Why Power BI? - Comparison with Other Tools</w:t>
      </w:r>
    </w:p>
    <w:tbl>
      <w:tblPr>
        <w:tblW w:w="6794" w:type="dxa"/>
        <w:tblLook w:val="04A0" w:firstRow="1" w:lastRow="0" w:firstColumn="1" w:lastColumn="0" w:noHBand="0" w:noVBand="1"/>
      </w:tblPr>
      <w:tblGrid>
        <w:gridCol w:w="2825"/>
        <w:gridCol w:w="1276"/>
        <w:gridCol w:w="1134"/>
        <w:gridCol w:w="1559"/>
      </w:tblGrid>
      <w:tr w:rsidR="00B33BCA" w:rsidRPr="00B33BCA" w14:paraId="2AED0A2A" w14:textId="77777777" w:rsidTr="00B33BCA">
        <w:trPr>
          <w:trHeight w:val="315"/>
        </w:trPr>
        <w:tc>
          <w:tcPr>
            <w:tcW w:w="2825" w:type="dxa"/>
            <w:tcBorders>
              <w:top w:val="single" w:sz="8" w:space="0" w:color="auto"/>
              <w:left w:val="single" w:sz="8" w:space="0" w:color="auto"/>
              <w:bottom w:val="single" w:sz="8" w:space="0" w:color="auto"/>
              <w:right w:val="single" w:sz="8" w:space="0" w:color="auto"/>
            </w:tcBorders>
            <w:noWrap/>
            <w:vAlign w:val="center"/>
            <w:hideMark/>
          </w:tcPr>
          <w:p w14:paraId="0DB88735"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Feature</w:t>
            </w:r>
          </w:p>
        </w:tc>
        <w:tc>
          <w:tcPr>
            <w:tcW w:w="1276" w:type="dxa"/>
            <w:tcBorders>
              <w:top w:val="single" w:sz="8" w:space="0" w:color="auto"/>
              <w:left w:val="nil"/>
              <w:bottom w:val="single" w:sz="8" w:space="0" w:color="auto"/>
              <w:right w:val="single" w:sz="8" w:space="0" w:color="auto"/>
            </w:tcBorders>
            <w:noWrap/>
            <w:vAlign w:val="center"/>
            <w:hideMark/>
          </w:tcPr>
          <w:p w14:paraId="7B27C75E"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Power BI</w:t>
            </w:r>
          </w:p>
        </w:tc>
        <w:tc>
          <w:tcPr>
            <w:tcW w:w="1134" w:type="dxa"/>
            <w:tcBorders>
              <w:top w:val="single" w:sz="8" w:space="0" w:color="auto"/>
              <w:left w:val="nil"/>
              <w:bottom w:val="single" w:sz="8" w:space="0" w:color="auto"/>
              <w:right w:val="single" w:sz="8" w:space="0" w:color="auto"/>
            </w:tcBorders>
            <w:noWrap/>
            <w:vAlign w:val="center"/>
            <w:hideMark/>
          </w:tcPr>
          <w:p w14:paraId="401851CE"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Tableau</w:t>
            </w:r>
          </w:p>
        </w:tc>
        <w:tc>
          <w:tcPr>
            <w:tcW w:w="1559" w:type="dxa"/>
            <w:tcBorders>
              <w:top w:val="single" w:sz="8" w:space="0" w:color="auto"/>
              <w:left w:val="nil"/>
              <w:bottom w:val="single" w:sz="8" w:space="0" w:color="auto"/>
              <w:right w:val="single" w:sz="8" w:space="0" w:color="auto"/>
            </w:tcBorders>
            <w:noWrap/>
            <w:vAlign w:val="center"/>
            <w:hideMark/>
          </w:tcPr>
          <w:p w14:paraId="0007163E"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QlikView</w:t>
            </w:r>
          </w:p>
        </w:tc>
      </w:tr>
      <w:tr w:rsidR="00B33BCA" w:rsidRPr="00B33BCA" w14:paraId="37948B2C"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62ABA53B"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Cost</w:t>
            </w:r>
          </w:p>
        </w:tc>
        <w:tc>
          <w:tcPr>
            <w:tcW w:w="1276" w:type="dxa"/>
            <w:tcBorders>
              <w:top w:val="nil"/>
              <w:left w:val="nil"/>
              <w:bottom w:val="single" w:sz="8" w:space="0" w:color="auto"/>
              <w:right w:val="single" w:sz="8" w:space="0" w:color="auto"/>
            </w:tcBorders>
            <w:noWrap/>
            <w:vAlign w:val="center"/>
            <w:hideMark/>
          </w:tcPr>
          <w:p w14:paraId="6DEEA3D8"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Low</w:t>
            </w:r>
          </w:p>
        </w:tc>
        <w:tc>
          <w:tcPr>
            <w:tcW w:w="1134" w:type="dxa"/>
            <w:tcBorders>
              <w:top w:val="nil"/>
              <w:left w:val="nil"/>
              <w:bottom w:val="single" w:sz="8" w:space="0" w:color="auto"/>
              <w:right w:val="single" w:sz="8" w:space="0" w:color="auto"/>
            </w:tcBorders>
            <w:noWrap/>
            <w:vAlign w:val="center"/>
            <w:hideMark/>
          </w:tcPr>
          <w:p w14:paraId="77108662"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High</w:t>
            </w:r>
          </w:p>
        </w:tc>
        <w:tc>
          <w:tcPr>
            <w:tcW w:w="1559" w:type="dxa"/>
            <w:tcBorders>
              <w:top w:val="nil"/>
              <w:left w:val="nil"/>
              <w:bottom w:val="single" w:sz="8" w:space="0" w:color="auto"/>
              <w:right w:val="single" w:sz="8" w:space="0" w:color="auto"/>
            </w:tcBorders>
            <w:noWrap/>
            <w:vAlign w:val="center"/>
            <w:hideMark/>
          </w:tcPr>
          <w:p w14:paraId="5000539D"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High</w:t>
            </w:r>
          </w:p>
        </w:tc>
      </w:tr>
      <w:tr w:rsidR="00B33BCA" w:rsidRPr="00B33BCA" w14:paraId="1179BF44"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58ABE85B"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Learning Curve</w:t>
            </w:r>
          </w:p>
        </w:tc>
        <w:tc>
          <w:tcPr>
            <w:tcW w:w="1276" w:type="dxa"/>
            <w:tcBorders>
              <w:top w:val="nil"/>
              <w:left w:val="nil"/>
              <w:bottom w:val="single" w:sz="8" w:space="0" w:color="auto"/>
              <w:right w:val="single" w:sz="8" w:space="0" w:color="auto"/>
            </w:tcBorders>
            <w:noWrap/>
            <w:vAlign w:val="center"/>
            <w:hideMark/>
          </w:tcPr>
          <w:p w14:paraId="55FDCEF0"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Easy</w:t>
            </w:r>
          </w:p>
        </w:tc>
        <w:tc>
          <w:tcPr>
            <w:tcW w:w="1134" w:type="dxa"/>
            <w:tcBorders>
              <w:top w:val="nil"/>
              <w:left w:val="nil"/>
              <w:bottom w:val="single" w:sz="8" w:space="0" w:color="auto"/>
              <w:right w:val="single" w:sz="8" w:space="0" w:color="auto"/>
            </w:tcBorders>
            <w:noWrap/>
            <w:vAlign w:val="center"/>
            <w:hideMark/>
          </w:tcPr>
          <w:p w14:paraId="04F8ABE7"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Moderate</w:t>
            </w:r>
          </w:p>
        </w:tc>
        <w:tc>
          <w:tcPr>
            <w:tcW w:w="1559" w:type="dxa"/>
            <w:tcBorders>
              <w:top w:val="nil"/>
              <w:left w:val="nil"/>
              <w:bottom w:val="single" w:sz="8" w:space="0" w:color="auto"/>
              <w:right w:val="single" w:sz="8" w:space="0" w:color="auto"/>
            </w:tcBorders>
            <w:noWrap/>
            <w:vAlign w:val="center"/>
            <w:hideMark/>
          </w:tcPr>
          <w:p w14:paraId="52E760CF"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Steep</w:t>
            </w:r>
          </w:p>
        </w:tc>
      </w:tr>
      <w:tr w:rsidR="00B33BCA" w:rsidRPr="00B33BCA" w14:paraId="2F5ED1DB"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06AB53EC"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Data Sources</w:t>
            </w:r>
          </w:p>
        </w:tc>
        <w:tc>
          <w:tcPr>
            <w:tcW w:w="1276" w:type="dxa"/>
            <w:tcBorders>
              <w:top w:val="nil"/>
              <w:left w:val="nil"/>
              <w:bottom w:val="single" w:sz="8" w:space="0" w:color="auto"/>
              <w:right w:val="single" w:sz="8" w:space="0" w:color="auto"/>
            </w:tcBorders>
            <w:noWrap/>
            <w:vAlign w:val="center"/>
            <w:hideMark/>
          </w:tcPr>
          <w:p w14:paraId="75BF2B65"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100+</w:t>
            </w:r>
          </w:p>
        </w:tc>
        <w:tc>
          <w:tcPr>
            <w:tcW w:w="1134" w:type="dxa"/>
            <w:tcBorders>
              <w:top w:val="nil"/>
              <w:left w:val="nil"/>
              <w:bottom w:val="single" w:sz="8" w:space="0" w:color="auto"/>
              <w:right w:val="single" w:sz="8" w:space="0" w:color="auto"/>
            </w:tcBorders>
            <w:noWrap/>
            <w:vAlign w:val="center"/>
            <w:hideMark/>
          </w:tcPr>
          <w:p w14:paraId="41F0B767"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75+</w:t>
            </w:r>
          </w:p>
        </w:tc>
        <w:tc>
          <w:tcPr>
            <w:tcW w:w="1559" w:type="dxa"/>
            <w:tcBorders>
              <w:top w:val="nil"/>
              <w:left w:val="nil"/>
              <w:bottom w:val="single" w:sz="8" w:space="0" w:color="auto"/>
              <w:right w:val="single" w:sz="8" w:space="0" w:color="auto"/>
            </w:tcBorders>
            <w:noWrap/>
            <w:vAlign w:val="center"/>
            <w:hideMark/>
          </w:tcPr>
          <w:p w14:paraId="4AB8D20B"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50+</w:t>
            </w:r>
          </w:p>
        </w:tc>
      </w:tr>
      <w:tr w:rsidR="00B33BCA" w:rsidRPr="00B33BCA" w14:paraId="1C87EF1D"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63A57A93"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Cloud Integration</w:t>
            </w:r>
          </w:p>
        </w:tc>
        <w:tc>
          <w:tcPr>
            <w:tcW w:w="1276" w:type="dxa"/>
            <w:tcBorders>
              <w:top w:val="nil"/>
              <w:left w:val="nil"/>
              <w:bottom w:val="single" w:sz="8" w:space="0" w:color="auto"/>
              <w:right w:val="single" w:sz="8" w:space="0" w:color="auto"/>
            </w:tcBorders>
            <w:noWrap/>
            <w:vAlign w:val="center"/>
            <w:hideMark/>
          </w:tcPr>
          <w:p w14:paraId="5E5C4632"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Excellent</w:t>
            </w:r>
          </w:p>
        </w:tc>
        <w:tc>
          <w:tcPr>
            <w:tcW w:w="1134" w:type="dxa"/>
            <w:tcBorders>
              <w:top w:val="nil"/>
              <w:left w:val="nil"/>
              <w:bottom w:val="single" w:sz="8" w:space="0" w:color="auto"/>
              <w:right w:val="single" w:sz="8" w:space="0" w:color="auto"/>
            </w:tcBorders>
            <w:noWrap/>
            <w:vAlign w:val="center"/>
            <w:hideMark/>
          </w:tcPr>
          <w:p w14:paraId="14FDE27B"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Good</w:t>
            </w:r>
          </w:p>
        </w:tc>
        <w:tc>
          <w:tcPr>
            <w:tcW w:w="1559" w:type="dxa"/>
            <w:tcBorders>
              <w:top w:val="nil"/>
              <w:left w:val="nil"/>
              <w:bottom w:val="single" w:sz="8" w:space="0" w:color="auto"/>
              <w:right w:val="single" w:sz="8" w:space="0" w:color="auto"/>
            </w:tcBorders>
            <w:noWrap/>
            <w:vAlign w:val="center"/>
            <w:hideMark/>
          </w:tcPr>
          <w:p w14:paraId="6AE634E4"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Moderate</w:t>
            </w:r>
          </w:p>
        </w:tc>
      </w:tr>
      <w:tr w:rsidR="00B33BCA" w:rsidRPr="00B33BCA" w14:paraId="7E4140A2"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25ECEEBF"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Mobile Support</w:t>
            </w:r>
          </w:p>
        </w:tc>
        <w:tc>
          <w:tcPr>
            <w:tcW w:w="1276" w:type="dxa"/>
            <w:tcBorders>
              <w:top w:val="nil"/>
              <w:left w:val="nil"/>
              <w:bottom w:val="single" w:sz="8" w:space="0" w:color="auto"/>
              <w:right w:val="single" w:sz="8" w:space="0" w:color="auto"/>
            </w:tcBorders>
            <w:noWrap/>
            <w:vAlign w:val="center"/>
            <w:hideMark/>
          </w:tcPr>
          <w:p w14:paraId="0D8FEC9B"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Excellent</w:t>
            </w:r>
          </w:p>
        </w:tc>
        <w:tc>
          <w:tcPr>
            <w:tcW w:w="1134" w:type="dxa"/>
            <w:tcBorders>
              <w:top w:val="nil"/>
              <w:left w:val="nil"/>
              <w:bottom w:val="single" w:sz="8" w:space="0" w:color="auto"/>
              <w:right w:val="single" w:sz="8" w:space="0" w:color="auto"/>
            </w:tcBorders>
            <w:noWrap/>
            <w:vAlign w:val="center"/>
            <w:hideMark/>
          </w:tcPr>
          <w:p w14:paraId="6574BA44"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Good</w:t>
            </w:r>
          </w:p>
        </w:tc>
        <w:tc>
          <w:tcPr>
            <w:tcW w:w="1559" w:type="dxa"/>
            <w:tcBorders>
              <w:top w:val="nil"/>
              <w:left w:val="nil"/>
              <w:bottom w:val="single" w:sz="8" w:space="0" w:color="auto"/>
              <w:right w:val="single" w:sz="8" w:space="0" w:color="auto"/>
            </w:tcBorders>
            <w:noWrap/>
            <w:vAlign w:val="center"/>
            <w:hideMark/>
          </w:tcPr>
          <w:p w14:paraId="4A1AB93D"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Moderate</w:t>
            </w:r>
          </w:p>
        </w:tc>
      </w:tr>
      <w:tr w:rsidR="00B33BCA" w:rsidRPr="00B33BCA" w14:paraId="43DFBCFA"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28598123"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Natural Language</w:t>
            </w:r>
          </w:p>
        </w:tc>
        <w:tc>
          <w:tcPr>
            <w:tcW w:w="1276" w:type="dxa"/>
            <w:tcBorders>
              <w:top w:val="nil"/>
              <w:left w:val="nil"/>
              <w:bottom w:val="single" w:sz="8" w:space="0" w:color="auto"/>
              <w:right w:val="single" w:sz="8" w:space="0" w:color="auto"/>
            </w:tcBorders>
            <w:noWrap/>
            <w:vAlign w:val="center"/>
            <w:hideMark/>
          </w:tcPr>
          <w:p w14:paraId="0CBBDFFA"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Yes</w:t>
            </w:r>
          </w:p>
        </w:tc>
        <w:tc>
          <w:tcPr>
            <w:tcW w:w="1134" w:type="dxa"/>
            <w:tcBorders>
              <w:top w:val="nil"/>
              <w:left w:val="nil"/>
              <w:bottom w:val="single" w:sz="8" w:space="0" w:color="auto"/>
              <w:right w:val="single" w:sz="8" w:space="0" w:color="auto"/>
            </w:tcBorders>
            <w:noWrap/>
            <w:vAlign w:val="center"/>
            <w:hideMark/>
          </w:tcPr>
          <w:p w14:paraId="1E8C3F82"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Limited</w:t>
            </w:r>
          </w:p>
        </w:tc>
        <w:tc>
          <w:tcPr>
            <w:tcW w:w="1559" w:type="dxa"/>
            <w:tcBorders>
              <w:top w:val="nil"/>
              <w:left w:val="nil"/>
              <w:bottom w:val="single" w:sz="8" w:space="0" w:color="auto"/>
              <w:right w:val="single" w:sz="8" w:space="0" w:color="auto"/>
            </w:tcBorders>
            <w:noWrap/>
            <w:vAlign w:val="center"/>
            <w:hideMark/>
          </w:tcPr>
          <w:p w14:paraId="056D0EDC"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No</w:t>
            </w:r>
          </w:p>
        </w:tc>
      </w:tr>
      <w:tr w:rsidR="00B33BCA" w:rsidRPr="00B33BCA" w14:paraId="0BD850BD" w14:textId="77777777" w:rsidTr="00B33BCA">
        <w:trPr>
          <w:trHeight w:val="315"/>
        </w:trPr>
        <w:tc>
          <w:tcPr>
            <w:tcW w:w="2825" w:type="dxa"/>
            <w:tcBorders>
              <w:top w:val="nil"/>
              <w:left w:val="single" w:sz="8" w:space="0" w:color="auto"/>
              <w:bottom w:val="single" w:sz="8" w:space="0" w:color="auto"/>
              <w:right w:val="single" w:sz="8" w:space="0" w:color="auto"/>
            </w:tcBorders>
            <w:noWrap/>
            <w:vAlign w:val="center"/>
            <w:hideMark/>
          </w:tcPr>
          <w:p w14:paraId="79619F5B"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Microsoft Integration</w:t>
            </w:r>
          </w:p>
        </w:tc>
        <w:tc>
          <w:tcPr>
            <w:tcW w:w="1276" w:type="dxa"/>
            <w:tcBorders>
              <w:top w:val="nil"/>
              <w:left w:val="nil"/>
              <w:bottom w:val="single" w:sz="8" w:space="0" w:color="auto"/>
              <w:right w:val="single" w:sz="8" w:space="0" w:color="auto"/>
            </w:tcBorders>
            <w:noWrap/>
            <w:vAlign w:val="center"/>
            <w:hideMark/>
          </w:tcPr>
          <w:p w14:paraId="312B4C69"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Perfect</w:t>
            </w:r>
          </w:p>
        </w:tc>
        <w:tc>
          <w:tcPr>
            <w:tcW w:w="1134" w:type="dxa"/>
            <w:tcBorders>
              <w:top w:val="nil"/>
              <w:left w:val="nil"/>
              <w:bottom w:val="single" w:sz="8" w:space="0" w:color="auto"/>
              <w:right w:val="single" w:sz="8" w:space="0" w:color="auto"/>
            </w:tcBorders>
            <w:noWrap/>
            <w:vAlign w:val="center"/>
            <w:hideMark/>
          </w:tcPr>
          <w:p w14:paraId="651F36C7"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Good</w:t>
            </w:r>
          </w:p>
        </w:tc>
        <w:tc>
          <w:tcPr>
            <w:tcW w:w="1559" w:type="dxa"/>
            <w:tcBorders>
              <w:top w:val="nil"/>
              <w:left w:val="nil"/>
              <w:bottom w:val="single" w:sz="8" w:space="0" w:color="auto"/>
              <w:right w:val="single" w:sz="8" w:space="0" w:color="auto"/>
            </w:tcBorders>
            <w:noWrap/>
            <w:vAlign w:val="center"/>
            <w:hideMark/>
          </w:tcPr>
          <w:p w14:paraId="798559F0" w14:textId="77777777" w:rsidR="00B33BCA" w:rsidRPr="00B33BCA" w:rsidRDefault="00B33BCA" w:rsidP="00B33BCA">
            <w:pPr>
              <w:spacing w:after="0" w:line="240" w:lineRule="auto"/>
              <w:jc w:val="center"/>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Limited</w:t>
            </w:r>
          </w:p>
        </w:tc>
      </w:tr>
    </w:tbl>
    <w:p w14:paraId="49DD5B0F" w14:textId="77777777" w:rsidR="00C226FE" w:rsidRPr="00C226FE" w:rsidRDefault="0058056E" w:rsidP="00C226FE">
      <w:r>
        <w:pict w14:anchorId="2C217E22">
          <v:rect id="_x0000_i1027" style="width:0;height:.75pt" o:hralign="center" o:hrstd="t" o:hr="t" fillcolor="#a0a0a0" stroked="f"/>
        </w:pict>
      </w:r>
    </w:p>
    <w:p w14:paraId="4BFB181A" w14:textId="54D7075B" w:rsidR="00C226FE" w:rsidRPr="004B57D9" w:rsidRDefault="00C226FE"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 xml:space="preserve">Power BI Architecture  </w:t>
      </w:r>
      <w:r w:rsidR="00280C06" w:rsidRPr="004B57D9">
        <w:rPr>
          <w:rFonts w:ascii="Calibri" w:eastAsia="MS Mincho" w:hAnsi="Calibri" w:cs="Mangal"/>
          <w:b/>
          <w:color w:val="003366"/>
          <w:kern w:val="0"/>
          <w:sz w:val="36"/>
          <w:lang w:val="en-US"/>
          <w14:ligatures w14:val="none"/>
        </w:rPr>
        <w:t>&amp; Data Processing Pipeline</w:t>
      </w:r>
    </w:p>
    <w:p w14:paraId="2D6224DE" w14:textId="578E3D13" w:rsidR="00D71E15" w:rsidRPr="00AB0D3D" w:rsidRDefault="00D71E15" w:rsidP="00631D34">
      <w:pPr>
        <w:jc w:val="center"/>
        <w:rPr>
          <w:b/>
          <w:bCs/>
        </w:rPr>
      </w:pPr>
      <w:r w:rsidRPr="00AB0D3D">
        <w:rPr>
          <w:b/>
          <w:bCs/>
        </w:rPr>
        <w:t xml:space="preserve">POWER BI ARCHITECTURE                             </w:t>
      </w:r>
      <w:r w:rsidRPr="00AB0D3D">
        <w:rPr>
          <w:rFonts w:ascii="Calibri" w:hAnsi="Calibri" w:cs="Calibri"/>
          <w:b/>
          <w:bCs/>
        </w:rPr>
        <w:t>─────────────────────────────────────────────────────────────────────────────</w:t>
      </w:r>
    </w:p>
    <w:p w14:paraId="36A1B7AE" w14:textId="77777777" w:rsidR="00D71E15" w:rsidRPr="00D71E15" w:rsidRDefault="00D71E15" w:rsidP="00D71E15">
      <w:pPr>
        <w:shd w:val="clear" w:color="auto" w:fill="FFFFFF"/>
        <w:spacing w:after="0" w:line="240" w:lineRule="auto"/>
        <w:jc w:val="both"/>
        <w:rPr>
          <w:rFonts w:ascii="Segoe UI" w:eastAsia="Times New Roman" w:hAnsi="Segoe UI" w:cs="Segoe UI"/>
          <w:b/>
          <w:bCs/>
          <w:color w:val="FF0000"/>
          <w:sz w:val="32"/>
          <w:szCs w:val="32"/>
          <w:lang w:eastAsia="en-IN"/>
        </w:rPr>
      </w:pPr>
    </w:p>
    <w:p w14:paraId="4D9CC6FE" w14:textId="2BA1ED7F" w:rsidR="00AB0D3D" w:rsidRDefault="00DA71F4" w:rsidP="00A711AC">
      <w:pPr>
        <w:spacing w:after="0"/>
        <w:rPr>
          <w:b/>
          <w:bCs/>
        </w:rPr>
      </w:pPr>
      <w:r>
        <w:rPr>
          <w:b/>
          <w:bCs/>
          <w:noProof/>
        </w:rPr>
        <w:lastRenderedPageBreak/>
        <w:drawing>
          <wp:inline distT="0" distB="0" distL="0" distR="0" wp14:anchorId="7E20F9C6" wp14:editId="71E53D6E">
            <wp:extent cx="5391150" cy="7467600"/>
            <wp:effectExtent l="0" t="0" r="0" b="0"/>
            <wp:docPr id="121407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1324" name="Picture 12140713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4432" cy="7513701"/>
                    </a:xfrm>
                    <a:prstGeom prst="rect">
                      <a:avLst/>
                    </a:prstGeom>
                  </pic:spPr>
                </pic:pic>
              </a:graphicData>
            </a:graphic>
          </wp:inline>
        </w:drawing>
      </w:r>
    </w:p>
    <w:p w14:paraId="35BBF242" w14:textId="406E2956" w:rsidR="00C226FE" w:rsidRPr="004B57D9" w:rsidRDefault="00C226FE" w:rsidP="00A711AC">
      <w:pPr>
        <w:keepNext/>
        <w:pBdr>
          <w:bottom w:val="single" w:sz="12" w:space="4" w:color="003366"/>
        </w:pBdr>
        <w:spacing w:after="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 xml:space="preserve">Architecture Phases </w:t>
      </w:r>
      <w:r w:rsidR="00627CE4" w:rsidRPr="004B57D9">
        <w:rPr>
          <w:rFonts w:ascii="Calibri" w:eastAsia="MS Mincho" w:hAnsi="Calibri" w:cs="Mangal"/>
          <w:b/>
          <w:color w:val="003366"/>
          <w:kern w:val="0"/>
          <w:sz w:val="36"/>
          <w:lang w:val="en-US"/>
          <w14:ligatures w14:val="none"/>
        </w:rPr>
        <w:t>&amp; Data Processing Pipeline</w:t>
      </w:r>
    </w:p>
    <w:p w14:paraId="137945A8" w14:textId="77777777" w:rsidR="00A711AC" w:rsidRDefault="00A711AC" w:rsidP="00C226FE">
      <w:pPr>
        <w:rPr>
          <w:b/>
          <w:bCs/>
          <w:color w:val="EE0000"/>
        </w:rPr>
      </w:pPr>
    </w:p>
    <w:p w14:paraId="0649ADAA" w14:textId="0CFE5115" w:rsidR="00C226FE" w:rsidRPr="00A711AC" w:rsidRDefault="00C226FE" w:rsidP="00C226FE">
      <w:pPr>
        <w:rPr>
          <w:b/>
          <w:bCs/>
          <w:color w:val="EE0000"/>
        </w:rPr>
      </w:pPr>
      <w:r w:rsidRPr="00A711AC">
        <w:rPr>
          <w:b/>
          <w:bCs/>
          <w:color w:val="EE0000"/>
        </w:rPr>
        <w:t>Phase 1: Data Integration</w:t>
      </w:r>
    </w:p>
    <w:p w14:paraId="53980482" w14:textId="61332A69" w:rsidR="00C226FE" w:rsidRPr="00C226FE" w:rsidRDefault="00C226FE" w:rsidP="00C226FE">
      <w:r w:rsidRPr="00C226FE">
        <w:rPr>
          <w:b/>
          <w:bCs/>
        </w:rPr>
        <w:lastRenderedPageBreak/>
        <w:t>Purpose</w:t>
      </w:r>
      <w:r w:rsidRPr="00C226FE">
        <w:t>: Extract data from various sources and prepare it for processing</w:t>
      </w:r>
      <w:r w:rsidR="00250C94">
        <w:t xml:space="preserve"> or in other words </w:t>
      </w:r>
      <w:r w:rsidR="00250C94" w:rsidRPr="00250C94">
        <w:t>Extracts raw, structured, or unstructured data from diverse locations (SQL, SAP, Oracle, Excel, Web, Cloud APIs) into a unified staging area</w:t>
      </w:r>
    </w:p>
    <w:p w14:paraId="649D061B" w14:textId="7E901ABC" w:rsidR="00C226FE" w:rsidRPr="00C226FE" w:rsidRDefault="00237679" w:rsidP="00C226FE">
      <w:pPr>
        <w:rPr>
          <w:color w:val="EE0000"/>
        </w:rPr>
      </w:pPr>
      <w:r w:rsidRPr="00C226FE">
        <w:rPr>
          <w:b/>
          <w:bCs/>
        </w:rPr>
        <w:t xml:space="preserve">Phase </w:t>
      </w:r>
      <w:r>
        <w:rPr>
          <w:b/>
          <w:bCs/>
        </w:rPr>
        <w:t xml:space="preserve">1 </w:t>
      </w:r>
      <w:r w:rsidRPr="00C226FE">
        <w:rPr>
          <w:b/>
          <w:bCs/>
        </w:rPr>
        <w:t xml:space="preserve">: </w:t>
      </w:r>
      <w:r w:rsidR="00C226FE" w:rsidRPr="00C226FE">
        <w:rPr>
          <w:color w:val="EE0000"/>
        </w:rPr>
        <w:t xml:space="preserve">DATA INTEGRATION PROCESS                        </w:t>
      </w:r>
      <w:r w:rsidR="002C18D0" w:rsidRPr="00237679">
        <w:rPr>
          <w:color w:val="EE0000"/>
        </w:rPr>
        <w:t xml:space="preserve"> </w:t>
      </w:r>
    </w:p>
    <w:p w14:paraId="590B20A0" w14:textId="3BF7FE15" w:rsidR="00C226FE" w:rsidRPr="00C226FE" w:rsidRDefault="00C226FE" w:rsidP="00BE3152">
      <w:pPr>
        <w:pStyle w:val="ListParagraph"/>
        <w:numPr>
          <w:ilvl w:val="0"/>
          <w:numId w:val="8"/>
        </w:numPr>
        <w:spacing w:after="0"/>
      </w:pPr>
      <w:r w:rsidRPr="00C226FE">
        <w:t xml:space="preserve">EXTRACT                                                        </w:t>
      </w:r>
      <w:r w:rsidR="002C18D0">
        <w:t xml:space="preserve"> </w:t>
      </w:r>
    </w:p>
    <w:p w14:paraId="1AEF8AF8" w14:textId="35903126" w:rsidR="00C226FE" w:rsidRPr="00C226FE" w:rsidRDefault="00C226FE" w:rsidP="00BE3152">
      <w:pPr>
        <w:pStyle w:val="ListParagraph"/>
        <w:numPr>
          <w:ilvl w:val="1"/>
          <w:numId w:val="8"/>
        </w:numPr>
        <w:spacing w:after="0"/>
      </w:pPr>
      <w:r w:rsidRPr="00C226FE">
        <w:t xml:space="preserve">Source Identification                                     </w:t>
      </w:r>
      <w:r w:rsidR="002C18D0" w:rsidRPr="00237679">
        <w:rPr>
          <w:rFonts w:ascii="Calibri" w:hAnsi="Calibri" w:cs="Calibri"/>
        </w:rPr>
        <w:t xml:space="preserve"> </w:t>
      </w:r>
    </w:p>
    <w:p w14:paraId="72B314B2" w14:textId="06EFA6CF" w:rsidR="00C226FE" w:rsidRPr="00C226FE" w:rsidRDefault="00C226FE" w:rsidP="00BE3152">
      <w:pPr>
        <w:pStyle w:val="ListParagraph"/>
        <w:numPr>
          <w:ilvl w:val="1"/>
          <w:numId w:val="8"/>
        </w:numPr>
      </w:pPr>
      <w:r w:rsidRPr="00C226FE">
        <w:t xml:space="preserve">Connection Establishment                                  </w:t>
      </w:r>
      <w:r w:rsidR="002C18D0" w:rsidRPr="00237679">
        <w:rPr>
          <w:rFonts w:ascii="Calibri" w:hAnsi="Calibri" w:cs="Calibri"/>
        </w:rPr>
        <w:t xml:space="preserve"> </w:t>
      </w:r>
    </w:p>
    <w:p w14:paraId="5B2DF13D" w14:textId="09B099E2" w:rsidR="00C226FE" w:rsidRPr="00C226FE" w:rsidRDefault="00C226FE" w:rsidP="00BE3152">
      <w:pPr>
        <w:pStyle w:val="ListParagraph"/>
        <w:numPr>
          <w:ilvl w:val="1"/>
          <w:numId w:val="8"/>
        </w:numPr>
      </w:pPr>
      <w:r w:rsidRPr="00C226FE">
        <w:t xml:space="preserve">Data Extraction                                           </w:t>
      </w:r>
      <w:r w:rsidR="002C18D0" w:rsidRPr="00237679">
        <w:rPr>
          <w:rFonts w:ascii="Calibri" w:hAnsi="Calibri" w:cs="Calibri"/>
        </w:rPr>
        <w:t xml:space="preserve"> </w:t>
      </w:r>
    </w:p>
    <w:p w14:paraId="0ABCA2A3" w14:textId="01EE03BA" w:rsidR="00C226FE" w:rsidRPr="00C226FE" w:rsidRDefault="00C226FE" w:rsidP="00BE3152">
      <w:pPr>
        <w:pStyle w:val="ListParagraph"/>
        <w:numPr>
          <w:ilvl w:val="1"/>
          <w:numId w:val="8"/>
        </w:numPr>
      </w:pPr>
      <w:r w:rsidRPr="00C226FE">
        <w:t xml:space="preserve">Initial Load                                              </w:t>
      </w:r>
      <w:r w:rsidR="002C18D0">
        <w:t xml:space="preserve"> </w:t>
      </w:r>
    </w:p>
    <w:p w14:paraId="01B7F0F4" w14:textId="1EA42623" w:rsidR="00C226FE" w:rsidRPr="00C226FE" w:rsidRDefault="00C226FE" w:rsidP="00BE3152">
      <w:pPr>
        <w:pStyle w:val="ListParagraph"/>
        <w:numPr>
          <w:ilvl w:val="0"/>
          <w:numId w:val="8"/>
        </w:numPr>
        <w:spacing w:after="0"/>
      </w:pPr>
      <w:r w:rsidRPr="00C226FE">
        <w:t xml:space="preserve">TRANSFORM                                                      </w:t>
      </w:r>
      <w:r w:rsidR="002C18D0">
        <w:t xml:space="preserve"> </w:t>
      </w:r>
    </w:p>
    <w:p w14:paraId="08A37ACA" w14:textId="2072EA6C" w:rsidR="00C226FE" w:rsidRPr="00C226FE" w:rsidRDefault="00C226FE" w:rsidP="00BE3152">
      <w:pPr>
        <w:pStyle w:val="ListParagraph"/>
        <w:numPr>
          <w:ilvl w:val="1"/>
          <w:numId w:val="8"/>
        </w:numPr>
        <w:spacing w:after="0"/>
      </w:pPr>
      <w:r w:rsidRPr="00C226FE">
        <w:t xml:space="preserve">Data Validation                                           </w:t>
      </w:r>
      <w:r w:rsidR="002C18D0" w:rsidRPr="00237679">
        <w:t xml:space="preserve"> </w:t>
      </w:r>
    </w:p>
    <w:p w14:paraId="02AA4911" w14:textId="2186F30C" w:rsidR="00C226FE" w:rsidRPr="00C226FE" w:rsidRDefault="00C226FE" w:rsidP="00BE3152">
      <w:pPr>
        <w:pStyle w:val="ListParagraph"/>
        <w:numPr>
          <w:ilvl w:val="1"/>
          <w:numId w:val="8"/>
        </w:numPr>
      </w:pPr>
      <w:r w:rsidRPr="00C226FE">
        <w:t xml:space="preserve">Format Conversion                                         </w:t>
      </w:r>
      <w:r w:rsidR="002C18D0" w:rsidRPr="00237679">
        <w:rPr>
          <w:rFonts w:ascii="Calibri" w:hAnsi="Calibri" w:cs="Calibri"/>
        </w:rPr>
        <w:t xml:space="preserve"> </w:t>
      </w:r>
    </w:p>
    <w:p w14:paraId="59C1C5B1" w14:textId="21BF0245" w:rsidR="00C226FE" w:rsidRPr="00C226FE" w:rsidRDefault="00C226FE" w:rsidP="00BE3152">
      <w:pPr>
        <w:pStyle w:val="ListParagraph"/>
        <w:numPr>
          <w:ilvl w:val="1"/>
          <w:numId w:val="8"/>
        </w:numPr>
      </w:pPr>
      <w:r w:rsidRPr="00C226FE">
        <w:t xml:space="preserve">Data Enrichment                                           </w:t>
      </w:r>
      <w:r w:rsidR="002C18D0" w:rsidRPr="00237679">
        <w:rPr>
          <w:rFonts w:ascii="Calibri" w:hAnsi="Calibri" w:cs="Calibri"/>
        </w:rPr>
        <w:t xml:space="preserve"> </w:t>
      </w:r>
    </w:p>
    <w:p w14:paraId="52D1533D" w14:textId="69D78F59" w:rsidR="00C226FE" w:rsidRPr="00C226FE" w:rsidRDefault="00C226FE" w:rsidP="00BE3152">
      <w:pPr>
        <w:pStyle w:val="ListParagraph"/>
        <w:numPr>
          <w:ilvl w:val="1"/>
          <w:numId w:val="8"/>
        </w:numPr>
      </w:pPr>
      <w:r w:rsidRPr="00C226FE">
        <w:t xml:space="preserve">Data Aggregation                                          </w:t>
      </w:r>
      <w:r w:rsidR="002C18D0">
        <w:t xml:space="preserve"> </w:t>
      </w:r>
    </w:p>
    <w:p w14:paraId="43733808" w14:textId="7E9B0CC1" w:rsidR="00C226FE" w:rsidRPr="00C226FE" w:rsidRDefault="00C226FE" w:rsidP="00BE3152">
      <w:pPr>
        <w:pStyle w:val="ListParagraph"/>
        <w:numPr>
          <w:ilvl w:val="0"/>
          <w:numId w:val="8"/>
        </w:numPr>
        <w:spacing w:after="0"/>
      </w:pPr>
      <w:r w:rsidRPr="00C226FE">
        <w:t xml:space="preserve">LOAD                                                           </w:t>
      </w:r>
      <w:r w:rsidR="002C18D0">
        <w:t xml:space="preserve"> </w:t>
      </w:r>
    </w:p>
    <w:p w14:paraId="363961D3" w14:textId="32177B21" w:rsidR="00C226FE" w:rsidRPr="00C226FE" w:rsidRDefault="00C226FE" w:rsidP="00BE3152">
      <w:pPr>
        <w:pStyle w:val="ListParagraph"/>
        <w:numPr>
          <w:ilvl w:val="1"/>
          <w:numId w:val="8"/>
        </w:numPr>
        <w:spacing w:after="0"/>
      </w:pPr>
      <w:r w:rsidRPr="00C226FE">
        <w:t xml:space="preserve">Staging Area Storage                                      </w:t>
      </w:r>
      <w:r w:rsidR="002C18D0" w:rsidRPr="00237679">
        <w:t xml:space="preserve"> </w:t>
      </w:r>
    </w:p>
    <w:p w14:paraId="526AAA1A" w14:textId="56D82863" w:rsidR="00C226FE" w:rsidRPr="00C226FE" w:rsidRDefault="00C226FE" w:rsidP="00BE3152">
      <w:pPr>
        <w:pStyle w:val="ListParagraph"/>
        <w:numPr>
          <w:ilvl w:val="1"/>
          <w:numId w:val="8"/>
        </w:numPr>
      </w:pPr>
      <w:r w:rsidRPr="00C226FE">
        <w:t xml:space="preserve">Indexing                                                  </w:t>
      </w:r>
      <w:r w:rsidR="002C18D0" w:rsidRPr="00237679">
        <w:rPr>
          <w:rFonts w:ascii="Calibri" w:hAnsi="Calibri" w:cs="Calibri"/>
        </w:rPr>
        <w:t xml:space="preserve"> </w:t>
      </w:r>
    </w:p>
    <w:p w14:paraId="610C881A" w14:textId="0449F377" w:rsidR="00C226FE" w:rsidRPr="00C226FE" w:rsidRDefault="00C226FE" w:rsidP="00BE3152">
      <w:pPr>
        <w:pStyle w:val="ListParagraph"/>
        <w:numPr>
          <w:ilvl w:val="1"/>
          <w:numId w:val="8"/>
        </w:numPr>
      </w:pPr>
      <w:r w:rsidRPr="00C226FE">
        <w:t xml:space="preserve">Data Quality Checks                                       </w:t>
      </w:r>
      <w:r w:rsidR="002C18D0">
        <w:t xml:space="preserve"> </w:t>
      </w:r>
    </w:p>
    <w:p w14:paraId="5997983D" w14:textId="240DD8B3" w:rsidR="00C226FE" w:rsidRPr="00C226FE" w:rsidRDefault="00C226FE" w:rsidP="00C226FE">
      <w:r w:rsidRPr="00C226FE">
        <w:rPr>
          <w:b/>
          <w:bCs/>
        </w:rPr>
        <w:t>Real-World Example</w:t>
      </w:r>
      <w:r w:rsidRPr="00C226FE">
        <w:t>:</w:t>
      </w:r>
    </w:p>
    <w:p w14:paraId="27B84C7B" w14:textId="77777777" w:rsidR="00C226FE" w:rsidRPr="00C226FE" w:rsidRDefault="00C226FE" w:rsidP="00237679">
      <w:pPr>
        <w:numPr>
          <w:ilvl w:val="0"/>
          <w:numId w:val="3"/>
        </w:numPr>
        <w:spacing w:after="0"/>
      </w:pPr>
      <w:r w:rsidRPr="00C226FE">
        <w:rPr>
          <w:b/>
          <w:bCs/>
        </w:rPr>
        <w:t>Source</w:t>
      </w:r>
      <w:r w:rsidRPr="00C226FE">
        <w:t>: Sales data from CRM, Financial data from ERP, Customer data from Excel</w:t>
      </w:r>
    </w:p>
    <w:p w14:paraId="645AC8DF" w14:textId="77777777" w:rsidR="00C226FE" w:rsidRPr="00C226FE" w:rsidRDefault="00C226FE" w:rsidP="00237679">
      <w:pPr>
        <w:numPr>
          <w:ilvl w:val="0"/>
          <w:numId w:val="3"/>
        </w:numPr>
        <w:spacing w:after="0"/>
      </w:pPr>
      <w:r w:rsidRPr="00C226FE">
        <w:rPr>
          <w:b/>
          <w:bCs/>
        </w:rPr>
        <w:t>Extract</w:t>
      </w:r>
      <w:r w:rsidRPr="00C226FE">
        <w:t>: Pull all data using Power Query</w:t>
      </w:r>
    </w:p>
    <w:p w14:paraId="09D90A14" w14:textId="77777777" w:rsidR="00C226FE" w:rsidRPr="00C226FE" w:rsidRDefault="00C226FE" w:rsidP="00237679">
      <w:pPr>
        <w:numPr>
          <w:ilvl w:val="0"/>
          <w:numId w:val="3"/>
        </w:numPr>
        <w:spacing w:after="0"/>
      </w:pPr>
      <w:r w:rsidRPr="00C226FE">
        <w:rPr>
          <w:b/>
          <w:bCs/>
        </w:rPr>
        <w:t>Transform</w:t>
      </w:r>
      <w:r w:rsidRPr="00C226FE">
        <w:t>: Convert date formats, standardize currency, combine tables</w:t>
      </w:r>
    </w:p>
    <w:p w14:paraId="6664466E" w14:textId="77777777" w:rsidR="00C226FE" w:rsidRPr="00C226FE" w:rsidRDefault="00C226FE" w:rsidP="00237679">
      <w:pPr>
        <w:numPr>
          <w:ilvl w:val="0"/>
          <w:numId w:val="3"/>
        </w:numPr>
        <w:spacing w:after="0"/>
      </w:pPr>
      <w:r w:rsidRPr="00C226FE">
        <w:rPr>
          <w:b/>
          <w:bCs/>
        </w:rPr>
        <w:t>Load</w:t>
      </w:r>
      <w:r w:rsidRPr="00C226FE">
        <w:t>: Store in staging area for processing</w:t>
      </w:r>
    </w:p>
    <w:p w14:paraId="3805BD37" w14:textId="77777777" w:rsidR="00237679" w:rsidRDefault="00237679" w:rsidP="00C226FE">
      <w:pPr>
        <w:rPr>
          <w:b/>
          <w:bCs/>
        </w:rPr>
      </w:pPr>
    </w:p>
    <w:p w14:paraId="2FEEC766" w14:textId="5F937BEB" w:rsidR="00C226FE" w:rsidRPr="00A711AC" w:rsidRDefault="00C226FE" w:rsidP="00C226FE">
      <w:pPr>
        <w:rPr>
          <w:b/>
          <w:bCs/>
          <w:color w:val="EE0000"/>
        </w:rPr>
      </w:pPr>
      <w:r w:rsidRPr="00A711AC">
        <w:rPr>
          <w:b/>
          <w:bCs/>
          <w:color w:val="EE0000"/>
        </w:rPr>
        <w:t>Phase 2: Data Processing</w:t>
      </w:r>
    </w:p>
    <w:p w14:paraId="14CAD082" w14:textId="77777777" w:rsidR="00250C94" w:rsidRPr="00250C94" w:rsidRDefault="00C226FE" w:rsidP="00250C94">
      <w:pPr>
        <w:rPr>
          <w:lang w:val="en-US"/>
        </w:rPr>
      </w:pPr>
      <w:r w:rsidRPr="00C226FE">
        <w:rPr>
          <w:b/>
          <w:bCs/>
        </w:rPr>
        <w:t>Purpose</w:t>
      </w:r>
      <w:r w:rsidRPr="00C226FE">
        <w:t>: Clean, validate, and prepare data for analysis</w:t>
      </w:r>
      <w:r w:rsidR="00250C94">
        <w:t xml:space="preserve"> or </w:t>
      </w:r>
      <w:r w:rsidR="00250C94" w:rsidRPr="00250C94">
        <w:rPr>
          <w:lang w:val="en-US"/>
        </w:rPr>
        <w:t>Power Query cleans raw data by handling missing values, removing duplicates, enforcing data types, and applying business rules before loading structured data into the internal data model (Data Warehouse / VertiPaq Engine).</w:t>
      </w:r>
    </w:p>
    <w:p w14:paraId="2954E5A6" w14:textId="6C4D69E3" w:rsidR="00C226FE" w:rsidRPr="00C226FE" w:rsidRDefault="00631D34" w:rsidP="00C226FE">
      <w:r w:rsidRPr="00C226FE">
        <w:rPr>
          <w:b/>
          <w:bCs/>
        </w:rPr>
        <w:t xml:space="preserve">Phase </w:t>
      </w:r>
      <w:r w:rsidR="00A711AC">
        <w:rPr>
          <w:b/>
          <w:bCs/>
        </w:rPr>
        <w:t>2</w:t>
      </w:r>
      <w:r>
        <w:rPr>
          <w:b/>
          <w:bCs/>
        </w:rPr>
        <w:t xml:space="preserve"> </w:t>
      </w:r>
      <w:r w:rsidRPr="00C226FE">
        <w:rPr>
          <w:b/>
          <w:bCs/>
        </w:rPr>
        <w:t xml:space="preserve">: </w:t>
      </w:r>
      <w:r w:rsidR="00C226FE" w:rsidRPr="00C226FE">
        <w:t xml:space="preserve">DATA PROCESSING STEPS                          </w:t>
      </w:r>
      <w:r w:rsidR="002C18D0">
        <w:t xml:space="preserve"> </w:t>
      </w:r>
    </w:p>
    <w:p w14:paraId="78BB2A39" w14:textId="255D8369" w:rsidR="00C226FE" w:rsidRPr="00C226FE" w:rsidRDefault="002C18D0" w:rsidP="00631D34">
      <w:pPr>
        <w:spacing w:after="0"/>
        <w:ind w:left="720"/>
      </w:pPr>
      <w:r>
        <w:t xml:space="preserve"> </w:t>
      </w:r>
      <w:r w:rsidR="00C226FE" w:rsidRPr="00C226FE">
        <w:t xml:space="preserve">  1. DATA CLEANSING                                              </w:t>
      </w:r>
      <w:r>
        <w:t xml:space="preserve"> </w:t>
      </w:r>
    </w:p>
    <w:p w14:paraId="3F4FB801" w14:textId="75BF55E8" w:rsidR="00C226FE" w:rsidRPr="00C226FE" w:rsidRDefault="00C226FE" w:rsidP="00BE3152">
      <w:pPr>
        <w:pStyle w:val="ListParagraph"/>
        <w:numPr>
          <w:ilvl w:val="0"/>
          <w:numId w:val="9"/>
        </w:numPr>
        <w:spacing w:after="0"/>
        <w:ind w:left="1440"/>
      </w:pPr>
      <w:r w:rsidRPr="00C226FE">
        <w:t xml:space="preserve">Remove duplicates                                      </w:t>
      </w:r>
      <w:r w:rsidR="002C18D0" w:rsidRPr="00237679">
        <w:rPr>
          <w:rFonts w:ascii="Calibri" w:hAnsi="Calibri" w:cs="Calibri"/>
        </w:rPr>
        <w:t xml:space="preserve"> </w:t>
      </w:r>
    </w:p>
    <w:p w14:paraId="7052DC65" w14:textId="19CA4E09" w:rsidR="00C226FE" w:rsidRPr="00C226FE" w:rsidRDefault="00C226FE" w:rsidP="00BE3152">
      <w:pPr>
        <w:pStyle w:val="ListParagraph"/>
        <w:numPr>
          <w:ilvl w:val="0"/>
          <w:numId w:val="9"/>
        </w:numPr>
        <w:spacing w:after="0"/>
        <w:ind w:left="1440"/>
      </w:pPr>
      <w:r w:rsidRPr="00C226FE">
        <w:t xml:space="preserve">Handle missing values (mean, median, custom)          </w:t>
      </w:r>
      <w:r w:rsidR="002C18D0" w:rsidRPr="00237679">
        <w:rPr>
          <w:rFonts w:ascii="Calibri" w:hAnsi="Calibri" w:cs="Calibri"/>
        </w:rPr>
        <w:t xml:space="preserve"> </w:t>
      </w:r>
    </w:p>
    <w:p w14:paraId="6FDA3E83" w14:textId="77777777" w:rsidR="00237679" w:rsidRPr="00237679" w:rsidRDefault="00C226FE" w:rsidP="00BE3152">
      <w:pPr>
        <w:pStyle w:val="ListParagraph"/>
        <w:numPr>
          <w:ilvl w:val="0"/>
          <w:numId w:val="9"/>
        </w:numPr>
        <w:spacing w:after="0"/>
        <w:ind w:left="1440"/>
      </w:pPr>
      <w:r w:rsidRPr="00C226FE">
        <w:t xml:space="preserve">Remove outliers                                       </w:t>
      </w:r>
      <w:r w:rsidR="002C18D0" w:rsidRPr="00237679">
        <w:rPr>
          <w:rFonts w:ascii="Calibri" w:hAnsi="Calibri" w:cs="Calibri"/>
        </w:rPr>
        <w:t xml:space="preserve"> </w:t>
      </w:r>
    </w:p>
    <w:p w14:paraId="22B1DBBB" w14:textId="12AC1CD1" w:rsidR="00C226FE" w:rsidRPr="00C226FE" w:rsidRDefault="00C226FE" w:rsidP="00BE3152">
      <w:pPr>
        <w:pStyle w:val="ListParagraph"/>
        <w:numPr>
          <w:ilvl w:val="0"/>
          <w:numId w:val="9"/>
        </w:numPr>
        <w:spacing w:after="0"/>
        <w:ind w:left="1440"/>
      </w:pPr>
      <w:r w:rsidRPr="00C226FE">
        <w:t xml:space="preserve">Correct data types                                    </w:t>
      </w:r>
      <w:r w:rsidR="002C18D0">
        <w:t xml:space="preserve"> </w:t>
      </w:r>
    </w:p>
    <w:p w14:paraId="792FAD98" w14:textId="72A288E4" w:rsidR="00C226FE" w:rsidRPr="00C226FE" w:rsidRDefault="002C18D0" w:rsidP="00631D34">
      <w:pPr>
        <w:spacing w:after="0"/>
        <w:ind w:left="720"/>
      </w:pPr>
      <w:r>
        <w:t xml:space="preserve"> </w:t>
      </w:r>
      <w:r w:rsidR="00C226FE" w:rsidRPr="00C226FE">
        <w:t xml:space="preserve">  2. DATA INTEGRATION                                            </w:t>
      </w:r>
      <w:r>
        <w:t xml:space="preserve"> </w:t>
      </w:r>
    </w:p>
    <w:p w14:paraId="35239050" w14:textId="67465C3E" w:rsidR="00C226FE" w:rsidRPr="00C226FE" w:rsidRDefault="00C226FE" w:rsidP="00BE3152">
      <w:pPr>
        <w:pStyle w:val="ListParagraph"/>
        <w:numPr>
          <w:ilvl w:val="0"/>
          <w:numId w:val="10"/>
        </w:numPr>
        <w:spacing w:after="0"/>
        <w:ind w:left="1440"/>
      </w:pPr>
      <w:r w:rsidRPr="00C226FE">
        <w:t xml:space="preserve">Join tables                                           </w:t>
      </w:r>
      <w:r w:rsidR="002C18D0" w:rsidRPr="00237679">
        <w:rPr>
          <w:rFonts w:ascii="Calibri" w:hAnsi="Calibri" w:cs="Calibri"/>
        </w:rPr>
        <w:t xml:space="preserve"> </w:t>
      </w:r>
    </w:p>
    <w:p w14:paraId="253414CC" w14:textId="77777777" w:rsidR="00237679" w:rsidRPr="00237679" w:rsidRDefault="00C226FE" w:rsidP="00BE3152">
      <w:pPr>
        <w:pStyle w:val="ListParagraph"/>
        <w:numPr>
          <w:ilvl w:val="0"/>
          <w:numId w:val="10"/>
        </w:numPr>
        <w:spacing w:after="0"/>
        <w:ind w:left="1440"/>
      </w:pPr>
      <w:r w:rsidRPr="00C226FE">
        <w:t xml:space="preserve">Merge datasets                                        </w:t>
      </w:r>
      <w:r w:rsidR="002C18D0" w:rsidRPr="00237679">
        <w:rPr>
          <w:rFonts w:ascii="Calibri" w:hAnsi="Calibri" w:cs="Calibri"/>
        </w:rPr>
        <w:t xml:space="preserve"> </w:t>
      </w:r>
    </w:p>
    <w:p w14:paraId="0BAE4F2F" w14:textId="7935EF8E" w:rsidR="00C226FE" w:rsidRPr="00C226FE" w:rsidRDefault="00C226FE" w:rsidP="00BE3152">
      <w:pPr>
        <w:pStyle w:val="ListParagraph"/>
        <w:numPr>
          <w:ilvl w:val="0"/>
          <w:numId w:val="10"/>
        </w:numPr>
        <w:spacing w:after="0"/>
        <w:ind w:left="1440"/>
      </w:pPr>
      <w:r w:rsidRPr="00C226FE">
        <w:t xml:space="preserve"> Create relationships                                  </w:t>
      </w:r>
      <w:r w:rsidR="002C18D0">
        <w:t xml:space="preserve"> </w:t>
      </w:r>
    </w:p>
    <w:p w14:paraId="2A60DA8A" w14:textId="43E34176" w:rsidR="00C226FE" w:rsidRPr="00C226FE" w:rsidRDefault="002C18D0" w:rsidP="00631D34">
      <w:pPr>
        <w:spacing w:after="0"/>
        <w:ind w:left="720"/>
      </w:pPr>
      <w:r>
        <w:t xml:space="preserve"> </w:t>
      </w:r>
      <w:r w:rsidR="00C226FE" w:rsidRPr="00C226FE">
        <w:t xml:space="preserve">  3. DATA TRANSFORMATION                                         </w:t>
      </w:r>
      <w:r>
        <w:t xml:space="preserve"> </w:t>
      </w:r>
    </w:p>
    <w:p w14:paraId="60AC981A" w14:textId="14EB2AC3" w:rsidR="00C226FE" w:rsidRPr="00C226FE" w:rsidRDefault="00C226FE" w:rsidP="00BE3152">
      <w:pPr>
        <w:pStyle w:val="ListParagraph"/>
        <w:numPr>
          <w:ilvl w:val="0"/>
          <w:numId w:val="11"/>
        </w:numPr>
        <w:spacing w:after="0"/>
        <w:ind w:left="1440"/>
      </w:pPr>
      <w:r w:rsidRPr="00C226FE">
        <w:t xml:space="preserve">Calculate new metrics                                  </w:t>
      </w:r>
      <w:r w:rsidR="002C18D0" w:rsidRPr="00237679">
        <w:rPr>
          <w:rFonts w:ascii="Calibri" w:hAnsi="Calibri" w:cs="Calibri"/>
        </w:rPr>
        <w:t xml:space="preserve"> </w:t>
      </w:r>
    </w:p>
    <w:p w14:paraId="58541195" w14:textId="4B834678" w:rsidR="00C226FE" w:rsidRPr="00C226FE" w:rsidRDefault="00C226FE" w:rsidP="00BE3152">
      <w:pPr>
        <w:pStyle w:val="ListParagraph"/>
        <w:numPr>
          <w:ilvl w:val="0"/>
          <w:numId w:val="11"/>
        </w:numPr>
        <w:spacing w:after="0"/>
        <w:ind w:left="1440"/>
      </w:pPr>
      <w:r w:rsidRPr="00C226FE">
        <w:t xml:space="preserve">Create hierarchies                                    </w:t>
      </w:r>
      <w:r w:rsidR="002C18D0" w:rsidRPr="00237679">
        <w:rPr>
          <w:rFonts w:ascii="Calibri" w:hAnsi="Calibri" w:cs="Calibri"/>
        </w:rPr>
        <w:t xml:space="preserve"> </w:t>
      </w:r>
    </w:p>
    <w:p w14:paraId="4A3BA49A" w14:textId="77777777" w:rsidR="00237679" w:rsidRPr="00237679" w:rsidRDefault="00C226FE" w:rsidP="00BE3152">
      <w:pPr>
        <w:pStyle w:val="ListParagraph"/>
        <w:numPr>
          <w:ilvl w:val="0"/>
          <w:numId w:val="11"/>
        </w:numPr>
        <w:spacing w:after="0"/>
        <w:ind w:left="1440"/>
      </w:pPr>
      <w:r w:rsidRPr="00C226FE">
        <w:t xml:space="preserve">Apply business rules                                  </w:t>
      </w:r>
      <w:r w:rsidR="002C18D0" w:rsidRPr="00237679">
        <w:rPr>
          <w:rFonts w:ascii="Calibri" w:hAnsi="Calibri" w:cs="Calibri"/>
        </w:rPr>
        <w:t xml:space="preserve"> </w:t>
      </w:r>
    </w:p>
    <w:p w14:paraId="4C54C9D0" w14:textId="70FD8DF3" w:rsidR="00C226FE" w:rsidRPr="00C226FE" w:rsidRDefault="00C226FE" w:rsidP="00BE3152">
      <w:pPr>
        <w:pStyle w:val="ListParagraph"/>
        <w:numPr>
          <w:ilvl w:val="0"/>
          <w:numId w:val="11"/>
        </w:numPr>
        <w:spacing w:after="0"/>
        <w:ind w:left="1440"/>
      </w:pPr>
      <w:r w:rsidRPr="00C226FE">
        <w:t xml:space="preserve">Aggregate data                                        </w:t>
      </w:r>
      <w:r w:rsidR="002C18D0">
        <w:t xml:space="preserve"> </w:t>
      </w:r>
    </w:p>
    <w:p w14:paraId="0186DAD1" w14:textId="0E42AA95" w:rsidR="00C226FE" w:rsidRPr="00C226FE" w:rsidRDefault="002C18D0" w:rsidP="00631D34">
      <w:pPr>
        <w:spacing w:after="0"/>
        <w:ind w:left="720"/>
      </w:pPr>
      <w:r>
        <w:lastRenderedPageBreak/>
        <w:t xml:space="preserve"> </w:t>
      </w:r>
      <w:r w:rsidR="00C226FE" w:rsidRPr="00C226FE">
        <w:t xml:space="preserve">  4. DATA VALIDATION                                             </w:t>
      </w:r>
      <w:r>
        <w:t xml:space="preserve"> </w:t>
      </w:r>
    </w:p>
    <w:p w14:paraId="2D853BE6" w14:textId="4F795A3F" w:rsidR="00C226FE" w:rsidRPr="00C226FE" w:rsidRDefault="00C226FE" w:rsidP="00BE3152">
      <w:pPr>
        <w:pStyle w:val="ListParagraph"/>
        <w:numPr>
          <w:ilvl w:val="0"/>
          <w:numId w:val="12"/>
        </w:numPr>
        <w:spacing w:after="0"/>
        <w:ind w:left="1440"/>
      </w:pPr>
      <w:r w:rsidRPr="00C226FE">
        <w:t xml:space="preserve">Check data completeness                               </w:t>
      </w:r>
      <w:r w:rsidR="002C18D0" w:rsidRPr="00237679">
        <w:rPr>
          <w:rFonts w:ascii="Calibri" w:hAnsi="Calibri" w:cs="Calibri"/>
        </w:rPr>
        <w:t xml:space="preserve"> </w:t>
      </w:r>
    </w:p>
    <w:p w14:paraId="6B57B454" w14:textId="3132FBB7" w:rsidR="00C226FE" w:rsidRPr="00C226FE" w:rsidRDefault="00C226FE" w:rsidP="00BE3152">
      <w:pPr>
        <w:pStyle w:val="ListParagraph"/>
        <w:numPr>
          <w:ilvl w:val="0"/>
          <w:numId w:val="12"/>
        </w:numPr>
        <w:spacing w:after="0"/>
        <w:ind w:left="1440"/>
      </w:pPr>
      <w:r w:rsidRPr="00C226FE">
        <w:t xml:space="preserve">Verify calculations                                   </w:t>
      </w:r>
      <w:r w:rsidR="002C18D0" w:rsidRPr="00237679">
        <w:rPr>
          <w:rFonts w:ascii="Calibri" w:hAnsi="Calibri" w:cs="Calibri"/>
        </w:rPr>
        <w:t xml:space="preserve"> </w:t>
      </w:r>
    </w:p>
    <w:p w14:paraId="46BC6CEE" w14:textId="77777777" w:rsidR="00237679" w:rsidRPr="00237679" w:rsidRDefault="00C226FE" w:rsidP="00BE3152">
      <w:pPr>
        <w:pStyle w:val="ListParagraph"/>
        <w:numPr>
          <w:ilvl w:val="0"/>
          <w:numId w:val="12"/>
        </w:numPr>
        <w:spacing w:after="0"/>
        <w:ind w:left="1440"/>
      </w:pPr>
      <w:r w:rsidRPr="00C226FE">
        <w:t xml:space="preserve">Test relationships                                    </w:t>
      </w:r>
      <w:r w:rsidR="002C18D0" w:rsidRPr="00237679">
        <w:rPr>
          <w:rFonts w:ascii="Calibri" w:hAnsi="Calibri" w:cs="Calibri"/>
        </w:rPr>
        <w:t xml:space="preserve"> </w:t>
      </w:r>
    </w:p>
    <w:p w14:paraId="1290D10B" w14:textId="2572F8B8" w:rsidR="00C226FE" w:rsidRPr="00C226FE" w:rsidRDefault="00C226FE" w:rsidP="00BE3152">
      <w:pPr>
        <w:pStyle w:val="ListParagraph"/>
        <w:numPr>
          <w:ilvl w:val="0"/>
          <w:numId w:val="12"/>
        </w:numPr>
        <w:spacing w:after="0"/>
        <w:ind w:left="1440"/>
      </w:pPr>
      <w:r w:rsidRPr="00C226FE">
        <w:t xml:space="preserve">Validate against source                               </w:t>
      </w:r>
      <w:r w:rsidR="002C18D0">
        <w:t xml:space="preserve"> </w:t>
      </w:r>
    </w:p>
    <w:p w14:paraId="2153F5E1" w14:textId="77777777" w:rsidR="00237679" w:rsidRDefault="00237679" w:rsidP="00C226FE">
      <w:pPr>
        <w:rPr>
          <w:b/>
          <w:bCs/>
        </w:rPr>
      </w:pPr>
    </w:p>
    <w:p w14:paraId="7D0547B4" w14:textId="2D0C6E04" w:rsidR="00C226FE" w:rsidRPr="00A711AC" w:rsidRDefault="00C226FE" w:rsidP="00C226FE">
      <w:pPr>
        <w:rPr>
          <w:b/>
          <w:bCs/>
          <w:color w:val="EE0000"/>
        </w:rPr>
      </w:pPr>
      <w:r w:rsidRPr="00A711AC">
        <w:rPr>
          <w:b/>
          <w:bCs/>
          <w:color w:val="EE0000"/>
        </w:rPr>
        <w:t>Phase 3: Data Presentation</w:t>
      </w:r>
    </w:p>
    <w:p w14:paraId="4E9CC604" w14:textId="4DDEF66C" w:rsidR="00C226FE" w:rsidRPr="00C226FE" w:rsidRDefault="00C226FE" w:rsidP="00C226FE">
      <w:r w:rsidRPr="00C226FE">
        <w:rPr>
          <w:b/>
          <w:bCs/>
        </w:rPr>
        <w:t>Purpose</w:t>
      </w:r>
      <w:r w:rsidRPr="00C226FE">
        <w:t>: Visualize data and create insights</w:t>
      </w:r>
      <w:r w:rsidR="00250C94">
        <w:t xml:space="preserve"> or </w:t>
      </w:r>
      <w:r w:rsidR="00250C94" w:rsidRPr="00250C94">
        <w:t>End users consume rich, interactive visual reports and dashboards hosted in Power BI Service or Report Server, enabling data-driven organizational decision-making</w:t>
      </w:r>
    </w:p>
    <w:p w14:paraId="1D529A5B" w14:textId="5F17E018" w:rsidR="00C226FE" w:rsidRPr="00631D34" w:rsidRDefault="00631D34" w:rsidP="00631D34">
      <w:pPr>
        <w:rPr>
          <w:b/>
          <w:bCs/>
        </w:rPr>
      </w:pPr>
      <w:r w:rsidRPr="00C226FE">
        <w:rPr>
          <w:b/>
          <w:bCs/>
        </w:rPr>
        <w:t>Phase 3: Data Presentation</w:t>
      </w:r>
      <w:r w:rsidR="00C226FE" w:rsidRPr="00C226FE">
        <w:t xml:space="preserve"> FEATURES                      </w:t>
      </w:r>
      <w:r w:rsidR="002C18D0">
        <w:t xml:space="preserve"> </w:t>
      </w:r>
    </w:p>
    <w:p w14:paraId="35C5243E" w14:textId="581F198A" w:rsidR="00C226FE" w:rsidRPr="00C226FE" w:rsidRDefault="002C18D0" w:rsidP="00631D34">
      <w:pPr>
        <w:spacing w:after="0"/>
        <w:ind w:left="720"/>
      </w:pPr>
      <w:r>
        <w:t xml:space="preserve"> </w:t>
      </w:r>
      <w:r w:rsidR="00C226FE" w:rsidRPr="00C226FE">
        <w:t xml:space="preserve">  </w:t>
      </w:r>
      <w:r w:rsidR="00C226FE" w:rsidRPr="00C226FE">
        <w:rPr>
          <w:rFonts w:ascii="Segoe UI Emoji" w:hAnsi="Segoe UI Emoji" w:cs="Segoe UI Emoji"/>
        </w:rPr>
        <w:t>📊</w:t>
      </w:r>
      <w:r w:rsidR="00C226FE" w:rsidRPr="00C226FE">
        <w:t xml:space="preserve"> VISUALIZATIONS                                              </w:t>
      </w:r>
      <w:r>
        <w:t xml:space="preserve"> </w:t>
      </w:r>
    </w:p>
    <w:p w14:paraId="670C3A75" w14:textId="75F221FE" w:rsidR="00C226FE" w:rsidRPr="00C226FE" w:rsidRDefault="00C226FE" w:rsidP="00BE3152">
      <w:pPr>
        <w:pStyle w:val="ListParagraph"/>
        <w:numPr>
          <w:ilvl w:val="0"/>
          <w:numId w:val="13"/>
        </w:numPr>
        <w:spacing w:after="0"/>
        <w:ind w:left="1440"/>
      </w:pPr>
      <w:r w:rsidRPr="00C226FE">
        <w:t xml:space="preserve">Bar charts (vertical &amp; horizontal)                       </w:t>
      </w:r>
      <w:r w:rsidR="002C18D0" w:rsidRPr="00237679">
        <w:rPr>
          <w:rFonts w:ascii="Calibri" w:hAnsi="Calibri" w:cs="Calibri"/>
        </w:rPr>
        <w:t xml:space="preserve"> </w:t>
      </w:r>
    </w:p>
    <w:p w14:paraId="5B2B95D6" w14:textId="36549951" w:rsidR="00C226FE" w:rsidRPr="00C226FE" w:rsidRDefault="00C226FE" w:rsidP="00BE3152">
      <w:pPr>
        <w:pStyle w:val="ListParagraph"/>
        <w:numPr>
          <w:ilvl w:val="0"/>
          <w:numId w:val="13"/>
        </w:numPr>
        <w:ind w:left="1440"/>
      </w:pPr>
      <w:r w:rsidRPr="00C226FE">
        <w:t xml:space="preserve">Line charts (trends over time)                          </w:t>
      </w:r>
      <w:r w:rsidR="002C18D0" w:rsidRPr="00237679">
        <w:rPr>
          <w:rFonts w:ascii="Calibri" w:hAnsi="Calibri" w:cs="Calibri"/>
        </w:rPr>
        <w:t xml:space="preserve"> </w:t>
      </w:r>
    </w:p>
    <w:p w14:paraId="32200BD5" w14:textId="4670E788" w:rsidR="00C226FE" w:rsidRPr="00C226FE" w:rsidRDefault="00C226FE" w:rsidP="00BE3152">
      <w:pPr>
        <w:pStyle w:val="ListParagraph"/>
        <w:numPr>
          <w:ilvl w:val="0"/>
          <w:numId w:val="13"/>
        </w:numPr>
        <w:ind w:left="1440"/>
      </w:pPr>
      <w:r w:rsidRPr="00C226FE">
        <w:t xml:space="preserve">Pie charts (proportions)                                </w:t>
      </w:r>
      <w:r w:rsidR="002C18D0" w:rsidRPr="00237679">
        <w:rPr>
          <w:rFonts w:ascii="Calibri" w:hAnsi="Calibri" w:cs="Calibri"/>
        </w:rPr>
        <w:t xml:space="preserve"> </w:t>
      </w:r>
    </w:p>
    <w:p w14:paraId="1272C319" w14:textId="4E4F5197" w:rsidR="00C226FE" w:rsidRPr="00C226FE" w:rsidRDefault="00C226FE" w:rsidP="00BE3152">
      <w:pPr>
        <w:pStyle w:val="ListParagraph"/>
        <w:numPr>
          <w:ilvl w:val="0"/>
          <w:numId w:val="13"/>
        </w:numPr>
        <w:ind w:left="1440"/>
      </w:pPr>
      <w:r w:rsidRPr="00C226FE">
        <w:t xml:space="preserve">Scatter plots (correlations)                            </w:t>
      </w:r>
      <w:r w:rsidR="002C18D0" w:rsidRPr="00237679">
        <w:rPr>
          <w:rFonts w:ascii="Calibri" w:hAnsi="Calibri" w:cs="Calibri"/>
        </w:rPr>
        <w:t xml:space="preserve"> </w:t>
      </w:r>
    </w:p>
    <w:p w14:paraId="57B34BF4" w14:textId="38E9E46C" w:rsidR="00C226FE" w:rsidRPr="00C226FE" w:rsidRDefault="00C226FE" w:rsidP="00BE3152">
      <w:pPr>
        <w:pStyle w:val="ListParagraph"/>
        <w:numPr>
          <w:ilvl w:val="0"/>
          <w:numId w:val="13"/>
        </w:numPr>
        <w:ind w:left="1440"/>
      </w:pPr>
      <w:r w:rsidRPr="00C226FE">
        <w:t xml:space="preserve">Maps (geographic data)                                  </w:t>
      </w:r>
      <w:r w:rsidR="002C18D0" w:rsidRPr="00237679">
        <w:rPr>
          <w:rFonts w:ascii="Calibri" w:hAnsi="Calibri" w:cs="Calibri"/>
        </w:rPr>
        <w:t xml:space="preserve"> </w:t>
      </w:r>
    </w:p>
    <w:p w14:paraId="1475C07C" w14:textId="40BD6D48" w:rsidR="00C226FE" w:rsidRPr="00C226FE" w:rsidRDefault="00C226FE" w:rsidP="00BE3152">
      <w:pPr>
        <w:pStyle w:val="ListParagraph"/>
        <w:numPr>
          <w:ilvl w:val="0"/>
          <w:numId w:val="13"/>
        </w:numPr>
        <w:ind w:left="1440"/>
      </w:pPr>
      <w:r w:rsidRPr="00C226FE">
        <w:t xml:space="preserve">Matrices (tabular data)                                 </w:t>
      </w:r>
      <w:r w:rsidR="002C18D0" w:rsidRPr="00237679">
        <w:rPr>
          <w:rFonts w:ascii="Calibri" w:hAnsi="Calibri" w:cs="Calibri"/>
        </w:rPr>
        <w:t xml:space="preserve"> </w:t>
      </w:r>
    </w:p>
    <w:p w14:paraId="04661DA8" w14:textId="10F8C723" w:rsidR="00C226FE" w:rsidRPr="00C226FE" w:rsidRDefault="00C226FE" w:rsidP="00BE3152">
      <w:pPr>
        <w:pStyle w:val="ListParagraph"/>
        <w:numPr>
          <w:ilvl w:val="0"/>
          <w:numId w:val="13"/>
        </w:numPr>
        <w:ind w:left="1440"/>
      </w:pPr>
      <w:r w:rsidRPr="00C226FE">
        <w:t xml:space="preserve">Gauge charts (KPIs)                                     </w:t>
      </w:r>
      <w:r w:rsidR="002C18D0" w:rsidRPr="00237679">
        <w:rPr>
          <w:rFonts w:ascii="Calibri" w:hAnsi="Calibri" w:cs="Calibri"/>
        </w:rPr>
        <w:t xml:space="preserve"> </w:t>
      </w:r>
    </w:p>
    <w:p w14:paraId="5C8C69E1" w14:textId="6ED005CA" w:rsidR="00C226FE" w:rsidRPr="00C226FE" w:rsidRDefault="00C226FE" w:rsidP="00BE3152">
      <w:pPr>
        <w:pStyle w:val="ListParagraph"/>
        <w:numPr>
          <w:ilvl w:val="0"/>
          <w:numId w:val="13"/>
        </w:numPr>
        <w:ind w:left="1440"/>
      </w:pPr>
      <w:r w:rsidRPr="00C226FE">
        <w:t xml:space="preserve">Custom visuals                                         </w:t>
      </w:r>
      <w:r w:rsidR="002C18D0">
        <w:t xml:space="preserve"> </w:t>
      </w:r>
    </w:p>
    <w:p w14:paraId="13566F67" w14:textId="57853D04" w:rsidR="00C226FE" w:rsidRPr="00C226FE" w:rsidRDefault="002C18D0" w:rsidP="00631D34">
      <w:pPr>
        <w:spacing w:after="0"/>
        <w:ind w:left="720"/>
      </w:pPr>
      <w:r>
        <w:t xml:space="preserve"> </w:t>
      </w:r>
      <w:r w:rsidR="00C226FE" w:rsidRPr="00C226FE">
        <w:t xml:space="preserve">  </w:t>
      </w:r>
      <w:r w:rsidR="00C226FE" w:rsidRPr="00C226FE">
        <w:rPr>
          <w:rFonts w:ascii="Segoe UI Emoji" w:hAnsi="Segoe UI Emoji" w:cs="Segoe UI Emoji"/>
        </w:rPr>
        <w:t>🎯</w:t>
      </w:r>
      <w:r w:rsidR="00C226FE" w:rsidRPr="00C226FE">
        <w:t xml:space="preserve"> INTERACTIVITY                                               </w:t>
      </w:r>
      <w:r>
        <w:t xml:space="preserve"> </w:t>
      </w:r>
    </w:p>
    <w:p w14:paraId="75FC6C26" w14:textId="040D7D24" w:rsidR="00C226FE" w:rsidRPr="00C226FE" w:rsidRDefault="00C226FE" w:rsidP="00BE3152">
      <w:pPr>
        <w:pStyle w:val="ListParagraph"/>
        <w:numPr>
          <w:ilvl w:val="0"/>
          <w:numId w:val="14"/>
        </w:numPr>
        <w:spacing w:after="0"/>
        <w:ind w:left="1440"/>
      </w:pPr>
      <w:r w:rsidRPr="00C226FE">
        <w:t xml:space="preserve">Filters (page, visual, report)                          </w:t>
      </w:r>
      <w:r w:rsidR="002C18D0" w:rsidRPr="00237679">
        <w:rPr>
          <w:rFonts w:ascii="Calibri" w:hAnsi="Calibri" w:cs="Calibri"/>
        </w:rPr>
        <w:t xml:space="preserve"> </w:t>
      </w:r>
    </w:p>
    <w:p w14:paraId="6FCDF4AC" w14:textId="51DBE9BC" w:rsidR="00C226FE" w:rsidRPr="00C226FE" w:rsidRDefault="00C226FE" w:rsidP="00BE3152">
      <w:pPr>
        <w:pStyle w:val="ListParagraph"/>
        <w:numPr>
          <w:ilvl w:val="0"/>
          <w:numId w:val="14"/>
        </w:numPr>
        <w:spacing w:after="0"/>
        <w:ind w:left="1440"/>
      </w:pPr>
      <w:r w:rsidRPr="00C226FE">
        <w:t xml:space="preserve">Slicers (data selection)                                </w:t>
      </w:r>
      <w:r w:rsidR="002C18D0" w:rsidRPr="00237679">
        <w:rPr>
          <w:rFonts w:ascii="Calibri" w:hAnsi="Calibri" w:cs="Calibri"/>
        </w:rPr>
        <w:t xml:space="preserve"> </w:t>
      </w:r>
    </w:p>
    <w:p w14:paraId="4B3068E3" w14:textId="09660228" w:rsidR="00C226FE" w:rsidRPr="00C226FE" w:rsidRDefault="00C226FE" w:rsidP="00BE3152">
      <w:pPr>
        <w:pStyle w:val="ListParagraph"/>
        <w:numPr>
          <w:ilvl w:val="0"/>
          <w:numId w:val="14"/>
        </w:numPr>
        <w:ind w:left="1440"/>
      </w:pPr>
      <w:r w:rsidRPr="00C226FE">
        <w:t xml:space="preserve">Drill-down (detailed views)                             </w:t>
      </w:r>
      <w:r w:rsidR="002C18D0" w:rsidRPr="00237679">
        <w:rPr>
          <w:rFonts w:ascii="Calibri" w:hAnsi="Calibri" w:cs="Calibri"/>
        </w:rPr>
        <w:t xml:space="preserve"> </w:t>
      </w:r>
    </w:p>
    <w:p w14:paraId="1B34B6CA" w14:textId="05FA9E2E" w:rsidR="00C226FE" w:rsidRPr="00C226FE" w:rsidRDefault="00C226FE" w:rsidP="00BE3152">
      <w:pPr>
        <w:pStyle w:val="ListParagraph"/>
        <w:numPr>
          <w:ilvl w:val="0"/>
          <w:numId w:val="14"/>
        </w:numPr>
        <w:ind w:left="1440"/>
      </w:pPr>
      <w:r w:rsidRPr="00C226FE">
        <w:t xml:space="preserve">Drill-through (related reports)                         </w:t>
      </w:r>
      <w:r w:rsidR="002C18D0" w:rsidRPr="00237679">
        <w:rPr>
          <w:rFonts w:ascii="Calibri" w:hAnsi="Calibri" w:cs="Calibri"/>
        </w:rPr>
        <w:t xml:space="preserve"> </w:t>
      </w:r>
    </w:p>
    <w:p w14:paraId="5055338E" w14:textId="48A069CB" w:rsidR="00C226FE" w:rsidRPr="00C226FE" w:rsidRDefault="00C226FE" w:rsidP="00BE3152">
      <w:pPr>
        <w:pStyle w:val="ListParagraph"/>
        <w:numPr>
          <w:ilvl w:val="0"/>
          <w:numId w:val="14"/>
        </w:numPr>
        <w:ind w:left="1440"/>
      </w:pPr>
      <w:r w:rsidRPr="00C226FE">
        <w:t xml:space="preserve">Bookmarks (saved views)                                </w:t>
      </w:r>
      <w:r w:rsidR="002C18D0" w:rsidRPr="00237679">
        <w:rPr>
          <w:rFonts w:ascii="Calibri" w:hAnsi="Calibri" w:cs="Calibri"/>
        </w:rPr>
        <w:t xml:space="preserve"> </w:t>
      </w:r>
    </w:p>
    <w:p w14:paraId="6FA7B60F" w14:textId="36EDC328" w:rsidR="00C226FE" w:rsidRPr="00C226FE" w:rsidRDefault="00A44673" w:rsidP="00BE3152">
      <w:pPr>
        <w:pStyle w:val="ListParagraph"/>
        <w:numPr>
          <w:ilvl w:val="0"/>
          <w:numId w:val="14"/>
        </w:numPr>
        <w:ind w:left="1440"/>
      </w:pPr>
      <w:r>
        <w:t xml:space="preserve">   </w:t>
      </w:r>
      <w:r w:rsidR="00C226FE" w:rsidRPr="00C226FE">
        <w:t xml:space="preserve"> Tooltips (additional info)                              </w:t>
      </w:r>
      <w:r w:rsidR="002C18D0">
        <w:t xml:space="preserve"> </w:t>
      </w:r>
    </w:p>
    <w:p w14:paraId="78328B8E" w14:textId="18C232F6" w:rsidR="00C226FE" w:rsidRPr="00C226FE" w:rsidRDefault="002C18D0" w:rsidP="00631D34">
      <w:pPr>
        <w:spacing w:after="0"/>
        <w:ind w:left="720"/>
      </w:pPr>
      <w:r>
        <w:t xml:space="preserve"> </w:t>
      </w:r>
      <w:r w:rsidR="00C226FE" w:rsidRPr="00C226FE">
        <w:t xml:space="preserve">  </w:t>
      </w:r>
      <w:r w:rsidR="00C226FE" w:rsidRPr="00C226FE">
        <w:rPr>
          <w:rFonts w:ascii="Segoe UI Emoji" w:hAnsi="Segoe UI Emoji" w:cs="Segoe UI Emoji"/>
        </w:rPr>
        <w:t>🤖</w:t>
      </w:r>
      <w:r w:rsidR="00C226FE" w:rsidRPr="00C226FE">
        <w:t xml:space="preserve"> AI FEATURES                                                 </w:t>
      </w:r>
      <w:r>
        <w:t xml:space="preserve"> </w:t>
      </w:r>
    </w:p>
    <w:p w14:paraId="4620B2A2" w14:textId="72C9D086" w:rsidR="00C226FE" w:rsidRPr="00C226FE" w:rsidRDefault="00C226FE" w:rsidP="00BE3152">
      <w:pPr>
        <w:pStyle w:val="ListParagraph"/>
        <w:numPr>
          <w:ilvl w:val="0"/>
          <w:numId w:val="15"/>
        </w:numPr>
        <w:spacing w:after="0"/>
        <w:ind w:left="1440"/>
      </w:pPr>
      <w:r w:rsidRPr="00C226FE">
        <w:t xml:space="preserve">Q&amp;A (natural language queries)                          </w:t>
      </w:r>
      <w:r w:rsidR="002C18D0" w:rsidRPr="00237679">
        <w:rPr>
          <w:rFonts w:ascii="Calibri" w:hAnsi="Calibri" w:cs="Calibri"/>
        </w:rPr>
        <w:t xml:space="preserve"> </w:t>
      </w:r>
    </w:p>
    <w:p w14:paraId="6F71C7FE" w14:textId="3981CE66" w:rsidR="00C226FE" w:rsidRPr="00C226FE" w:rsidRDefault="00C226FE" w:rsidP="00BE3152">
      <w:pPr>
        <w:pStyle w:val="ListParagraph"/>
        <w:numPr>
          <w:ilvl w:val="0"/>
          <w:numId w:val="15"/>
        </w:numPr>
        <w:ind w:left="1440"/>
      </w:pPr>
      <w:r w:rsidRPr="00C226FE">
        <w:t xml:space="preserve">Quick Insights (automatic analysis)                     </w:t>
      </w:r>
      <w:r w:rsidR="002C18D0" w:rsidRPr="00237679">
        <w:rPr>
          <w:rFonts w:ascii="Calibri" w:hAnsi="Calibri" w:cs="Calibri"/>
        </w:rPr>
        <w:t xml:space="preserve"> </w:t>
      </w:r>
    </w:p>
    <w:p w14:paraId="7B123EA0" w14:textId="38092672" w:rsidR="00C226FE" w:rsidRPr="00C226FE" w:rsidRDefault="00C226FE" w:rsidP="00BE3152">
      <w:pPr>
        <w:pStyle w:val="ListParagraph"/>
        <w:numPr>
          <w:ilvl w:val="0"/>
          <w:numId w:val="15"/>
        </w:numPr>
        <w:ind w:left="1440"/>
      </w:pPr>
      <w:r w:rsidRPr="00C226FE">
        <w:t xml:space="preserve">Decomposition Tree (root cause analysis)                </w:t>
      </w:r>
      <w:r w:rsidR="002C18D0" w:rsidRPr="00237679">
        <w:rPr>
          <w:rFonts w:ascii="Calibri" w:hAnsi="Calibri" w:cs="Calibri"/>
        </w:rPr>
        <w:t xml:space="preserve"> </w:t>
      </w:r>
    </w:p>
    <w:p w14:paraId="3C406E79" w14:textId="77777777" w:rsidR="00A711AC" w:rsidRDefault="00A44673" w:rsidP="00BE3152">
      <w:pPr>
        <w:pStyle w:val="ListParagraph"/>
        <w:numPr>
          <w:ilvl w:val="0"/>
          <w:numId w:val="15"/>
        </w:numPr>
        <w:ind w:left="1440"/>
      </w:pPr>
      <w:r>
        <w:t xml:space="preserve">   </w:t>
      </w:r>
      <w:r w:rsidR="00C226FE" w:rsidRPr="00C226FE">
        <w:t xml:space="preserve"> Key Influencers (factor analysis)   </w:t>
      </w:r>
    </w:p>
    <w:p w14:paraId="14EA0FA2" w14:textId="77777777" w:rsidR="00A711AC" w:rsidRDefault="00A711AC" w:rsidP="00A711AC"/>
    <w:p w14:paraId="05F97AF0" w14:textId="78CABE0E" w:rsidR="00C226FE" w:rsidRPr="00C226FE" w:rsidRDefault="00C226FE" w:rsidP="00A711AC">
      <w:r w:rsidRPr="00C226FE">
        <w:t xml:space="preserve">                    </w:t>
      </w:r>
      <w:r w:rsidR="002C18D0">
        <w:t xml:space="preserve"> </w:t>
      </w:r>
    </w:p>
    <w:p w14:paraId="146F019A" w14:textId="77777777" w:rsidR="00A711AC" w:rsidRDefault="0058056E" w:rsidP="00A711AC">
      <w:r>
        <w:pict w14:anchorId="1BF0A144">
          <v:rect id="_x0000_i1028" style="width:0;height:.75pt" o:hralign="center" o:hrstd="t" o:hr="t" fillcolor="#a0a0a0" stroked="f"/>
        </w:pict>
      </w:r>
    </w:p>
    <w:p w14:paraId="165A3889" w14:textId="5D800C91" w:rsidR="00C226FE" w:rsidRPr="00A711AC" w:rsidRDefault="00C226FE" w:rsidP="00A711AC">
      <w:r w:rsidRPr="004B57D9">
        <w:rPr>
          <w:rFonts w:ascii="Calibri" w:eastAsia="MS Mincho" w:hAnsi="Calibri" w:cs="Mangal"/>
          <w:b/>
          <w:color w:val="003366"/>
          <w:kern w:val="0"/>
          <w:sz w:val="36"/>
          <w:lang w:val="en-US"/>
          <w14:ligatures w14:val="none"/>
        </w:rPr>
        <w:t>4. Power BI Components - Detailed Analysis</w:t>
      </w:r>
    </w:p>
    <w:p w14:paraId="1D56CA15" w14:textId="778D3905" w:rsidR="007D5B92" w:rsidRPr="007D5B92" w:rsidRDefault="007D5B92" w:rsidP="007D5B92">
      <w:pPr>
        <w:rPr>
          <w:b/>
          <w:bCs/>
          <w:lang w:val="en-US"/>
        </w:rPr>
      </w:pPr>
      <w:r w:rsidRPr="007D5B92">
        <w:rPr>
          <w:b/>
          <w:bCs/>
          <w:lang w:val="en-US"/>
        </w:rPr>
        <w:t xml:space="preserve"> Core Components &amp; Ecosystem Tools</w:t>
      </w:r>
      <w:r w:rsidR="00B33BCA">
        <w:rPr>
          <w:b/>
          <w:bCs/>
          <w:lang w:val="en-US"/>
        </w:rPr>
        <w:t xml:space="preserve"> ( in Brief)</w:t>
      </w:r>
    </w:p>
    <w:p w14:paraId="25935269" w14:textId="77777777" w:rsidR="007D5B92" w:rsidRPr="007D5B92" w:rsidRDefault="007D5B92" w:rsidP="007D5B92">
      <w:pPr>
        <w:rPr>
          <w:b/>
          <w:bCs/>
          <w:lang w:val="en-US"/>
        </w:rPr>
      </w:pPr>
      <w:r w:rsidRPr="007D5B92">
        <w:rPr>
          <w:b/>
          <w:bCs/>
          <w:lang w:val="en-US"/>
        </w:rPr>
        <w:t>Power BI relies on a rich ecosystem of modular components designed for distinct stages of the business intelligence lifecycle.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492"/>
        <w:gridCol w:w="4534"/>
      </w:tblGrid>
      <w:tr w:rsidR="007D5B92" w:rsidRPr="007D5B92" w14:paraId="1530EA31" w14:textId="77777777" w:rsidTr="007E07C8">
        <w:trPr>
          <w:jc w:val="center"/>
        </w:trPr>
        <w:tc>
          <w:tcPr>
            <w:tcW w:w="4492" w:type="dxa"/>
            <w:tcBorders>
              <w:top w:val="single" w:sz="4" w:space="0" w:color="CCCCCC"/>
              <w:left w:val="nil"/>
              <w:bottom w:val="single" w:sz="4" w:space="0" w:color="CCCCCC"/>
              <w:right w:val="nil"/>
            </w:tcBorders>
            <w:shd w:val="clear" w:color="auto" w:fill="003366"/>
            <w:hideMark/>
          </w:tcPr>
          <w:p w14:paraId="1FCD4443" w14:textId="77777777" w:rsidR="007D5B92" w:rsidRPr="007D5B92" w:rsidRDefault="007D5B92" w:rsidP="007D5B92">
            <w:pPr>
              <w:rPr>
                <w:b/>
                <w:bCs/>
                <w:lang w:val="en-US"/>
              </w:rPr>
            </w:pPr>
            <w:r w:rsidRPr="007D5B92">
              <w:rPr>
                <w:b/>
                <w:bCs/>
                <w:lang w:val="en-US"/>
              </w:rPr>
              <w:lastRenderedPageBreak/>
              <w:t>Component / Tool</w:t>
            </w:r>
          </w:p>
        </w:tc>
        <w:tc>
          <w:tcPr>
            <w:tcW w:w="4534" w:type="dxa"/>
            <w:tcBorders>
              <w:top w:val="single" w:sz="4" w:space="0" w:color="CCCCCC"/>
              <w:left w:val="nil"/>
              <w:bottom w:val="single" w:sz="4" w:space="0" w:color="CCCCCC"/>
              <w:right w:val="nil"/>
            </w:tcBorders>
            <w:shd w:val="clear" w:color="auto" w:fill="003366"/>
            <w:hideMark/>
          </w:tcPr>
          <w:p w14:paraId="20C08812" w14:textId="77777777" w:rsidR="007D5B92" w:rsidRPr="007D5B92" w:rsidRDefault="007D5B92" w:rsidP="007D5B92">
            <w:pPr>
              <w:rPr>
                <w:b/>
                <w:bCs/>
                <w:lang w:val="en-US"/>
              </w:rPr>
            </w:pPr>
            <w:r w:rsidRPr="007D5B92">
              <w:rPr>
                <w:b/>
                <w:bCs/>
                <w:lang w:val="en-US"/>
              </w:rPr>
              <w:t>Primary Function &amp; Usage</w:t>
            </w:r>
          </w:p>
        </w:tc>
      </w:tr>
      <w:tr w:rsidR="007D5B92" w:rsidRPr="007D5B92" w14:paraId="36762DEB" w14:textId="77777777" w:rsidTr="007E07C8">
        <w:trPr>
          <w:jc w:val="center"/>
        </w:trPr>
        <w:tc>
          <w:tcPr>
            <w:tcW w:w="4492" w:type="dxa"/>
            <w:tcBorders>
              <w:top w:val="single" w:sz="4" w:space="0" w:color="CCCCCC"/>
              <w:left w:val="nil"/>
              <w:bottom w:val="single" w:sz="4" w:space="0" w:color="CCCCCC"/>
              <w:right w:val="nil"/>
            </w:tcBorders>
            <w:shd w:val="clear" w:color="auto" w:fill="F4F6F9"/>
            <w:tcMar>
              <w:top w:w="100" w:type="dxa"/>
              <w:left w:w="150" w:type="dxa"/>
              <w:bottom w:w="100" w:type="dxa"/>
              <w:right w:w="150" w:type="dxa"/>
            </w:tcMar>
            <w:hideMark/>
          </w:tcPr>
          <w:p w14:paraId="10951080" w14:textId="77777777" w:rsidR="007D5B92" w:rsidRPr="007D5B92" w:rsidRDefault="007D5B92" w:rsidP="007D5B92">
            <w:pPr>
              <w:rPr>
                <w:b/>
                <w:bCs/>
                <w:lang w:val="en-US"/>
              </w:rPr>
            </w:pPr>
            <w:r w:rsidRPr="007D5B92">
              <w:rPr>
                <w:b/>
                <w:bCs/>
                <w:lang w:val="en-US"/>
              </w:rPr>
              <w:t>Power Query</w:t>
            </w:r>
          </w:p>
        </w:tc>
        <w:tc>
          <w:tcPr>
            <w:tcW w:w="4534" w:type="dxa"/>
            <w:tcBorders>
              <w:top w:val="single" w:sz="4" w:space="0" w:color="CCCCCC"/>
              <w:left w:val="nil"/>
              <w:bottom w:val="single" w:sz="4" w:space="0" w:color="CCCCCC"/>
              <w:right w:val="nil"/>
            </w:tcBorders>
            <w:tcMar>
              <w:top w:w="100" w:type="dxa"/>
              <w:left w:w="150" w:type="dxa"/>
              <w:bottom w:w="100" w:type="dxa"/>
              <w:right w:w="150" w:type="dxa"/>
            </w:tcMar>
            <w:hideMark/>
          </w:tcPr>
          <w:p w14:paraId="41A6C8E7" w14:textId="77777777" w:rsidR="007D5B92" w:rsidRPr="007D5B92" w:rsidRDefault="007D5B92" w:rsidP="007D5B92">
            <w:pPr>
              <w:rPr>
                <w:b/>
                <w:bCs/>
                <w:lang w:val="en-US"/>
              </w:rPr>
            </w:pPr>
            <w:r w:rsidRPr="007D5B92">
              <w:rPr>
                <w:b/>
                <w:bCs/>
                <w:lang w:val="en-US"/>
              </w:rPr>
              <w:t>ETL Engine used to extract, transform, clean, and reshape raw data sources.</w:t>
            </w:r>
          </w:p>
        </w:tc>
      </w:tr>
      <w:tr w:rsidR="007D5B92" w:rsidRPr="007D5B92" w14:paraId="6388A0DC" w14:textId="77777777" w:rsidTr="007E07C8">
        <w:trPr>
          <w:jc w:val="center"/>
        </w:trPr>
        <w:tc>
          <w:tcPr>
            <w:tcW w:w="4492" w:type="dxa"/>
            <w:tcBorders>
              <w:top w:val="single" w:sz="4" w:space="0" w:color="CCCCCC"/>
              <w:left w:val="nil"/>
              <w:bottom w:val="single" w:sz="4" w:space="0" w:color="CCCCCC"/>
              <w:right w:val="nil"/>
            </w:tcBorders>
            <w:shd w:val="clear" w:color="auto" w:fill="F4F6F9"/>
            <w:tcMar>
              <w:top w:w="100" w:type="dxa"/>
              <w:left w:w="150" w:type="dxa"/>
              <w:bottom w:w="100" w:type="dxa"/>
              <w:right w:w="150" w:type="dxa"/>
            </w:tcMar>
            <w:hideMark/>
          </w:tcPr>
          <w:p w14:paraId="6ECC6EB4" w14:textId="77777777" w:rsidR="007D5B92" w:rsidRPr="007D5B92" w:rsidRDefault="007D5B92" w:rsidP="007D5B92">
            <w:pPr>
              <w:rPr>
                <w:b/>
                <w:bCs/>
                <w:lang w:val="en-US"/>
              </w:rPr>
            </w:pPr>
            <w:r w:rsidRPr="007D5B92">
              <w:rPr>
                <w:b/>
                <w:bCs/>
                <w:lang w:val="en-US"/>
              </w:rPr>
              <w:t>Power Pivot</w:t>
            </w:r>
          </w:p>
        </w:tc>
        <w:tc>
          <w:tcPr>
            <w:tcW w:w="4534" w:type="dxa"/>
            <w:tcBorders>
              <w:top w:val="single" w:sz="4" w:space="0" w:color="CCCCCC"/>
              <w:left w:val="nil"/>
              <w:bottom w:val="single" w:sz="4" w:space="0" w:color="CCCCCC"/>
              <w:right w:val="nil"/>
            </w:tcBorders>
            <w:tcMar>
              <w:top w:w="100" w:type="dxa"/>
              <w:left w:w="150" w:type="dxa"/>
              <w:bottom w:w="100" w:type="dxa"/>
              <w:right w:w="150" w:type="dxa"/>
            </w:tcMar>
            <w:hideMark/>
          </w:tcPr>
          <w:p w14:paraId="33BFE388" w14:textId="77777777" w:rsidR="007D5B92" w:rsidRPr="007D5B92" w:rsidRDefault="007D5B92" w:rsidP="007D5B92">
            <w:pPr>
              <w:rPr>
                <w:b/>
                <w:bCs/>
                <w:lang w:val="en-US"/>
              </w:rPr>
            </w:pPr>
            <w:r w:rsidRPr="007D5B92">
              <w:rPr>
                <w:b/>
                <w:bCs/>
                <w:lang w:val="en-US"/>
              </w:rPr>
              <w:t>In-memory Data Modeling engine enabling advanced DAX measures and relationships.</w:t>
            </w:r>
          </w:p>
        </w:tc>
      </w:tr>
      <w:tr w:rsidR="007D5B92" w:rsidRPr="007D5B92" w14:paraId="73DE3FC9" w14:textId="77777777" w:rsidTr="007E07C8">
        <w:trPr>
          <w:jc w:val="center"/>
        </w:trPr>
        <w:tc>
          <w:tcPr>
            <w:tcW w:w="4492" w:type="dxa"/>
            <w:tcBorders>
              <w:top w:val="single" w:sz="4" w:space="0" w:color="CCCCCC"/>
              <w:left w:val="nil"/>
              <w:bottom w:val="single" w:sz="4" w:space="0" w:color="CCCCCC"/>
              <w:right w:val="nil"/>
            </w:tcBorders>
            <w:shd w:val="clear" w:color="auto" w:fill="F4F6F9"/>
            <w:tcMar>
              <w:top w:w="100" w:type="dxa"/>
              <w:left w:w="150" w:type="dxa"/>
              <w:bottom w:w="100" w:type="dxa"/>
              <w:right w:w="150" w:type="dxa"/>
            </w:tcMar>
            <w:hideMark/>
          </w:tcPr>
          <w:p w14:paraId="0B900A91" w14:textId="77777777" w:rsidR="007D5B92" w:rsidRPr="007D5B92" w:rsidRDefault="007D5B92" w:rsidP="007D5B92">
            <w:pPr>
              <w:rPr>
                <w:b/>
                <w:bCs/>
                <w:lang w:val="en-US"/>
              </w:rPr>
            </w:pPr>
            <w:r w:rsidRPr="007D5B92">
              <w:rPr>
                <w:b/>
                <w:bCs/>
                <w:lang w:val="en-US"/>
              </w:rPr>
              <w:t>Power BI Desktop</w:t>
            </w:r>
          </w:p>
        </w:tc>
        <w:tc>
          <w:tcPr>
            <w:tcW w:w="4534" w:type="dxa"/>
            <w:tcBorders>
              <w:top w:val="single" w:sz="4" w:space="0" w:color="CCCCCC"/>
              <w:left w:val="nil"/>
              <w:bottom w:val="single" w:sz="4" w:space="0" w:color="CCCCCC"/>
              <w:right w:val="nil"/>
            </w:tcBorders>
            <w:tcMar>
              <w:top w:w="100" w:type="dxa"/>
              <w:left w:w="150" w:type="dxa"/>
              <w:bottom w:w="100" w:type="dxa"/>
              <w:right w:w="150" w:type="dxa"/>
            </w:tcMar>
            <w:hideMark/>
          </w:tcPr>
          <w:p w14:paraId="2FF20CB5" w14:textId="77777777" w:rsidR="007D5B92" w:rsidRPr="007D5B92" w:rsidRDefault="007D5B92" w:rsidP="007D5B92">
            <w:pPr>
              <w:rPr>
                <w:b/>
                <w:bCs/>
                <w:lang w:val="en-US"/>
              </w:rPr>
            </w:pPr>
            <w:r w:rsidRPr="007D5B92">
              <w:rPr>
                <w:b/>
                <w:bCs/>
                <w:lang w:val="en-US"/>
              </w:rPr>
              <w:t>Free Windows-based desktop authoring application for reports and data models.</w:t>
            </w:r>
          </w:p>
        </w:tc>
      </w:tr>
      <w:tr w:rsidR="007D5B92" w:rsidRPr="007D5B92" w14:paraId="38EF5C6F" w14:textId="77777777" w:rsidTr="007E07C8">
        <w:trPr>
          <w:jc w:val="center"/>
        </w:trPr>
        <w:tc>
          <w:tcPr>
            <w:tcW w:w="4492" w:type="dxa"/>
            <w:tcBorders>
              <w:top w:val="single" w:sz="4" w:space="0" w:color="CCCCCC"/>
              <w:left w:val="nil"/>
              <w:bottom w:val="single" w:sz="4" w:space="0" w:color="CCCCCC"/>
              <w:right w:val="nil"/>
            </w:tcBorders>
            <w:shd w:val="clear" w:color="auto" w:fill="F4F6F9"/>
            <w:tcMar>
              <w:top w:w="100" w:type="dxa"/>
              <w:left w:w="150" w:type="dxa"/>
              <w:bottom w:w="100" w:type="dxa"/>
              <w:right w:w="150" w:type="dxa"/>
            </w:tcMar>
            <w:hideMark/>
          </w:tcPr>
          <w:p w14:paraId="3041FF87" w14:textId="77777777" w:rsidR="007D5B92" w:rsidRPr="007D5B92" w:rsidRDefault="007D5B92" w:rsidP="007D5B92">
            <w:pPr>
              <w:rPr>
                <w:b/>
                <w:bCs/>
                <w:lang w:val="en-US"/>
              </w:rPr>
            </w:pPr>
            <w:r w:rsidRPr="007D5B92">
              <w:rPr>
                <w:b/>
                <w:bCs/>
                <w:lang w:val="en-US"/>
              </w:rPr>
              <w:t>Power BI Service</w:t>
            </w:r>
          </w:p>
        </w:tc>
        <w:tc>
          <w:tcPr>
            <w:tcW w:w="4534" w:type="dxa"/>
            <w:tcBorders>
              <w:top w:val="single" w:sz="4" w:space="0" w:color="CCCCCC"/>
              <w:left w:val="nil"/>
              <w:bottom w:val="single" w:sz="4" w:space="0" w:color="CCCCCC"/>
              <w:right w:val="nil"/>
            </w:tcBorders>
            <w:tcMar>
              <w:top w:w="100" w:type="dxa"/>
              <w:left w:w="150" w:type="dxa"/>
              <w:bottom w:w="100" w:type="dxa"/>
              <w:right w:w="150" w:type="dxa"/>
            </w:tcMar>
            <w:hideMark/>
          </w:tcPr>
          <w:p w14:paraId="6EF49B1B" w14:textId="77777777" w:rsidR="007D5B92" w:rsidRPr="007D5B92" w:rsidRDefault="007D5B92" w:rsidP="007D5B92">
            <w:pPr>
              <w:rPr>
                <w:b/>
                <w:bCs/>
                <w:lang w:val="en-US"/>
              </w:rPr>
            </w:pPr>
            <w:r w:rsidRPr="007D5B92">
              <w:rPr>
                <w:b/>
                <w:bCs/>
                <w:lang w:val="en-US"/>
              </w:rPr>
              <w:t>Cloud-based SaaS platform for publishing, sharing, collaborating, and workspace management.</w:t>
            </w:r>
          </w:p>
        </w:tc>
      </w:tr>
      <w:tr w:rsidR="007D5B92" w:rsidRPr="007D5B92" w14:paraId="34A4224B" w14:textId="77777777" w:rsidTr="007E07C8">
        <w:trPr>
          <w:jc w:val="center"/>
        </w:trPr>
        <w:tc>
          <w:tcPr>
            <w:tcW w:w="4492" w:type="dxa"/>
            <w:tcBorders>
              <w:top w:val="single" w:sz="4" w:space="0" w:color="CCCCCC"/>
              <w:left w:val="nil"/>
              <w:bottom w:val="single" w:sz="4" w:space="0" w:color="CCCCCC"/>
              <w:right w:val="nil"/>
            </w:tcBorders>
            <w:shd w:val="clear" w:color="auto" w:fill="F4F6F9"/>
            <w:tcMar>
              <w:top w:w="100" w:type="dxa"/>
              <w:left w:w="150" w:type="dxa"/>
              <w:bottom w:w="100" w:type="dxa"/>
              <w:right w:w="150" w:type="dxa"/>
            </w:tcMar>
            <w:hideMark/>
          </w:tcPr>
          <w:p w14:paraId="51B9F174" w14:textId="77777777" w:rsidR="007D5B92" w:rsidRPr="007D5B92" w:rsidRDefault="007D5B92" w:rsidP="007D5B92">
            <w:pPr>
              <w:rPr>
                <w:b/>
                <w:bCs/>
                <w:lang w:val="en-US"/>
              </w:rPr>
            </w:pPr>
            <w:r w:rsidRPr="007D5B92">
              <w:rPr>
                <w:b/>
                <w:bCs/>
                <w:lang w:val="en-US"/>
              </w:rPr>
              <w:t>Power BI Gateway</w:t>
            </w:r>
          </w:p>
        </w:tc>
        <w:tc>
          <w:tcPr>
            <w:tcW w:w="4534" w:type="dxa"/>
            <w:tcBorders>
              <w:top w:val="single" w:sz="4" w:space="0" w:color="CCCCCC"/>
              <w:left w:val="nil"/>
              <w:bottom w:val="single" w:sz="4" w:space="0" w:color="CCCCCC"/>
              <w:right w:val="nil"/>
            </w:tcBorders>
            <w:tcMar>
              <w:top w:w="100" w:type="dxa"/>
              <w:left w:w="150" w:type="dxa"/>
              <w:bottom w:w="100" w:type="dxa"/>
              <w:right w:w="150" w:type="dxa"/>
            </w:tcMar>
            <w:hideMark/>
          </w:tcPr>
          <w:p w14:paraId="6570D4E4" w14:textId="77777777" w:rsidR="007D5B92" w:rsidRPr="007D5B92" w:rsidRDefault="007D5B92" w:rsidP="007D5B92">
            <w:pPr>
              <w:rPr>
                <w:b/>
                <w:bCs/>
                <w:lang w:val="en-US"/>
              </w:rPr>
            </w:pPr>
            <w:r w:rsidRPr="007D5B92">
              <w:rPr>
                <w:b/>
                <w:bCs/>
                <w:lang w:val="en-US"/>
              </w:rPr>
              <w:t>Secure bridge connecting cloud services to on-premises data sources.</w:t>
            </w:r>
          </w:p>
        </w:tc>
      </w:tr>
      <w:tr w:rsidR="007D5B92" w:rsidRPr="007D5B92" w14:paraId="150B244A" w14:textId="77777777" w:rsidTr="007E07C8">
        <w:trPr>
          <w:jc w:val="center"/>
        </w:trPr>
        <w:tc>
          <w:tcPr>
            <w:tcW w:w="4492" w:type="dxa"/>
            <w:tcBorders>
              <w:top w:val="single" w:sz="4" w:space="0" w:color="CCCCCC"/>
              <w:left w:val="nil"/>
              <w:bottom w:val="single" w:sz="4" w:space="0" w:color="CCCCCC"/>
              <w:right w:val="nil"/>
            </w:tcBorders>
            <w:shd w:val="clear" w:color="auto" w:fill="F4F6F9"/>
            <w:tcMar>
              <w:top w:w="100" w:type="dxa"/>
              <w:left w:w="150" w:type="dxa"/>
              <w:bottom w:w="100" w:type="dxa"/>
              <w:right w:w="150" w:type="dxa"/>
            </w:tcMar>
            <w:hideMark/>
          </w:tcPr>
          <w:p w14:paraId="17C46D91" w14:textId="77777777" w:rsidR="007D5B92" w:rsidRPr="007D5B92" w:rsidRDefault="007D5B92" w:rsidP="007D5B92">
            <w:pPr>
              <w:rPr>
                <w:b/>
                <w:bCs/>
                <w:lang w:val="en-US"/>
              </w:rPr>
            </w:pPr>
            <w:r w:rsidRPr="007D5B92">
              <w:rPr>
                <w:b/>
                <w:bCs/>
                <w:lang w:val="en-US"/>
              </w:rPr>
              <w:t>Power BI Report Server</w:t>
            </w:r>
          </w:p>
        </w:tc>
        <w:tc>
          <w:tcPr>
            <w:tcW w:w="4534" w:type="dxa"/>
            <w:tcBorders>
              <w:top w:val="single" w:sz="4" w:space="0" w:color="CCCCCC"/>
              <w:left w:val="nil"/>
              <w:bottom w:val="single" w:sz="4" w:space="0" w:color="CCCCCC"/>
              <w:right w:val="nil"/>
            </w:tcBorders>
            <w:tcMar>
              <w:top w:w="100" w:type="dxa"/>
              <w:left w:w="150" w:type="dxa"/>
              <w:bottom w:w="100" w:type="dxa"/>
              <w:right w:w="150" w:type="dxa"/>
            </w:tcMar>
            <w:hideMark/>
          </w:tcPr>
          <w:p w14:paraId="65AC10BE" w14:textId="77777777" w:rsidR="007D5B92" w:rsidRPr="007D5B92" w:rsidRDefault="007D5B92" w:rsidP="007D5B92">
            <w:pPr>
              <w:rPr>
                <w:b/>
                <w:bCs/>
                <w:lang w:val="en-US"/>
              </w:rPr>
            </w:pPr>
            <w:r w:rsidRPr="007D5B92">
              <w:rPr>
                <w:b/>
                <w:bCs/>
                <w:lang w:val="en-US"/>
              </w:rPr>
              <w:t>On-premises report hosting environment managed within enterprise IT infrastructure.</w:t>
            </w:r>
          </w:p>
        </w:tc>
      </w:tr>
    </w:tbl>
    <w:p w14:paraId="447CD702" w14:textId="0C900C06" w:rsidR="007D5B92" w:rsidRDefault="007D5B92" w:rsidP="00C226FE">
      <w:pPr>
        <w:rPr>
          <w:b/>
          <w:bCs/>
        </w:rPr>
      </w:pPr>
    </w:p>
    <w:p w14:paraId="2F1E3791" w14:textId="4C13B570" w:rsidR="007E07C8" w:rsidRDefault="007E07C8" w:rsidP="00C226FE">
      <w:pPr>
        <w:rPr>
          <w:b/>
          <w:bCs/>
        </w:rPr>
      </w:pPr>
      <w:r w:rsidRPr="001B622C">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60337B47" wp14:editId="3C380477">
            <wp:simplePos x="0" y="0"/>
            <wp:positionH relativeFrom="column">
              <wp:posOffset>1000125</wp:posOffset>
            </wp:positionH>
            <wp:positionV relativeFrom="paragraph">
              <wp:posOffset>151765</wp:posOffset>
            </wp:positionV>
            <wp:extent cx="3787775" cy="3162300"/>
            <wp:effectExtent l="0" t="0" r="0" b="0"/>
            <wp:wrapSquare wrapText="bothSides"/>
            <wp:docPr id="31" name="Picture 31" descr="Power BI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wer BI Compon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7775"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7905BA" w14:textId="5A472C60" w:rsidR="007E07C8" w:rsidRDefault="007E07C8" w:rsidP="00C226FE">
      <w:pPr>
        <w:rPr>
          <w:b/>
          <w:bCs/>
        </w:rPr>
      </w:pPr>
    </w:p>
    <w:p w14:paraId="32F6C59A" w14:textId="049D4003" w:rsidR="007E07C8" w:rsidRDefault="007E07C8" w:rsidP="00C226FE">
      <w:pPr>
        <w:rPr>
          <w:b/>
          <w:bCs/>
        </w:rPr>
      </w:pPr>
    </w:p>
    <w:p w14:paraId="77BAB7AB" w14:textId="77777777" w:rsidR="007E07C8" w:rsidRDefault="007E07C8" w:rsidP="00C226FE">
      <w:pPr>
        <w:rPr>
          <w:b/>
          <w:bCs/>
        </w:rPr>
      </w:pPr>
    </w:p>
    <w:p w14:paraId="1406D9F9" w14:textId="77777777" w:rsidR="007E07C8" w:rsidRDefault="007E07C8" w:rsidP="00C226FE">
      <w:pPr>
        <w:rPr>
          <w:b/>
          <w:bCs/>
        </w:rPr>
      </w:pPr>
    </w:p>
    <w:p w14:paraId="19B61FBA" w14:textId="77777777" w:rsidR="007E07C8" w:rsidRDefault="007E07C8" w:rsidP="00C226FE">
      <w:pPr>
        <w:rPr>
          <w:b/>
          <w:bCs/>
        </w:rPr>
      </w:pPr>
    </w:p>
    <w:p w14:paraId="48D20A3E" w14:textId="7A7054FB" w:rsidR="007E07C8" w:rsidRPr="00C226FE" w:rsidRDefault="007E07C8" w:rsidP="00C226FE">
      <w:pPr>
        <w:rPr>
          <w:b/>
          <w:bCs/>
        </w:rPr>
      </w:pPr>
    </w:p>
    <w:p w14:paraId="1E379CEA" w14:textId="754AA097" w:rsidR="00C226FE" w:rsidRPr="004B57D9" w:rsidRDefault="00C226FE" w:rsidP="004B57D9">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4B57D9">
        <w:rPr>
          <w:rFonts w:ascii="Calibri" w:eastAsia="MS Mincho" w:hAnsi="Calibri" w:cs="Mangal"/>
          <w:b/>
          <w:color w:val="003366"/>
          <w:kern w:val="0"/>
          <w:sz w:val="36"/>
          <w:lang w:val="en-US"/>
          <w14:ligatures w14:val="none"/>
        </w:rPr>
        <w:t>Component 1: Power Query</w:t>
      </w:r>
    </w:p>
    <w:p w14:paraId="568B78E0" w14:textId="6F85206B" w:rsidR="00C226FE" w:rsidRPr="00C226FE" w:rsidRDefault="00C226FE" w:rsidP="00C226FE">
      <w:pPr>
        <w:rPr>
          <w:b/>
          <w:bCs/>
        </w:rPr>
      </w:pPr>
      <w:r w:rsidRPr="00C226FE">
        <w:rPr>
          <w:b/>
          <w:bCs/>
        </w:rPr>
        <w:t>What is Power Query?</w:t>
      </w:r>
    </w:p>
    <w:p w14:paraId="65BF9270" w14:textId="1FE1EFF2" w:rsidR="000F5DDE" w:rsidRPr="000F5DDE" w:rsidRDefault="00631D34" w:rsidP="000F5DDE">
      <w:pPr>
        <w:rPr>
          <w:b/>
          <w:bCs/>
          <w:color w:val="EE0000"/>
        </w:rPr>
      </w:pPr>
      <w:r w:rsidRPr="00B33BCA">
        <w:rPr>
          <w:b/>
          <w:bCs/>
          <w:color w:val="EE0000"/>
        </w:rPr>
        <w:t xml:space="preserve">Component 1) </w:t>
      </w:r>
      <w:r w:rsidR="000F5DDE" w:rsidRPr="000F5DDE">
        <w:rPr>
          <w:b/>
          <w:bCs/>
          <w:color w:val="EE0000"/>
        </w:rPr>
        <w:t>Power Query (The ETL Engine)</w:t>
      </w:r>
    </w:p>
    <w:p w14:paraId="0161B05A" w14:textId="77777777" w:rsidR="000F5DDE" w:rsidRPr="000F5DDE" w:rsidRDefault="000F5DDE" w:rsidP="00BE3152">
      <w:pPr>
        <w:numPr>
          <w:ilvl w:val="0"/>
          <w:numId w:val="16"/>
        </w:numPr>
      </w:pPr>
      <w:r w:rsidRPr="000F5DDE">
        <w:rPr>
          <w:b/>
          <w:bCs/>
        </w:rPr>
        <w:lastRenderedPageBreak/>
        <w:t>Primary Purpose</w:t>
      </w:r>
      <w:r w:rsidRPr="000F5DDE">
        <w:t xml:space="preserve">: Handles </w:t>
      </w:r>
      <w:r w:rsidRPr="000F5DDE">
        <w:rPr>
          <w:b/>
          <w:bCs/>
        </w:rPr>
        <w:t>Extract, Transform, and Load (ETL)</w:t>
      </w:r>
      <w:r w:rsidRPr="000F5DDE">
        <w:t xml:space="preserve"> operations. It serves as the data transformation layer across Power BI Desktop, Excel, and Power BI Dataflows. </w:t>
      </w:r>
    </w:p>
    <w:p w14:paraId="1BB7221F" w14:textId="0CA0A11F" w:rsidR="000F5DDE" w:rsidRPr="000F5DDE" w:rsidRDefault="000F5DDE" w:rsidP="00BE3152">
      <w:pPr>
        <w:numPr>
          <w:ilvl w:val="0"/>
          <w:numId w:val="16"/>
        </w:numPr>
      </w:pPr>
      <w:r w:rsidRPr="000F5DDE">
        <w:rPr>
          <w:b/>
          <w:bCs/>
        </w:rPr>
        <w:t>How It Works</w:t>
      </w:r>
      <w:r w:rsidRPr="000F5DDE">
        <w:t>:</w:t>
      </w:r>
    </w:p>
    <w:p w14:paraId="5BA4C64B" w14:textId="0EB65A38" w:rsidR="000F5DDE" w:rsidRPr="000F5DDE" w:rsidRDefault="000F5DDE" w:rsidP="00BE3152">
      <w:pPr>
        <w:numPr>
          <w:ilvl w:val="1"/>
          <w:numId w:val="16"/>
        </w:numPr>
      </w:pPr>
      <w:r w:rsidRPr="000F5DDE">
        <w:rPr>
          <w:b/>
          <w:bCs/>
        </w:rPr>
        <w:t>Data Connectors</w:t>
      </w:r>
      <w:r w:rsidRPr="000F5DDE">
        <w:t xml:space="preserve">: Connects natively to hundreds of data sources (SQL, SAP, Web APIs, Excel, Azure Data Lake). </w:t>
      </w:r>
    </w:p>
    <w:p w14:paraId="5B581814" w14:textId="565981E4" w:rsidR="000F5DDE" w:rsidRDefault="000F5DDE" w:rsidP="00BE3152">
      <w:pPr>
        <w:numPr>
          <w:ilvl w:val="1"/>
          <w:numId w:val="16"/>
        </w:numPr>
      </w:pPr>
      <w:r w:rsidRPr="000F5DDE">
        <w:rPr>
          <w:b/>
          <w:bCs/>
        </w:rPr>
        <w:t>Transformation Pipeline</w:t>
      </w:r>
      <w:r w:rsidRPr="000F5DDE">
        <w:t xml:space="preserve">: Applies non-destructive cleaning steps—unpivoting columns, standardizing types, parsing JSON/XML, filtering rows, and replacing null values. </w:t>
      </w:r>
    </w:p>
    <w:p w14:paraId="75BA7996" w14:textId="4E6D67DF" w:rsidR="000F5DDE" w:rsidRPr="000F5DDE" w:rsidRDefault="000F5DDE" w:rsidP="00BE3152">
      <w:pPr>
        <w:numPr>
          <w:ilvl w:val="1"/>
          <w:numId w:val="16"/>
        </w:numPr>
      </w:pPr>
      <w:r w:rsidRPr="000F5DDE">
        <w:rPr>
          <w:b/>
          <w:bCs/>
        </w:rPr>
        <w:t>Enterprise Usage Scenario</w:t>
      </w:r>
      <w:r w:rsidRPr="000F5DDE">
        <w:t>: A retailer receives daily sales files from 10 different regional stores with varying date formats and redundant rows. Power Query standardizes column headers, strips out duplicate order IDs, converts local currencies to USD, and appends all 10 files into a single unified table</w:t>
      </w:r>
    </w:p>
    <w:p w14:paraId="446AE36E" w14:textId="106023CD" w:rsidR="00C226FE" w:rsidRPr="00C226FE" w:rsidRDefault="00C226FE" w:rsidP="00C226FE"/>
    <w:p w14:paraId="383ECC15" w14:textId="51FB7FD0" w:rsidR="00C226FE" w:rsidRPr="00B33BCA" w:rsidRDefault="00C226FE" w:rsidP="00C226FE">
      <w:pPr>
        <w:rPr>
          <w:b/>
          <w:bCs/>
          <w:color w:val="EE0000"/>
        </w:rPr>
      </w:pPr>
      <w:r w:rsidRPr="00B33BCA">
        <w:rPr>
          <w:b/>
          <w:bCs/>
          <w:color w:val="EE0000"/>
        </w:rPr>
        <w:t>Component 2</w:t>
      </w:r>
      <w:r w:rsidR="00631D34" w:rsidRPr="00B33BCA">
        <w:rPr>
          <w:b/>
          <w:bCs/>
          <w:color w:val="EE0000"/>
        </w:rPr>
        <w:t xml:space="preserve">) </w:t>
      </w:r>
      <w:r w:rsidRPr="00B33BCA">
        <w:rPr>
          <w:b/>
          <w:bCs/>
          <w:color w:val="EE0000"/>
        </w:rPr>
        <w:t xml:space="preserve"> Power Pivot</w:t>
      </w:r>
    </w:p>
    <w:p w14:paraId="5C281DDD" w14:textId="0585E966" w:rsidR="00C226FE" w:rsidRPr="00C226FE" w:rsidRDefault="00C226FE" w:rsidP="00C226FE">
      <w:pPr>
        <w:rPr>
          <w:b/>
          <w:bCs/>
        </w:rPr>
      </w:pPr>
      <w:r w:rsidRPr="00C226FE">
        <w:rPr>
          <w:b/>
          <w:bCs/>
        </w:rPr>
        <w:t>What is Power Pivot?</w:t>
      </w:r>
    </w:p>
    <w:p w14:paraId="74F37512" w14:textId="717DBCF0" w:rsidR="000F5DDE" w:rsidRPr="000F5DDE" w:rsidRDefault="000F5DDE" w:rsidP="000F5DDE">
      <w:pPr>
        <w:rPr>
          <w:b/>
          <w:bCs/>
        </w:rPr>
      </w:pPr>
      <w:r w:rsidRPr="000F5DDE">
        <w:rPr>
          <w:b/>
          <w:bCs/>
        </w:rPr>
        <w:t>2. Power Pivot (Data Modeling &amp; DAX Engine)</w:t>
      </w:r>
    </w:p>
    <w:p w14:paraId="3ADF3158" w14:textId="77777777" w:rsidR="000F5DDE" w:rsidRPr="000F5DDE" w:rsidRDefault="000F5DDE" w:rsidP="00BE3152">
      <w:pPr>
        <w:numPr>
          <w:ilvl w:val="0"/>
          <w:numId w:val="17"/>
        </w:numPr>
      </w:pPr>
      <w:r w:rsidRPr="000F5DDE">
        <w:rPr>
          <w:b/>
          <w:bCs/>
        </w:rPr>
        <w:t>Primary Purpose</w:t>
      </w:r>
      <w:r w:rsidRPr="000F5DDE">
        <w:t xml:space="preserve">: Functions as the in-memory </w:t>
      </w:r>
      <w:r w:rsidRPr="000F5DDE">
        <w:rPr>
          <w:b/>
          <w:bCs/>
        </w:rPr>
        <w:t>Data Modeling and Analytics Engine</w:t>
      </w:r>
      <w:r w:rsidRPr="000F5DDE">
        <w:t xml:space="preserve">. </w:t>
      </w:r>
    </w:p>
    <w:p w14:paraId="1F74D5E9" w14:textId="77777777" w:rsidR="000F5DDE" w:rsidRPr="000F5DDE" w:rsidRDefault="000F5DDE" w:rsidP="00BE3152">
      <w:pPr>
        <w:numPr>
          <w:ilvl w:val="0"/>
          <w:numId w:val="17"/>
        </w:numPr>
      </w:pPr>
      <w:r w:rsidRPr="000F5DDE">
        <w:rPr>
          <w:b/>
          <w:bCs/>
        </w:rPr>
        <w:t>How It Works</w:t>
      </w:r>
      <w:r w:rsidRPr="000F5DDE">
        <w:t>:</w:t>
      </w:r>
    </w:p>
    <w:p w14:paraId="603F166C" w14:textId="77777777" w:rsidR="000F5DDE" w:rsidRPr="000F5DDE" w:rsidRDefault="000F5DDE" w:rsidP="00BE3152">
      <w:pPr>
        <w:numPr>
          <w:ilvl w:val="1"/>
          <w:numId w:val="17"/>
        </w:numPr>
      </w:pPr>
      <w:r w:rsidRPr="000F5DDE">
        <w:rPr>
          <w:b/>
          <w:bCs/>
        </w:rPr>
        <w:t>Star Schema Engine</w:t>
      </w:r>
      <w:r w:rsidRPr="000F5DDE">
        <w:t xml:space="preserve">: Connects separate Fact tables to Dimension tables via $1:*$ relationships. </w:t>
      </w:r>
    </w:p>
    <w:p w14:paraId="6F4C11B6" w14:textId="77777777" w:rsidR="000F5DDE" w:rsidRPr="000F5DDE" w:rsidRDefault="000F5DDE" w:rsidP="00BE3152">
      <w:pPr>
        <w:numPr>
          <w:ilvl w:val="1"/>
          <w:numId w:val="17"/>
        </w:numPr>
      </w:pPr>
      <w:r w:rsidRPr="000F5DDE">
        <w:rPr>
          <w:b/>
          <w:bCs/>
        </w:rPr>
        <w:t>VertiPaq Engine</w:t>
      </w:r>
      <w:r w:rsidRPr="000F5DDE">
        <w:t xml:space="preserve">: Uses columnar in-memory storage, applying Hash Encoding, Value Encoding, and Run-Length Encoding (RLE) to compress data by up to 10x–20x. </w:t>
      </w:r>
    </w:p>
    <w:p w14:paraId="54506336" w14:textId="77777777" w:rsidR="000F5DDE" w:rsidRDefault="000F5DDE" w:rsidP="00BE3152">
      <w:pPr>
        <w:numPr>
          <w:ilvl w:val="1"/>
          <w:numId w:val="17"/>
        </w:numPr>
      </w:pPr>
      <w:r w:rsidRPr="000F5DDE">
        <w:rPr>
          <w:b/>
          <w:bCs/>
        </w:rPr>
        <w:t>DAX Computation</w:t>
      </w:r>
      <w:r w:rsidRPr="000F5DDE">
        <w:t xml:space="preserve">: Evaluates </w:t>
      </w:r>
      <w:r w:rsidRPr="000F5DDE">
        <w:rPr>
          <w:b/>
          <w:bCs/>
        </w:rPr>
        <w:t>Data Analysis Expressions (DAX)</w:t>
      </w:r>
      <w:r w:rsidRPr="000F5DDE">
        <w:t xml:space="preserve"> dynamically to generate custom measures, KPIs, calculated columns, and time intelligence logic</w:t>
      </w:r>
    </w:p>
    <w:p w14:paraId="79FA0DAB" w14:textId="179B09F2" w:rsidR="000F5DDE" w:rsidRPr="000F5DDE" w:rsidRDefault="000F5DDE" w:rsidP="00BE3152">
      <w:pPr>
        <w:numPr>
          <w:ilvl w:val="1"/>
          <w:numId w:val="17"/>
        </w:numPr>
      </w:pPr>
      <w:r w:rsidRPr="000F5DDE">
        <w:rPr>
          <w:b/>
          <w:bCs/>
        </w:rPr>
        <w:t>Enterprise Usage Scenario</w:t>
      </w:r>
      <w:r w:rsidRPr="000F5DDE">
        <w:t>: A financial analyst connects an 80-million-row Sales fact table to Customer and Date dimension tables. Power Pivot compresses the dataset down to 1.5 GB in RAM and evaluates real-time Year-over-Year (YoY) revenue growth across millions of rows in milliseconds</w:t>
      </w:r>
    </w:p>
    <w:p w14:paraId="5AC6046C" w14:textId="5D292960" w:rsidR="00C226FE" w:rsidRPr="00C226FE" w:rsidRDefault="002C18D0" w:rsidP="00631D34">
      <w:pPr>
        <w:spacing w:after="0"/>
        <w:ind w:left="1080"/>
      </w:pPr>
      <w:r>
        <w:t xml:space="preserve"> </w:t>
      </w:r>
      <w:r w:rsidR="00C226FE" w:rsidRPr="00C226FE">
        <w:t xml:space="preserve">  </w:t>
      </w:r>
      <w:r w:rsidR="00C226FE" w:rsidRPr="00C226FE">
        <w:rPr>
          <w:rFonts w:ascii="Segoe UI Emoji" w:hAnsi="Segoe UI Emoji" w:cs="Segoe UI Emoji"/>
        </w:rPr>
        <w:t>📊</w:t>
      </w:r>
      <w:r w:rsidR="00C226FE" w:rsidRPr="00C226FE">
        <w:t xml:space="preserve"> DATA MODELING                                              </w:t>
      </w:r>
      <w:r>
        <w:t xml:space="preserve"> </w:t>
      </w:r>
    </w:p>
    <w:p w14:paraId="79A48D7B" w14:textId="7384753E" w:rsidR="00C226FE" w:rsidRPr="00C226FE" w:rsidRDefault="00C226FE" w:rsidP="00BE3152">
      <w:pPr>
        <w:pStyle w:val="ListParagraph"/>
        <w:numPr>
          <w:ilvl w:val="0"/>
          <w:numId w:val="18"/>
        </w:numPr>
        <w:spacing w:after="0"/>
        <w:ind w:left="1800"/>
      </w:pPr>
      <w:r w:rsidRPr="00C226FE">
        <w:t xml:space="preserve">Table creation                                           </w:t>
      </w:r>
      <w:r w:rsidR="002C18D0" w:rsidRPr="000F5DDE">
        <w:rPr>
          <w:rFonts w:ascii="Calibri" w:hAnsi="Calibri" w:cs="Calibri"/>
        </w:rPr>
        <w:t xml:space="preserve"> </w:t>
      </w:r>
    </w:p>
    <w:p w14:paraId="38D49741" w14:textId="2749433F" w:rsidR="00C226FE" w:rsidRPr="00C226FE" w:rsidRDefault="00C226FE" w:rsidP="00BE3152">
      <w:pPr>
        <w:pStyle w:val="ListParagraph"/>
        <w:numPr>
          <w:ilvl w:val="0"/>
          <w:numId w:val="18"/>
        </w:numPr>
        <w:spacing w:after="0"/>
        <w:ind w:left="1800"/>
      </w:pPr>
      <w:r w:rsidRPr="00C226FE">
        <w:t xml:space="preserve">Relationships (one-to-one, one-to-many, many-to-many)   </w:t>
      </w:r>
      <w:r w:rsidR="002C18D0" w:rsidRPr="000F5DDE">
        <w:rPr>
          <w:rFonts w:ascii="Calibri" w:hAnsi="Calibri" w:cs="Calibri"/>
        </w:rPr>
        <w:t xml:space="preserve"> </w:t>
      </w:r>
    </w:p>
    <w:p w14:paraId="4EBB5DEC" w14:textId="0F594741" w:rsidR="00C226FE" w:rsidRPr="00C226FE" w:rsidRDefault="00C226FE" w:rsidP="00BE3152">
      <w:pPr>
        <w:pStyle w:val="ListParagraph"/>
        <w:numPr>
          <w:ilvl w:val="0"/>
          <w:numId w:val="18"/>
        </w:numPr>
        <w:spacing w:after="0"/>
        <w:ind w:left="1800"/>
      </w:pPr>
      <w:r w:rsidRPr="00C226FE">
        <w:t xml:space="preserve">Hierarchies                                             </w:t>
      </w:r>
      <w:r w:rsidR="002C18D0" w:rsidRPr="000F5DDE">
        <w:rPr>
          <w:rFonts w:ascii="Calibri" w:hAnsi="Calibri" w:cs="Calibri"/>
        </w:rPr>
        <w:t xml:space="preserve"> </w:t>
      </w:r>
    </w:p>
    <w:p w14:paraId="050F0140" w14:textId="1CC4A743" w:rsidR="00C226FE" w:rsidRPr="00C226FE" w:rsidRDefault="00C226FE" w:rsidP="00BE3152">
      <w:pPr>
        <w:pStyle w:val="ListParagraph"/>
        <w:numPr>
          <w:ilvl w:val="0"/>
          <w:numId w:val="18"/>
        </w:numPr>
        <w:spacing w:after="0"/>
        <w:ind w:left="1800"/>
      </w:pPr>
      <w:r w:rsidRPr="00C226FE">
        <w:t xml:space="preserve">Calculated columns                                      </w:t>
      </w:r>
      <w:r w:rsidR="002C18D0" w:rsidRPr="000F5DDE">
        <w:rPr>
          <w:rFonts w:ascii="Calibri" w:hAnsi="Calibri" w:cs="Calibri"/>
        </w:rPr>
        <w:t xml:space="preserve"> </w:t>
      </w:r>
    </w:p>
    <w:p w14:paraId="2BAFB7E9" w14:textId="40A9ED7B" w:rsidR="00C226FE" w:rsidRPr="00C226FE" w:rsidRDefault="00C226FE" w:rsidP="00BE3152">
      <w:pPr>
        <w:pStyle w:val="ListParagraph"/>
        <w:numPr>
          <w:ilvl w:val="0"/>
          <w:numId w:val="18"/>
        </w:numPr>
        <w:spacing w:after="0"/>
        <w:ind w:left="1800"/>
      </w:pPr>
      <w:r w:rsidRPr="00C226FE">
        <w:t xml:space="preserve">Measures                                                </w:t>
      </w:r>
      <w:r w:rsidR="002C18D0" w:rsidRPr="000F5DDE">
        <w:rPr>
          <w:rFonts w:ascii="Calibri" w:hAnsi="Calibri" w:cs="Calibri"/>
        </w:rPr>
        <w:t xml:space="preserve"> </w:t>
      </w:r>
    </w:p>
    <w:p w14:paraId="22C2E84C" w14:textId="195A4CDA" w:rsidR="00C226FE" w:rsidRPr="00C226FE" w:rsidRDefault="002C18D0" w:rsidP="00631D34">
      <w:pPr>
        <w:spacing w:after="0"/>
        <w:ind w:left="1080"/>
      </w:pPr>
      <w:r>
        <w:t xml:space="preserve"> </w:t>
      </w:r>
      <w:r w:rsidR="00C226FE" w:rsidRPr="00C226FE">
        <w:t xml:space="preserve">                                                                 </w:t>
      </w:r>
      <w:r>
        <w:t xml:space="preserve"> </w:t>
      </w:r>
    </w:p>
    <w:p w14:paraId="2A567E08" w14:textId="58A08786" w:rsidR="00C226FE" w:rsidRPr="00C226FE" w:rsidRDefault="002C18D0" w:rsidP="00631D34">
      <w:pPr>
        <w:spacing w:after="0"/>
        <w:ind w:left="1080"/>
      </w:pPr>
      <w:r>
        <w:t xml:space="preserve"> </w:t>
      </w:r>
      <w:r w:rsidR="00C226FE" w:rsidRPr="00C226FE">
        <w:t xml:space="preserve">  </w:t>
      </w:r>
      <w:r w:rsidR="00C226FE" w:rsidRPr="00C226FE">
        <w:rPr>
          <w:rFonts w:ascii="Segoe UI Emoji" w:hAnsi="Segoe UI Emoji" w:cs="Segoe UI Emoji"/>
        </w:rPr>
        <w:t>🧮</w:t>
      </w:r>
      <w:r w:rsidR="00C226FE" w:rsidRPr="00C226FE">
        <w:t xml:space="preserve"> CALCULATIONS                                               </w:t>
      </w:r>
      <w:r>
        <w:t xml:space="preserve"> </w:t>
      </w:r>
    </w:p>
    <w:p w14:paraId="532DCB40" w14:textId="2F539BD6" w:rsidR="00C226FE" w:rsidRPr="00C226FE" w:rsidRDefault="00C226FE" w:rsidP="00BE3152">
      <w:pPr>
        <w:pStyle w:val="ListParagraph"/>
        <w:numPr>
          <w:ilvl w:val="0"/>
          <w:numId w:val="19"/>
        </w:numPr>
        <w:spacing w:after="0"/>
        <w:ind w:left="1800"/>
      </w:pPr>
      <w:r w:rsidRPr="00C226FE">
        <w:t xml:space="preserve">DAX formulas                                            </w:t>
      </w:r>
      <w:r w:rsidR="002C18D0" w:rsidRPr="000F5DDE">
        <w:rPr>
          <w:rFonts w:ascii="Calibri" w:hAnsi="Calibri" w:cs="Calibri"/>
        </w:rPr>
        <w:t xml:space="preserve"> </w:t>
      </w:r>
    </w:p>
    <w:p w14:paraId="1EDB47FE" w14:textId="6BF9AA61" w:rsidR="00C226FE" w:rsidRPr="00C226FE" w:rsidRDefault="00C226FE" w:rsidP="00BE3152">
      <w:pPr>
        <w:pStyle w:val="ListParagraph"/>
        <w:numPr>
          <w:ilvl w:val="0"/>
          <w:numId w:val="19"/>
        </w:numPr>
        <w:spacing w:after="0"/>
        <w:ind w:left="1800"/>
      </w:pPr>
      <w:r w:rsidRPr="00C226FE">
        <w:t xml:space="preserve">Calculated tables                                       </w:t>
      </w:r>
      <w:r w:rsidR="002C18D0" w:rsidRPr="000F5DDE">
        <w:rPr>
          <w:rFonts w:ascii="Calibri" w:hAnsi="Calibri" w:cs="Calibri"/>
        </w:rPr>
        <w:t xml:space="preserve"> </w:t>
      </w:r>
    </w:p>
    <w:p w14:paraId="5D65AAC5" w14:textId="0BD44281" w:rsidR="00C226FE" w:rsidRPr="00C226FE" w:rsidRDefault="00C226FE" w:rsidP="00BE3152">
      <w:pPr>
        <w:pStyle w:val="ListParagraph"/>
        <w:numPr>
          <w:ilvl w:val="0"/>
          <w:numId w:val="19"/>
        </w:numPr>
        <w:spacing w:after="0"/>
        <w:ind w:left="1800"/>
      </w:pPr>
      <w:r w:rsidRPr="00C226FE">
        <w:t xml:space="preserve">Time intelligence                                       </w:t>
      </w:r>
      <w:r w:rsidR="002C18D0" w:rsidRPr="000F5DDE">
        <w:rPr>
          <w:rFonts w:ascii="Calibri" w:hAnsi="Calibri" w:cs="Calibri"/>
        </w:rPr>
        <w:t xml:space="preserve"> </w:t>
      </w:r>
    </w:p>
    <w:p w14:paraId="20553D0E" w14:textId="406B5B35" w:rsidR="00C226FE" w:rsidRPr="00C226FE" w:rsidRDefault="00C226FE" w:rsidP="00BE3152">
      <w:pPr>
        <w:pStyle w:val="ListParagraph"/>
        <w:numPr>
          <w:ilvl w:val="0"/>
          <w:numId w:val="19"/>
        </w:numPr>
        <w:spacing w:after="0"/>
        <w:ind w:left="1800"/>
      </w:pPr>
      <w:r w:rsidRPr="00C226FE">
        <w:lastRenderedPageBreak/>
        <w:t xml:space="preserve">KPIs                                                    </w:t>
      </w:r>
      <w:r w:rsidR="002C18D0">
        <w:t xml:space="preserve"> </w:t>
      </w:r>
    </w:p>
    <w:p w14:paraId="011414BC" w14:textId="2F627785" w:rsidR="00C226FE" w:rsidRPr="00C226FE" w:rsidRDefault="002C18D0" w:rsidP="00631D34">
      <w:pPr>
        <w:spacing w:after="0"/>
        <w:ind w:left="1080"/>
      </w:pPr>
      <w:r>
        <w:t xml:space="preserve"> </w:t>
      </w:r>
      <w:r w:rsidR="00C226FE" w:rsidRPr="00C226FE">
        <w:t xml:space="preserve">                                                                 </w:t>
      </w:r>
      <w:r>
        <w:t xml:space="preserve"> </w:t>
      </w:r>
    </w:p>
    <w:p w14:paraId="7A6C312E" w14:textId="39494F67" w:rsidR="00C226FE" w:rsidRPr="00C226FE" w:rsidRDefault="002C18D0" w:rsidP="00631D34">
      <w:pPr>
        <w:spacing w:after="0"/>
        <w:ind w:left="1080"/>
      </w:pPr>
      <w:r>
        <w:t xml:space="preserve"> </w:t>
      </w:r>
      <w:r w:rsidR="00C226FE" w:rsidRPr="00C226FE">
        <w:t xml:space="preserve">  </w:t>
      </w:r>
      <w:r w:rsidR="00C226FE" w:rsidRPr="00C226FE">
        <w:rPr>
          <w:rFonts w:ascii="Segoe UI Emoji" w:hAnsi="Segoe UI Emoji" w:cs="Segoe UI Emoji"/>
        </w:rPr>
        <w:t>⚡</w:t>
      </w:r>
      <w:r w:rsidR="00C226FE" w:rsidRPr="00C226FE">
        <w:t xml:space="preserve"> PERFORMANCE FEATURES                                       </w:t>
      </w:r>
      <w:r>
        <w:rPr>
          <w:rFonts w:ascii="Calibri" w:hAnsi="Calibri" w:cs="Calibri"/>
        </w:rPr>
        <w:t xml:space="preserve"> </w:t>
      </w:r>
    </w:p>
    <w:p w14:paraId="23A7BD75" w14:textId="3946BCB3" w:rsidR="00C226FE" w:rsidRPr="00C226FE" w:rsidRDefault="00C226FE" w:rsidP="00BE3152">
      <w:pPr>
        <w:pStyle w:val="ListParagraph"/>
        <w:numPr>
          <w:ilvl w:val="0"/>
          <w:numId w:val="20"/>
        </w:numPr>
        <w:spacing w:after="0"/>
        <w:ind w:left="1800"/>
      </w:pPr>
      <w:r w:rsidRPr="00C226FE">
        <w:t xml:space="preserve">In-memory engine (xVelocity)                            </w:t>
      </w:r>
      <w:r w:rsidR="002C18D0" w:rsidRPr="000F5DDE">
        <w:rPr>
          <w:rFonts w:ascii="Calibri" w:hAnsi="Calibri" w:cs="Calibri"/>
        </w:rPr>
        <w:t xml:space="preserve"> </w:t>
      </w:r>
    </w:p>
    <w:p w14:paraId="751BE760" w14:textId="7083C360" w:rsidR="00C226FE" w:rsidRPr="00C226FE" w:rsidRDefault="00C226FE" w:rsidP="00BE3152">
      <w:pPr>
        <w:pStyle w:val="ListParagraph"/>
        <w:numPr>
          <w:ilvl w:val="0"/>
          <w:numId w:val="20"/>
        </w:numPr>
        <w:spacing w:after="0"/>
        <w:ind w:left="1800"/>
      </w:pPr>
      <w:r w:rsidRPr="00C226FE">
        <w:t xml:space="preserve">Compression                                            </w:t>
      </w:r>
      <w:r w:rsidR="002C18D0" w:rsidRPr="000F5DDE">
        <w:rPr>
          <w:rFonts w:ascii="Calibri" w:hAnsi="Calibri" w:cs="Calibri"/>
        </w:rPr>
        <w:t xml:space="preserve"> </w:t>
      </w:r>
    </w:p>
    <w:p w14:paraId="4A883EB7" w14:textId="6418797C" w:rsidR="00C226FE" w:rsidRPr="00C226FE" w:rsidRDefault="00C226FE" w:rsidP="00BE3152">
      <w:pPr>
        <w:pStyle w:val="ListParagraph"/>
        <w:numPr>
          <w:ilvl w:val="0"/>
          <w:numId w:val="20"/>
        </w:numPr>
        <w:spacing w:after="0"/>
        <w:ind w:left="1800"/>
      </w:pPr>
      <w:r w:rsidRPr="00C226FE">
        <w:t xml:space="preserve">VertiPaq engine                                        </w:t>
      </w:r>
      <w:r w:rsidR="002C18D0" w:rsidRPr="000F5DDE">
        <w:rPr>
          <w:rFonts w:ascii="Calibri" w:hAnsi="Calibri" w:cs="Calibri"/>
        </w:rPr>
        <w:t xml:space="preserve"> </w:t>
      </w:r>
    </w:p>
    <w:p w14:paraId="67DAE199" w14:textId="2DB879FE" w:rsidR="00C226FE" w:rsidRPr="00C226FE" w:rsidRDefault="00C226FE" w:rsidP="00BE3152">
      <w:pPr>
        <w:pStyle w:val="ListParagraph"/>
        <w:numPr>
          <w:ilvl w:val="0"/>
          <w:numId w:val="20"/>
        </w:numPr>
        <w:spacing w:after="0"/>
        <w:ind w:left="1800"/>
      </w:pPr>
      <w:r w:rsidRPr="00C226FE">
        <w:t xml:space="preserve">Query optimization                                     </w:t>
      </w:r>
      <w:r w:rsidR="002C18D0">
        <w:t xml:space="preserve"> </w:t>
      </w:r>
    </w:p>
    <w:p w14:paraId="65D7B6FA" w14:textId="77777777" w:rsidR="000F5DDE" w:rsidRDefault="000F5DDE" w:rsidP="00C226FE">
      <w:pPr>
        <w:rPr>
          <w:b/>
          <w:bCs/>
        </w:rPr>
      </w:pPr>
    </w:p>
    <w:p w14:paraId="25187F3C" w14:textId="77777777" w:rsidR="00363842" w:rsidRDefault="00363842" w:rsidP="00C226FE">
      <w:pPr>
        <w:rPr>
          <w:b/>
          <w:bCs/>
        </w:rPr>
      </w:pPr>
    </w:p>
    <w:p w14:paraId="7503F4D6" w14:textId="1ECC0885" w:rsidR="00363842" w:rsidRPr="00B33BCA" w:rsidRDefault="00D15591" w:rsidP="00363842">
      <w:pPr>
        <w:rPr>
          <w:b/>
          <w:bCs/>
          <w:color w:val="EE0000"/>
        </w:rPr>
      </w:pPr>
      <w:r w:rsidRPr="00B33BCA">
        <w:rPr>
          <w:b/>
          <w:bCs/>
          <w:color w:val="EE0000"/>
        </w:rPr>
        <w:t xml:space="preserve">Component 3) </w:t>
      </w:r>
      <w:r w:rsidR="00363842" w:rsidRPr="00B33BCA">
        <w:rPr>
          <w:b/>
          <w:bCs/>
          <w:color w:val="EE0000"/>
        </w:rPr>
        <w:t>What is Power View?</w:t>
      </w:r>
    </w:p>
    <w:p w14:paraId="33D4A6F6" w14:textId="77777777" w:rsidR="00363842" w:rsidRPr="00C226FE" w:rsidRDefault="00363842" w:rsidP="00363842">
      <w:r w:rsidRPr="00C226FE">
        <w:t>Power View is a data visualization tool that creates interactive charts, graphs, maps, and other visuals.</w:t>
      </w:r>
    </w:p>
    <w:p w14:paraId="0015F088" w14:textId="77777777" w:rsidR="00363842" w:rsidRPr="00C226FE" w:rsidRDefault="00363842" w:rsidP="00D15591">
      <w:pPr>
        <w:ind w:firstLine="720"/>
        <w:rPr>
          <w:b/>
          <w:bCs/>
        </w:rPr>
      </w:pPr>
      <w:r w:rsidRPr="00C226FE">
        <w:rPr>
          <w:b/>
          <w:bCs/>
        </w:rPr>
        <w:t>Visualization Types</w:t>
      </w:r>
    </w:p>
    <w:p w14:paraId="4315534F" w14:textId="155B7D2A" w:rsidR="00363842" w:rsidRPr="00C226FE" w:rsidRDefault="00363842" w:rsidP="00D15591">
      <w:pPr>
        <w:spacing w:after="0"/>
      </w:pPr>
      <w:r>
        <w:t xml:space="preserve"> </w:t>
      </w:r>
      <w:r w:rsidRPr="00C226FE">
        <w:t xml:space="preserve">                  </w:t>
      </w:r>
      <w:r>
        <w:t xml:space="preserve"> </w:t>
      </w:r>
      <w:r w:rsidRPr="00C226FE">
        <w:t xml:space="preserve">  </w:t>
      </w:r>
      <w:r w:rsidRPr="00C226FE">
        <w:rPr>
          <w:rFonts w:ascii="Segoe UI Emoji" w:hAnsi="Segoe UI Emoji" w:cs="Segoe UI Emoji"/>
        </w:rPr>
        <w:t>📊</w:t>
      </w:r>
      <w:r w:rsidRPr="00C226FE">
        <w:t xml:space="preserve"> CHARTS                                                      </w:t>
      </w:r>
      <w:r>
        <w:t xml:space="preserve"> </w:t>
      </w:r>
    </w:p>
    <w:p w14:paraId="2429D897" w14:textId="77777777" w:rsidR="00363842" w:rsidRPr="00C226FE" w:rsidRDefault="00363842" w:rsidP="00BE3152">
      <w:pPr>
        <w:pStyle w:val="ListParagraph"/>
        <w:numPr>
          <w:ilvl w:val="0"/>
          <w:numId w:val="21"/>
        </w:numPr>
        <w:spacing w:after="0"/>
        <w:ind w:left="1800"/>
      </w:pPr>
      <w:r w:rsidRPr="00C226FE">
        <w:t xml:space="preserve">Bar Chart (Stacked, Clustered, 100%)                     </w:t>
      </w:r>
      <w:r w:rsidRPr="001A63C0">
        <w:rPr>
          <w:rFonts w:ascii="Calibri" w:hAnsi="Calibri" w:cs="Calibri"/>
        </w:rPr>
        <w:t xml:space="preserve"> </w:t>
      </w:r>
    </w:p>
    <w:p w14:paraId="7466D8FE" w14:textId="77777777" w:rsidR="00363842" w:rsidRPr="00C226FE" w:rsidRDefault="00363842" w:rsidP="00BE3152">
      <w:pPr>
        <w:pStyle w:val="ListParagraph"/>
        <w:numPr>
          <w:ilvl w:val="0"/>
          <w:numId w:val="21"/>
        </w:numPr>
        <w:spacing w:after="0"/>
        <w:ind w:left="1800"/>
      </w:pPr>
      <w:r w:rsidRPr="00C226FE">
        <w:t xml:space="preserve">Column Chart                                              </w:t>
      </w:r>
      <w:r w:rsidRPr="001A63C0">
        <w:rPr>
          <w:rFonts w:ascii="Calibri" w:hAnsi="Calibri" w:cs="Calibri"/>
        </w:rPr>
        <w:t xml:space="preserve"> </w:t>
      </w:r>
    </w:p>
    <w:p w14:paraId="289F74B2" w14:textId="77777777" w:rsidR="00363842" w:rsidRPr="00C226FE" w:rsidRDefault="00363842" w:rsidP="00BE3152">
      <w:pPr>
        <w:pStyle w:val="ListParagraph"/>
        <w:numPr>
          <w:ilvl w:val="0"/>
          <w:numId w:val="21"/>
        </w:numPr>
        <w:spacing w:after="0"/>
        <w:ind w:left="1800"/>
      </w:pPr>
      <w:r w:rsidRPr="00C226FE">
        <w:t xml:space="preserve">Line Chart                                                </w:t>
      </w:r>
      <w:r w:rsidRPr="001A63C0">
        <w:rPr>
          <w:rFonts w:ascii="Calibri" w:hAnsi="Calibri" w:cs="Calibri"/>
        </w:rPr>
        <w:t xml:space="preserve"> </w:t>
      </w:r>
    </w:p>
    <w:p w14:paraId="084CA436" w14:textId="77777777" w:rsidR="00363842" w:rsidRPr="00C226FE" w:rsidRDefault="00363842" w:rsidP="00BE3152">
      <w:pPr>
        <w:pStyle w:val="ListParagraph"/>
        <w:numPr>
          <w:ilvl w:val="0"/>
          <w:numId w:val="21"/>
        </w:numPr>
        <w:spacing w:after="0"/>
        <w:ind w:left="1800"/>
      </w:pPr>
      <w:r w:rsidRPr="00C226FE">
        <w:t xml:space="preserve">Area Chart                                                </w:t>
      </w:r>
      <w:r w:rsidRPr="001A63C0">
        <w:rPr>
          <w:rFonts w:ascii="Calibri" w:hAnsi="Calibri" w:cs="Calibri"/>
        </w:rPr>
        <w:t xml:space="preserve"> </w:t>
      </w:r>
    </w:p>
    <w:p w14:paraId="7F447365" w14:textId="77777777" w:rsidR="00363842" w:rsidRPr="00C226FE" w:rsidRDefault="00363842" w:rsidP="00BE3152">
      <w:pPr>
        <w:pStyle w:val="ListParagraph"/>
        <w:numPr>
          <w:ilvl w:val="0"/>
          <w:numId w:val="21"/>
        </w:numPr>
        <w:spacing w:after="0"/>
        <w:ind w:left="1800"/>
      </w:pPr>
      <w:r w:rsidRPr="00C226FE">
        <w:t xml:space="preserve">Pie Chart                                                 </w:t>
      </w:r>
      <w:r w:rsidRPr="001A63C0">
        <w:rPr>
          <w:rFonts w:ascii="Calibri" w:hAnsi="Calibri" w:cs="Calibri"/>
        </w:rPr>
        <w:t xml:space="preserve"> </w:t>
      </w:r>
    </w:p>
    <w:p w14:paraId="000BEA59" w14:textId="77777777" w:rsidR="00363842" w:rsidRPr="00C226FE" w:rsidRDefault="00363842" w:rsidP="00BE3152">
      <w:pPr>
        <w:pStyle w:val="ListParagraph"/>
        <w:numPr>
          <w:ilvl w:val="0"/>
          <w:numId w:val="21"/>
        </w:numPr>
        <w:spacing w:after="0"/>
        <w:ind w:left="1800"/>
      </w:pPr>
      <w:r w:rsidRPr="00C226FE">
        <w:t xml:space="preserve">Donut Chart                                               </w:t>
      </w:r>
      <w:r w:rsidRPr="001A63C0">
        <w:rPr>
          <w:rFonts w:ascii="Calibri" w:hAnsi="Calibri" w:cs="Calibri"/>
        </w:rPr>
        <w:t xml:space="preserve"> </w:t>
      </w:r>
    </w:p>
    <w:p w14:paraId="642A0729" w14:textId="77777777" w:rsidR="00363842" w:rsidRPr="00C226FE" w:rsidRDefault="00363842" w:rsidP="00BE3152">
      <w:pPr>
        <w:pStyle w:val="ListParagraph"/>
        <w:numPr>
          <w:ilvl w:val="0"/>
          <w:numId w:val="21"/>
        </w:numPr>
        <w:spacing w:after="0"/>
        <w:ind w:left="1800"/>
      </w:pPr>
      <w:r w:rsidRPr="00C226FE">
        <w:t xml:space="preserve">Scatter Chart                                             </w:t>
      </w:r>
      <w:r w:rsidRPr="001A63C0">
        <w:rPr>
          <w:rFonts w:ascii="Calibri" w:hAnsi="Calibri" w:cs="Calibri"/>
        </w:rPr>
        <w:t xml:space="preserve"> </w:t>
      </w:r>
    </w:p>
    <w:p w14:paraId="3B619DE4" w14:textId="77777777" w:rsidR="00363842" w:rsidRPr="00C226FE" w:rsidRDefault="00363842" w:rsidP="00BE3152">
      <w:pPr>
        <w:pStyle w:val="ListParagraph"/>
        <w:numPr>
          <w:ilvl w:val="0"/>
          <w:numId w:val="21"/>
        </w:numPr>
        <w:spacing w:after="0"/>
        <w:ind w:left="1800"/>
      </w:pPr>
      <w:r w:rsidRPr="00C226FE">
        <w:t xml:space="preserve">Bubble Chart                                              </w:t>
      </w:r>
      <w:r w:rsidRPr="001A63C0">
        <w:rPr>
          <w:rFonts w:ascii="Calibri" w:hAnsi="Calibri" w:cs="Calibri"/>
        </w:rPr>
        <w:t xml:space="preserve"> </w:t>
      </w:r>
    </w:p>
    <w:p w14:paraId="2AF30DD2" w14:textId="77777777" w:rsidR="00363842" w:rsidRPr="00C226FE" w:rsidRDefault="00363842" w:rsidP="00BE3152">
      <w:pPr>
        <w:pStyle w:val="ListParagraph"/>
        <w:numPr>
          <w:ilvl w:val="0"/>
          <w:numId w:val="21"/>
        </w:numPr>
        <w:spacing w:after="0"/>
        <w:ind w:left="1800"/>
      </w:pPr>
      <w:r w:rsidRPr="00C226FE">
        <w:t xml:space="preserve">Waterfall Chart                                           </w:t>
      </w:r>
      <w:r w:rsidRPr="001A63C0">
        <w:rPr>
          <w:rFonts w:ascii="Calibri" w:hAnsi="Calibri" w:cs="Calibri"/>
        </w:rPr>
        <w:t xml:space="preserve"> </w:t>
      </w:r>
    </w:p>
    <w:p w14:paraId="4965EA89" w14:textId="77777777" w:rsidR="00363842" w:rsidRPr="00C226FE" w:rsidRDefault="00363842" w:rsidP="00BE3152">
      <w:pPr>
        <w:pStyle w:val="ListParagraph"/>
        <w:numPr>
          <w:ilvl w:val="0"/>
          <w:numId w:val="21"/>
        </w:numPr>
        <w:spacing w:after="0"/>
        <w:ind w:left="1800"/>
      </w:pPr>
      <w:r w:rsidRPr="00C226FE">
        <w:t xml:space="preserve">Funnel Chart                                              </w:t>
      </w:r>
      <w:r w:rsidRPr="001A63C0">
        <w:rPr>
          <w:rFonts w:ascii="Calibri" w:hAnsi="Calibri" w:cs="Calibri"/>
        </w:rPr>
        <w:t xml:space="preserve"> </w:t>
      </w:r>
    </w:p>
    <w:p w14:paraId="65E35AEA" w14:textId="77777777" w:rsidR="00363842" w:rsidRPr="00C226FE" w:rsidRDefault="00363842" w:rsidP="00D15591">
      <w:pPr>
        <w:spacing w:after="0"/>
        <w:ind w:left="1080"/>
      </w:pPr>
      <w:r>
        <w:t xml:space="preserve"> </w:t>
      </w:r>
      <w:r w:rsidRPr="00C226FE">
        <w:t xml:space="preserve">  </w:t>
      </w:r>
      <w:r>
        <w:t xml:space="preserve">   </w:t>
      </w:r>
      <w:r w:rsidRPr="00C226FE">
        <w:t xml:space="preserve"> Combo Chart (Line + Column)                              </w:t>
      </w:r>
      <w:r>
        <w:t xml:space="preserve"> </w:t>
      </w:r>
    </w:p>
    <w:p w14:paraId="5E23B858" w14:textId="77777777" w:rsidR="00363842" w:rsidRPr="00C226FE" w:rsidRDefault="00363842" w:rsidP="00D15591">
      <w:pPr>
        <w:spacing w:after="0"/>
        <w:ind w:left="1080"/>
      </w:pPr>
      <w:r>
        <w:t xml:space="preserve"> </w:t>
      </w:r>
      <w:r w:rsidRPr="00C226FE">
        <w:t xml:space="preserve">                                                                 </w:t>
      </w:r>
      <w:r>
        <w:t xml:space="preserve"> </w:t>
      </w:r>
    </w:p>
    <w:p w14:paraId="1B63F30B" w14:textId="77777777" w:rsidR="00363842" w:rsidRPr="00C226FE" w:rsidRDefault="00363842" w:rsidP="00D15591">
      <w:pPr>
        <w:spacing w:after="0"/>
        <w:ind w:left="1080"/>
      </w:pPr>
      <w:r>
        <w:t xml:space="preserve"> </w:t>
      </w:r>
      <w:r w:rsidRPr="00C226FE">
        <w:t xml:space="preserve">  </w:t>
      </w:r>
      <w:r w:rsidRPr="00C226FE">
        <w:rPr>
          <w:rFonts w:ascii="Segoe UI Emoji" w:hAnsi="Segoe UI Emoji" w:cs="Segoe UI Emoji"/>
        </w:rPr>
        <w:t>🗺️</w:t>
      </w:r>
      <w:r w:rsidRPr="00C226FE">
        <w:t xml:space="preserve"> MAPS                                                       </w:t>
      </w:r>
      <w:r>
        <w:t xml:space="preserve"> </w:t>
      </w:r>
    </w:p>
    <w:p w14:paraId="646FB620" w14:textId="77777777" w:rsidR="00363842" w:rsidRPr="00C226FE" w:rsidRDefault="00363842" w:rsidP="00BE3152">
      <w:pPr>
        <w:pStyle w:val="ListParagraph"/>
        <w:numPr>
          <w:ilvl w:val="0"/>
          <w:numId w:val="22"/>
        </w:numPr>
        <w:spacing w:after="0"/>
        <w:ind w:left="1800"/>
      </w:pPr>
      <w:r w:rsidRPr="00C226FE">
        <w:t xml:space="preserve">Map (Bing Maps)                                          </w:t>
      </w:r>
      <w:r w:rsidRPr="001A63C0">
        <w:rPr>
          <w:rFonts w:ascii="Calibri" w:hAnsi="Calibri" w:cs="Calibri"/>
        </w:rPr>
        <w:t xml:space="preserve"> </w:t>
      </w:r>
    </w:p>
    <w:p w14:paraId="2CAACE41" w14:textId="77777777" w:rsidR="00363842" w:rsidRPr="00C226FE" w:rsidRDefault="00363842" w:rsidP="00BE3152">
      <w:pPr>
        <w:pStyle w:val="ListParagraph"/>
        <w:numPr>
          <w:ilvl w:val="0"/>
          <w:numId w:val="22"/>
        </w:numPr>
        <w:spacing w:after="0"/>
        <w:ind w:left="1800"/>
      </w:pPr>
      <w:r w:rsidRPr="00C226FE">
        <w:t xml:space="preserve">Filled Map (Choropleth)                                  </w:t>
      </w:r>
      <w:r w:rsidRPr="001A63C0">
        <w:rPr>
          <w:rFonts w:ascii="Calibri" w:hAnsi="Calibri" w:cs="Calibri"/>
        </w:rPr>
        <w:t xml:space="preserve"> </w:t>
      </w:r>
    </w:p>
    <w:p w14:paraId="2FB76B48" w14:textId="77777777" w:rsidR="00363842" w:rsidRPr="00C226FE" w:rsidRDefault="00363842" w:rsidP="00BE3152">
      <w:pPr>
        <w:pStyle w:val="ListParagraph"/>
        <w:numPr>
          <w:ilvl w:val="0"/>
          <w:numId w:val="22"/>
        </w:numPr>
        <w:spacing w:after="0"/>
        <w:ind w:left="1800"/>
      </w:pPr>
      <w:r w:rsidRPr="00C226FE">
        <w:t xml:space="preserve">Shape Map                                                </w:t>
      </w:r>
      <w:r w:rsidRPr="001A63C0">
        <w:rPr>
          <w:rFonts w:ascii="Calibri" w:hAnsi="Calibri" w:cs="Calibri"/>
        </w:rPr>
        <w:t xml:space="preserve"> </w:t>
      </w:r>
    </w:p>
    <w:p w14:paraId="2A9B7091" w14:textId="77777777" w:rsidR="00363842" w:rsidRPr="00C226FE" w:rsidRDefault="00363842" w:rsidP="00BE3152">
      <w:pPr>
        <w:pStyle w:val="ListParagraph"/>
        <w:numPr>
          <w:ilvl w:val="0"/>
          <w:numId w:val="22"/>
        </w:numPr>
        <w:spacing w:after="0"/>
        <w:ind w:left="1800"/>
      </w:pPr>
      <w:r>
        <w:t xml:space="preserve">   </w:t>
      </w:r>
      <w:r w:rsidRPr="00C226FE">
        <w:t xml:space="preserve"> ArcGIS Maps                                              </w:t>
      </w:r>
      <w:r>
        <w:t xml:space="preserve"> </w:t>
      </w:r>
    </w:p>
    <w:p w14:paraId="283A2220" w14:textId="77777777" w:rsidR="00363842" w:rsidRPr="00C226FE" w:rsidRDefault="00363842" w:rsidP="00D15591">
      <w:pPr>
        <w:spacing w:after="0"/>
        <w:ind w:left="1080"/>
      </w:pPr>
      <w:r>
        <w:t xml:space="preserve"> </w:t>
      </w:r>
      <w:r w:rsidRPr="00C226FE">
        <w:t xml:space="preserve">                                                                 </w:t>
      </w:r>
      <w:r>
        <w:t xml:space="preserve"> </w:t>
      </w:r>
    </w:p>
    <w:p w14:paraId="593BE8FC" w14:textId="77777777" w:rsidR="00363842" w:rsidRPr="00C226FE" w:rsidRDefault="00363842" w:rsidP="00D15591">
      <w:pPr>
        <w:spacing w:after="0"/>
        <w:ind w:left="1080"/>
      </w:pPr>
      <w:r>
        <w:t xml:space="preserve"> </w:t>
      </w:r>
      <w:r w:rsidRPr="00C226FE">
        <w:t xml:space="preserve">  </w:t>
      </w:r>
      <w:r w:rsidRPr="00C226FE">
        <w:rPr>
          <w:rFonts w:ascii="Segoe UI Emoji" w:hAnsi="Segoe UI Emoji" w:cs="Segoe UI Emoji"/>
        </w:rPr>
        <w:t>📈</w:t>
      </w:r>
      <w:r w:rsidRPr="00C226FE">
        <w:t xml:space="preserve"> OTHER VISUALS                                               </w:t>
      </w:r>
      <w:r>
        <w:t xml:space="preserve"> </w:t>
      </w:r>
    </w:p>
    <w:p w14:paraId="6A65F0B3" w14:textId="77777777" w:rsidR="00363842" w:rsidRPr="00C226FE" w:rsidRDefault="00363842" w:rsidP="00BE3152">
      <w:pPr>
        <w:pStyle w:val="ListParagraph"/>
        <w:numPr>
          <w:ilvl w:val="0"/>
          <w:numId w:val="23"/>
        </w:numPr>
        <w:spacing w:after="0"/>
        <w:ind w:left="1800"/>
      </w:pPr>
      <w:r w:rsidRPr="00C226FE">
        <w:t xml:space="preserve">Matrix                                                    </w:t>
      </w:r>
      <w:r w:rsidRPr="001A63C0">
        <w:rPr>
          <w:rFonts w:ascii="Calibri" w:hAnsi="Calibri" w:cs="Calibri"/>
        </w:rPr>
        <w:t xml:space="preserve"> </w:t>
      </w:r>
    </w:p>
    <w:p w14:paraId="63CFE51B" w14:textId="77777777" w:rsidR="00363842" w:rsidRPr="00C226FE" w:rsidRDefault="00363842" w:rsidP="00BE3152">
      <w:pPr>
        <w:pStyle w:val="ListParagraph"/>
        <w:numPr>
          <w:ilvl w:val="0"/>
          <w:numId w:val="23"/>
        </w:numPr>
        <w:spacing w:after="0"/>
        <w:ind w:left="1800"/>
      </w:pPr>
      <w:r w:rsidRPr="00C226FE">
        <w:t xml:space="preserve">Table                                                     </w:t>
      </w:r>
      <w:r w:rsidRPr="001A63C0">
        <w:rPr>
          <w:rFonts w:ascii="Calibri" w:hAnsi="Calibri" w:cs="Calibri"/>
        </w:rPr>
        <w:t xml:space="preserve"> </w:t>
      </w:r>
    </w:p>
    <w:p w14:paraId="39953418" w14:textId="77777777" w:rsidR="00363842" w:rsidRPr="00C226FE" w:rsidRDefault="00363842" w:rsidP="00BE3152">
      <w:pPr>
        <w:pStyle w:val="ListParagraph"/>
        <w:numPr>
          <w:ilvl w:val="0"/>
          <w:numId w:val="23"/>
        </w:numPr>
        <w:spacing w:after="0"/>
        <w:ind w:left="1800"/>
      </w:pPr>
      <w:r w:rsidRPr="00C226FE">
        <w:t xml:space="preserve">Gauge                                                     </w:t>
      </w:r>
      <w:r w:rsidRPr="001A63C0">
        <w:rPr>
          <w:rFonts w:ascii="Calibri" w:hAnsi="Calibri" w:cs="Calibri"/>
        </w:rPr>
        <w:t xml:space="preserve"> </w:t>
      </w:r>
    </w:p>
    <w:p w14:paraId="2BFC5D27" w14:textId="77777777" w:rsidR="00363842" w:rsidRPr="00C226FE" w:rsidRDefault="00363842" w:rsidP="00BE3152">
      <w:pPr>
        <w:pStyle w:val="ListParagraph"/>
        <w:numPr>
          <w:ilvl w:val="0"/>
          <w:numId w:val="23"/>
        </w:numPr>
        <w:spacing w:after="0"/>
        <w:ind w:left="1800"/>
      </w:pPr>
      <w:r w:rsidRPr="00C226FE">
        <w:t xml:space="preserve">Card                                                      </w:t>
      </w:r>
      <w:r w:rsidRPr="001A63C0">
        <w:rPr>
          <w:rFonts w:ascii="Calibri" w:hAnsi="Calibri" w:cs="Calibri"/>
        </w:rPr>
        <w:t xml:space="preserve"> </w:t>
      </w:r>
    </w:p>
    <w:p w14:paraId="0B8E723E" w14:textId="77777777" w:rsidR="00363842" w:rsidRPr="00C226FE" w:rsidRDefault="00363842" w:rsidP="00BE3152">
      <w:pPr>
        <w:pStyle w:val="ListParagraph"/>
        <w:numPr>
          <w:ilvl w:val="0"/>
          <w:numId w:val="23"/>
        </w:numPr>
        <w:spacing w:after="0"/>
        <w:ind w:left="1800"/>
      </w:pPr>
      <w:r w:rsidRPr="00C226FE">
        <w:t xml:space="preserve">KPI                                                       </w:t>
      </w:r>
      <w:r w:rsidRPr="001A63C0">
        <w:rPr>
          <w:rFonts w:ascii="Calibri" w:hAnsi="Calibri" w:cs="Calibri"/>
        </w:rPr>
        <w:t xml:space="preserve"> </w:t>
      </w:r>
    </w:p>
    <w:p w14:paraId="72C17C87" w14:textId="77777777" w:rsidR="00363842" w:rsidRPr="00CE6007" w:rsidRDefault="00363842" w:rsidP="00BE3152">
      <w:pPr>
        <w:pStyle w:val="ListParagraph"/>
        <w:numPr>
          <w:ilvl w:val="0"/>
          <w:numId w:val="23"/>
        </w:numPr>
        <w:spacing w:after="0"/>
        <w:ind w:left="1800"/>
      </w:pPr>
      <w:r w:rsidRPr="00C226FE">
        <w:t xml:space="preserve">Slicer                                                    </w:t>
      </w:r>
    </w:p>
    <w:p w14:paraId="03D3363E" w14:textId="77777777" w:rsidR="00363842" w:rsidRPr="00C226FE" w:rsidRDefault="00363842" w:rsidP="00BE3152">
      <w:pPr>
        <w:pStyle w:val="ListParagraph"/>
        <w:numPr>
          <w:ilvl w:val="0"/>
          <w:numId w:val="23"/>
        </w:numPr>
        <w:spacing w:after="0"/>
        <w:ind w:left="1800"/>
      </w:pPr>
      <w:r w:rsidRPr="00C226FE">
        <w:t xml:space="preserve">Filter                                                    </w:t>
      </w:r>
      <w:r w:rsidRPr="00CE6007">
        <w:rPr>
          <w:rFonts w:ascii="Calibri" w:hAnsi="Calibri" w:cs="Calibri"/>
        </w:rPr>
        <w:t xml:space="preserve"> </w:t>
      </w:r>
    </w:p>
    <w:p w14:paraId="58D48AEA" w14:textId="77777777" w:rsidR="00363842" w:rsidRDefault="00363842" w:rsidP="00363842">
      <w:pPr>
        <w:rPr>
          <w:b/>
          <w:bCs/>
        </w:rPr>
      </w:pPr>
    </w:p>
    <w:p w14:paraId="6CE21B28" w14:textId="77777777" w:rsidR="00363842" w:rsidRPr="00C226FE" w:rsidRDefault="00363842" w:rsidP="00363842">
      <w:pPr>
        <w:rPr>
          <w:b/>
          <w:bCs/>
        </w:rPr>
      </w:pPr>
      <w:r w:rsidRPr="00C226FE">
        <w:rPr>
          <w:b/>
          <w:bCs/>
        </w:rPr>
        <w:t>When to Use Which Visualization</w:t>
      </w:r>
    </w:p>
    <w:tbl>
      <w:tblPr>
        <w:tblW w:w="7503" w:type="dxa"/>
        <w:tblLook w:val="04A0" w:firstRow="1" w:lastRow="0" w:firstColumn="1" w:lastColumn="0" w:noHBand="0" w:noVBand="1"/>
      </w:tblPr>
      <w:tblGrid>
        <w:gridCol w:w="1568"/>
        <w:gridCol w:w="2958"/>
        <w:gridCol w:w="2977"/>
      </w:tblGrid>
      <w:tr w:rsidR="00B33BCA" w:rsidRPr="00B33BCA" w14:paraId="7B41997F" w14:textId="77777777" w:rsidTr="00B33BCA">
        <w:trPr>
          <w:trHeight w:val="315"/>
        </w:trPr>
        <w:tc>
          <w:tcPr>
            <w:tcW w:w="1568" w:type="dxa"/>
            <w:tcBorders>
              <w:top w:val="single" w:sz="8" w:space="0" w:color="auto"/>
              <w:left w:val="single" w:sz="8" w:space="0" w:color="auto"/>
              <w:bottom w:val="single" w:sz="8" w:space="0" w:color="auto"/>
              <w:right w:val="single" w:sz="8" w:space="0" w:color="auto"/>
            </w:tcBorders>
            <w:noWrap/>
            <w:vAlign w:val="center"/>
            <w:hideMark/>
          </w:tcPr>
          <w:p w14:paraId="4D111094"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lastRenderedPageBreak/>
              <w:t>Visualization</w:t>
            </w:r>
          </w:p>
        </w:tc>
        <w:tc>
          <w:tcPr>
            <w:tcW w:w="2958" w:type="dxa"/>
            <w:tcBorders>
              <w:top w:val="single" w:sz="8" w:space="0" w:color="auto"/>
              <w:left w:val="nil"/>
              <w:bottom w:val="single" w:sz="8" w:space="0" w:color="auto"/>
              <w:right w:val="single" w:sz="8" w:space="0" w:color="auto"/>
            </w:tcBorders>
            <w:noWrap/>
            <w:vAlign w:val="center"/>
            <w:hideMark/>
          </w:tcPr>
          <w:p w14:paraId="22B5DDD3"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Use Case</w:t>
            </w:r>
          </w:p>
        </w:tc>
        <w:tc>
          <w:tcPr>
            <w:tcW w:w="2977" w:type="dxa"/>
            <w:tcBorders>
              <w:top w:val="single" w:sz="8" w:space="0" w:color="auto"/>
              <w:left w:val="nil"/>
              <w:bottom w:val="single" w:sz="8" w:space="0" w:color="auto"/>
              <w:right w:val="single" w:sz="8" w:space="0" w:color="auto"/>
            </w:tcBorders>
            <w:noWrap/>
            <w:vAlign w:val="center"/>
            <w:hideMark/>
          </w:tcPr>
          <w:p w14:paraId="360BBC3F"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Example</w:t>
            </w:r>
          </w:p>
        </w:tc>
      </w:tr>
      <w:tr w:rsidR="00B33BCA" w:rsidRPr="00B33BCA" w14:paraId="2C4ABD18"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1EAA8A76"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Bar Chart</w:t>
            </w:r>
          </w:p>
        </w:tc>
        <w:tc>
          <w:tcPr>
            <w:tcW w:w="2958" w:type="dxa"/>
            <w:tcBorders>
              <w:top w:val="nil"/>
              <w:left w:val="nil"/>
              <w:bottom w:val="single" w:sz="8" w:space="0" w:color="auto"/>
              <w:right w:val="single" w:sz="8" w:space="0" w:color="auto"/>
            </w:tcBorders>
            <w:noWrap/>
            <w:vAlign w:val="center"/>
            <w:hideMark/>
          </w:tcPr>
          <w:p w14:paraId="0F8E84F2"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Compare categories</w:t>
            </w:r>
          </w:p>
        </w:tc>
        <w:tc>
          <w:tcPr>
            <w:tcW w:w="2977" w:type="dxa"/>
            <w:tcBorders>
              <w:top w:val="nil"/>
              <w:left w:val="nil"/>
              <w:bottom w:val="single" w:sz="8" w:space="0" w:color="auto"/>
              <w:right w:val="single" w:sz="8" w:space="0" w:color="auto"/>
            </w:tcBorders>
            <w:noWrap/>
            <w:vAlign w:val="center"/>
            <w:hideMark/>
          </w:tcPr>
          <w:p w14:paraId="698EF49B"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Sales by product</w:t>
            </w:r>
          </w:p>
        </w:tc>
      </w:tr>
      <w:tr w:rsidR="00B33BCA" w:rsidRPr="00B33BCA" w14:paraId="36A37613"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4A4512F1"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Line Chart</w:t>
            </w:r>
          </w:p>
        </w:tc>
        <w:tc>
          <w:tcPr>
            <w:tcW w:w="2958" w:type="dxa"/>
            <w:tcBorders>
              <w:top w:val="nil"/>
              <w:left w:val="nil"/>
              <w:bottom w:val="single" w:sz="8" w:space="0" w:color="auto"/>
              <w:right w:val="single" w:sz="8" w:space="0" w:color="auto"/>
            </w:tcBorders>
            <w:noWrap/>
            <w:vAlign w:val="center"/>
            <w:hideMark/>
          </w:tcPr>
          <w:p w14:paraId="56F47D7E"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Show trends over time</w:t>
            </w:r>
          </w:p>
        </w:tc>
        <w:tc>
          <w:tcPr>
            <w:tcW w:w="2977" w:type="dxa"/>
            <w:tcBorders>
              <w:top w:val="nil"/>
              <w:left w:val="nil"/>
              <w:bottom w:val="single" w:sz="8" w:space="0" w:color="auto"/>
              <w:right w:val="single" w:sz="8" w:space="0" w:color="auto"/>
            </w:tcBorders>
            <w:noWrap/>
            <w:vAlign w:val="center"/>
            <w:hideMark/>
          </w:tcPr>
          <w:p w14:paraId="7C7F31B9"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Monthly revenue</w:t>
            </w:r>
          </w:p>
        </w:tc>
      </w:tr>
      <w:tr w:rsidR="00B33BCA" w:rsidRPr="00B33BCA" w14:paraId="3EDE332F"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37F59816"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Pie Chart</w:t>
            </w:r>
          </w:p>
        </w:tc>
        <w:tc>
          <w:tcPr>
            <w:tcW w:w="2958" w:type="dxa"/>
            <w:tcBorders>
              <w:top w:val="nil"/>
              <w:left w:val="nil"/>
              <w:bottom w:val="single" w:sz="8" w:space="0" w:color="auto"/>
              <w:right w:val="single" w:sz="8" w:space="0" w:color="auto"/>
            </w:tcBorders>
            <w:noWrap/>
            <w:vAlign w:val="center"/>
            <w:hideMark/>
          </w:tcPr>
          <w:p w14:paraId="63D84E05"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Show proportions</w:t>
            </w:r>
          </w:p>
        </w:tc>
        <w:tc>
          <w:tcPr>
            <w:tcW w:w="2977" w:type="dxa"/>
            <w:tcBorders>
              <w:top w:val="nil"/>
              <w:left w:val="nil"/>
              <w:bottom w:val="single" w:sz="8" w:space="0" w:color="auto"/>
              <w:right w:val="single" w:sz="8" w:space="0" w:color="auto"/>
            </w:tcBorders>
            <w:noWrap/>
            <w:vAlign w:val="center"/>
            <w:hideMark/>
          </w:tcPr>
          <w:p w14:paraId="7C360156"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Market share</w:t>
            </w:r>
          </w:p>
        </w:tc>
      </w:tr>
      <w:tr w:rsidR="00B33BCA" w:rsidRPr="00B33BCA" w14:paraId="485E419A"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6D5E5E20"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Scatter Plot</w:t>
            </w:r>
          </w:p>
        </w:tc>
        <w:tc>
          <w:tcPr>
            <w:tcW w:w="2958" w:type="dxa"/>
            <w:tcBorders>
              <w:top w:val="nil"/>
              <w:left w:val="nil"/>
              <w:bottom w:val="single" w:sz="8" w:space="0" w:color="auto"/>
              <w:right w:val="single" w:sz="8" w:space="0" w:color="auto"/>
            </w:tcBorders>
            <w:noWrap/>
            <w:vAlign w:val="center"/>
            <w:hideMark/>
          </w:tcPr>
          <w:p w14:paraId="584DD979"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Show relationships</w:t>
            </w:r>
          </w:p>
        </w:tc>
        <w:tc>
          <w:tcPr>
            <w:tcW w:w="2977" w:type="dxa"/>
            <w:tcBorders>
              <w:top w:val="nil"/>
              <w:left w:val="nil"/>
              <w:bottom w:val="single" w:sz="8" w:space="0" w:color="auto"/>
              <w:right w:val="single" w:sz="8" w:space="0" w:color="auto"/>
            </w:tcBorders>
            <w:noWrap/>
            <w:vAlign w:val="center"/>
            <w:hideMark/>
          </w:tcPr>
          <w:p w14:paraId="3D9CEDDE"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Price vs demand</w:t>
            </w:r>
          </w:p>
        </w:tc>
      </w:tr>
      <w:tr w:rsidR="00B33BCA" w:rsidRPr="00B33BCA" w14:paraId="02847991"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6307969F"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Map</w:t>
            </w:r>
          </w:p>
        </w:tc>
        <w:tc>
          <w:tcPr>
            <w:tcW w:w="2958" w:type="dxa"/>
            <w:tcBorders>
              <w:top w:val="nil"/>
              <w:left w:val="nil"/>
              <w:bottom w:val="single" w:sz="8" w:space="0" w:color="auto"/>
              <w:right w:val="single" w:sz="8" w:space="0" w:color="auto"/>
            </w:tcBorders>
            <w:noWrap/>
            <w:vAlign w:val="center"/>
            <w:hideMark/>
          </w:tcPr>
          <w:p w14:paraId="352A3E42"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Geographic data</w:t>
            </w:r>
          </w:p>
        </w:tc>
        <w:tc>
          <w:tcPr>
            <w:tcW w:w="2977" w:type="dxa"/>
            <w:tcBorders>
              <w:top w:val="nil"/>
              <w:left w:val="nil"/>
              <w:bottom w:val="single" w:sz="8" w:space="0" w:color="auto"/>
              <w:right w:val="single" w:sz="8" w:space="0" w:color="auto"/>
            </w:tcBorders>
            <w:noWrap/>
            <w:vAlign w:val="center"/>
            <w:hideMark/>
          </w:tcPr>
          <w:p w14:paraId="30A3446B"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Sales by region</w:t>
            </w:r>
          </w:p>
        </w:tc>
      </w:tr>
      <w:tr w:rsidR="00B33BCA" w:rsidRPr="00B33BCA" w14:paraId="3A01C90B"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2F386819"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Gauge</w:t>
            </w:r>
          </w:p>
        </w:tc>
        <w:tc>
          <w:tcPr>
            <w:tcW w:w="2958" w:type="dxa"/>
            <w:tcBorders>
              <w:top w:val="nil"/>
              <w:left w:val="nil"/>
              <w:bottom w:val="single" w:sz="8" w:space="0" w:color="auto"/>
              <w:right w:val="single" w:sz="8" w:space="0" w:color="auto"/>
            </w:tcBorders>
            <w:noWrap/>
            <w:vAlign w:val="center"/>
            <w:hideMark/>
          </w:tcPr>
          <w:p w14:paraId="21FE584F"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Show progress vs target</w:t>
            </w:r>
          </w:p>
        </w:tc>
        <w:tc>
          <w:tcPr>
            <w:tcW w:w="2977" w:type="dxa"/>
            <w:tcBorders>
              <w:top w:val="nil"/>
              <w:left w:val="nil"/>
              <w:bottom w:val="single" w:sz="8" w:space="0" w:color="auto"/>
              <w:right w:val="single" w:sz="8" w:space="0" w:color="auto"/>
            </w:tcBorders>
            <w:noWrap/>
            <w:vAlign w:val="center"/>
            <w:hideMark/>
          </w:tcPr>
          <w:p w14:paraId="358E9548"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Achievement %</w:t>
            </w:r>
          </w:p>
        </w:tc>
      </w:tr>
      <w:tr w:rsidR="00B33BCA" w:rsidRPr="00B33BCA" w14:paraId="1F5909AE"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718A7552"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Matrix</w:t>
            </w:r>
          </w:p>
        </w:tc>
        <w:tc>
          <w:tcPr>
            <w:tcW w:w="2958" w:type="dxa"/>
            <w:tcBorders>
              <w:top w:val="nil"/>
              <w:left w:val="nil"/>
              <w:bottom w:val="single" w:sz="8" w:space="0" w:color="auto"/>
              <w:right w:val="single" w:sz="8" w:space="0" w:color="auto"/>
            </w:tcBorders>
            <w:noWrap/>
            <w:vAlign w:val="center"/>
            <w:hideMark/>
          </w:tcPr>
          <w:p w14:paraId="67C3D22F"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Tabular with aggregations</w:t>
            </w:r>
          </w:p>
        </w:tc>
        <w:tc>
          <w:tcPr>
            <w:tcW w:w="2977" w:type="dxa"/>
            <w:tcBorders>
              <w:top w:val="nil"/>
              <w:left w:val="nil"/>
              <w:bottom w:val="single" w:sz="8" w:space="0" w:color="auto"/>
              <w:right w:val="single" w:sz="8" w:space="0" w:color="auto"/>
            </w:tcBorders>
            <w:noWrap/>
            <w:vAlign w:val="center"/>
            <w:hideMark/>
          </w:tcPr>
          <w:p w14:paraId="5E63379A"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Sales by region &amp; product</w:t>
            </w:r>
          </w:p>
        </w:tc>
      </w:tr>
      <w:tr w:rsidR="00B33BCA" w:rsidRPr="00B33BCA" w14:paraId="31048CC9" w14:textId="77777777" w:rsidTr="00B33BCA">
        <w:trPr>
          <w:trHeight w:val="315"/>
        </w:trPr>
        <w:tc>
          <w:tcPr>
            <w:tcW w:w="1568" w:type="dxa"/>
            <w:tcBorders>
              <w:top w:val="nil"/>
              <w:left w:val="single" w:sz="8" w:space="0" w:color="auto"/>
              <w:bottom w:val="single" w:sz="8" w:space="0" w:color="auto"/>
              <w:right w:val="single" w:sz="8" w:space="0" w:color="auto"/>
            </w:tcBorders>
            <w:noWrap/>
            <w:vAlign w:val="center"/>
            <w:hideMark/>
          </w:tcPr>
          <w:p w14:paraId="35D51FEB" w14:textId="77777777" w:rsidR="00B33BCA" w:rsidRPr="00B33BCA" w:rsidRDefault="00B33BCA" w:rsidP="00B33BCA">
            <w:pPr>
              <w:spacing w:after="0" w:line="240" w:lineRule="auto"/>
              <w:ind w:firstLineChars="100" w:firstLine="221"/>
              <w:rPr>
                <w:rFonts w:ascii="Calibri" w:eastAsia="Times New Roman" w:hAnsi="Calibri" w:cs="Calibri"/>
                <w:b/>
                <w:bCs/>
                <w:color w:val="000000"/>
                <w:kern w:val="0"/>
                <w:lang w:eastAsia="en-IN" w:bidi="mr-IN"/>
                <w14:ligatures w14:val="none"/>
              </w:rPr>
            </w:pPr>
            <w:r w:rsidRPr="00B33BCA">
              <w:rPr>
                <w:rFonts w:ascii="Calibri" w:eastAsia="Times New Roman" w:hAnsi="Calibri" w:cs="Calibri"/>
                <w:b/>
                <w:bCs/>
                <w:color w:val="000000"/>
                <w:kern w:val="0"/>
                <w:lang w:eastAsia="en-IN" w:bidi="mr-IN"/>
                <w14:ligatures w14:val="none"/>
              </w:rPr>
              <w:t>Funnel</w:t>
            </w:r>
          </w:p>
        </w:tc>
        <w:tc>
          <w:tcPr>
            <w:tcW w:w="2958" w:type="dxa"/>
            <w:tcBorders>
              <w:top w:val="nil"/>
              <w:left w:val="nil"/>
              <w:bottom w:val="single" w:sz="8" w:space="0" w:color="auto"/>
              <w:right w:val="single" w:sz="8" w:space="0" w:color="auto"/>
            </w:tcBorders>
            <w:noWrap/>
            <w:vAlign w:val="center"/>
            <w:hideMark/>
          </w:tcPr>
          <w:p w14:paraId="4C364DB1"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Show stage-wise drop-off</w:t>
            </w:r>
          </w:p>
        </w:tc>
        <w:tc>
          <w:tcPr>
            <w:tcW w:w="2977" w:type="dxa"/>
            <w:tcBorders>
              <w:top w:val="nil"/>
              <w:left w:val="nil"/>
              <w:bottom w:val="single" w:sz="8" w:space="0" w:color="auto"/>
              <w:right w:val="single" w:sz="8" w:space="0" w:color="auto"/>
            </w:tcBorders>
            <w:noWrap/>
            <w:vAlign w:val="center"/>
            <w:hideMark/>
          </w:tcPr>
          <w:p w14:paraId="5A4F588A" w14:textId="77777777" w:rsidR="00B33BCA" w:rsidRPr="00B33BCA" w:rsidRDefault="00B33BCA" w:rsidP="00B33BCA">
            <w:pPr>
              <w:spacing w:after="0" w:line="240" w:lineRule="auto"/>
              <w:ind w:firstLineChars="100" w:firstLine="220"/>
              <w:rPr>
                <w:rFonts w:ascii="Calibri" w:eastAsia="Times New Roman" w:hAnsi="Calibri" w:cs="Calibri"/>
                <w:color w:val="000000"/>
                <w:kern w:val="0"/>
                <w:lang w:eastAsia="en-IN" w:bidi="mr-IN"/>
                <w14:ligatures w14:val="none"/>
              </w:rPr>
            </w:pPr>
            <w:r w:rsidRPr="00B33BCA">
              <w:rPr>
                <w:rFonts w:ascii="Calibri" w:eastAsia="Times New Roman" w:hAnsi="Calibri" w:cs="Calibri"/>
                <w:color w:val="000000"/>
                <w:kern w:val="0"/>
                <w:lang w:eastAsia="en-IN" w:bidi="mr-IN"/>
                <w14:ligatures w14:val="none"/>
              </w:rPr>
              <w:t>Sales pipeline</w:t>
            </w:r>
          </w:p>
        </w:tc>
      </w:tr>
    </w:tbl>
    <w:p w14:paraId="6F2A4AEE" w14:textId="77777777" w:rsidR="000A7FE6" w:rsidRDefault="000A7FE6" w:rsidP="001A63C0">
      <w:pPr>
        <w:rPr>
          <w:b/>
          <w:bCs/>
          <w:color w:val="EE0000"/>
        </w:rPr>
      </w:pPr>
    </w:p>
    <w:p w14:paraId="638CFC3C" w14:textId="79CE01DC" w:rsidR="001A63C0" w:rsidRPr="001A63C0" w:rsidRDefault="00D15591" w:rsidP="001A63C0">
      <w:pPr>
        <w:rPr>
          <w:b/>
          <w:bCs/>
          <w:color w:val="EE0000"/>
        </w:rPr>
      </w:pPr>
      <w:r w:rsidRPr="00B33BCA">
        <w:rPr>
          <w:b/>
          <w:bCs/>
          <w:color w:val="EE0000"/>
        </w:rPr>
        <w:t xml:space="preserve">Component 4) </w:t>
      </w:r>
      <w:r w:rsidR="001A63C0" w:rsidRPr="001A63C0">
        <w:rPr>
          <w:b/>
          <w:bCs/>
          <w:color w:val="EE0000"/>
        </w:rPr>
        <w:t>Power BI Desktop (Authoring Application)</w:t>
      </w:r>
    </w:p>
    <w:p w14:paraId="32B5656F" w14:textId="77777777" w:rsidR="001A63C0" w:rsidRPr="001A63C0" w:rsidRDefault="001A63C0" w:rsidP="00BE3152">
      <w:pPr>
        <w:numPr>
          <w:ilvl w:val="0"/>
          <w:numId w:val="24"/>
        </w:numPr>
        <w:rPr>
          <w:b/>
          <w:bCs/>
        </w:rPr>
      </w:pPr>
      <w:r w:rsidRPr="001A63C0">
        <w:rPr>
          <w:b/>
          <w:bCs/>
        </w:rPr>
        <w:t xml:space="preserve">Primary Purpose: A free local Windows application used as the primary development environment for report authors and analytics engineers. </w:t>
      </w:r>
    </w:p>
    <w:p w14:paraId="740132C8" w14:textId="77777777" w:rsidR="001A63C0" w:rsidRPr="001A63C0" w:rsidRDefault="001A63C0" w:rsidP="00BE3152">
      <w:pPr>
        <w:numPr>
          <w:ilvl w:val="0"/>
          <w:numId w:val="24"/>
        </w:numPr>
        <w:rPr>
          <w:b/>
          <w:bCs/>
        </w:rPr>
      </w:pPr>
      <w:r w:rsidRPr="001A63C0">
        <w:rPr>
          <w:b/>
          <w:bCs/>
        </w:rPr>
        <w:t>How It Works:</w:t>
      </w:r>
    </w:p>
    <w:p w14:paraId="6D060C3A" w14:textId="77777777" w:rsidR="001A63C0" w:rsidRPr="001A63C0" w:rsidRDefault="001A63C0" w:rsidP="00BE3152">
      <w:pPr>
        <w:numPr>
          <w:ilvl w:val="1"/>
          <w:numId w:val="24"/>
        </w:numPr>
        <w:rPr>
          <w:b/>
          <w:bCs/>
        </w:rPr>
      </w:pPr>
      <w:r w:rsidRPr="001A63C0">
        <w:rPr>
          <w:b/>
          <w:bCs/>
        </w:rPr>
        <w:t xml:space="preserve">Combines Power Query, Power Pivot, and a canvas into a single workspace saved as a .PBIX file. </w:t>
      </w:r>
    </w:p>
    <w:p w14:paraId="1C100ABA" w14:textId="77777777" w:rsidR="001A63C0" w:rsidRDefault="001A63C0" w:rsidP="00BE3152">
      <w:pPr>
        <w:numPr>
          <w:ilvl w:val="1"/>
          <w:numId w:val="24"/>
        </w:numPr>
        <w:rPr>
          <w:b/>
          <w:bCs/>
        </w:rPr>
      </w:pPr>
      <w:r w:rsidRPr="001A63C0">
        <w:rPr>
          <w:b/>
          <w:bCs/>
        </w:rPr>
        <w:t xml:space="preserve">Provides 30+ core visual types (bar charts, matrix grids, decomposition trees, map visualizers) along with custom visuals. </w:t>
      </w:r>
    </w:p>
    <w:p w14:paraId="53D26848" w14:textId="3D8D2895" w:rsidR="001A63C0" w:rsidRDefault="001A63C0" w:rsidP="00BE3152">
      <w:pPr>
        <w:numPr>
          <w:ilvl w:val="1"/>
          <w:numId w:val="24"/>
        </w:numPr>
        <w:rPr>
          <w:b/>
          <w:bCs/>
        </w:rPr>
      </w:pPr>
      <w:r w:rsidRPr="001A63C0">
        <w:rPr>
          <w:b/>
          <w:bCs/>
        </w:rPr>
        <w:t>Enterprise Usage Scenario: A BI developer builds a dataset, configures static/dynamic RLS security roles for regional sales teams, formats the interactive report canvas, and publishes the file to Power BI Service</w:t>
      </w:r>
    </w:p>
    <w:p w14:paraId="0D4FF1BF" w14:textId="77777777" w:rsidR="00F41967" w:rsidRPr="00C226FE" w:rsidRDefault="00F41967" w:rsidP="00D15591">
      <w:pPr>
        <w:spacing w:after="0"/>
        <w:ind w:left="1080"/>
      </w:pPr>
      <w:r>
        <w:t xml:space="preserve"> </w:t>
      </w:r>
      <w:r w:rsidRPr="00C226FE">
        <w:t xml:space="preserve">  </w:t>
      </w:r>
      <w:r w:rsidRPr="00C226FE">
        <w:rPr>
          <w:rFonts w:ascii="Segoe UI Emoji" w:hAnsi="Segoe UI Emoji" w:cs="Segoe UI Emoji"/>
        </w:rPr>
        <w:t>🔌</w:t>
      </w:r>
      <w:r w:rsidRPr="00C226FE">
        <w:t xml:space="preserve"> DATA CONNECTION                                            </w:t>
      </w:r>
      <w:r>
        <w:t xml:space="preserve"> </w:t>
      </w:r>
    </w:p>
    <w:p w14:paraId="4EF9DAC4" w14:textId="42695160" w:rsidR="00F41967" w:rsidRPr="00C226FE" w:rsidRDefault="00F41967" w:rsidP="00BE3152">
      <w:pPr>
        <w:pStyle w:val="ListParagraph"/>
        <w:numPr>
          <w:ilvl w:val="0"/>
          <w:numId w:val="29"/>
        </w:numPr>
        <w:spacing w:after="0"/>
        <w:ind w:left="1800"/>
      </w:pPr>
      <w:r w:rsidRPr="00C226FE">
        <w:t xml:space="preserve">Connect to 100+ data sources                            </w:t>
      </w:r>
      <w:r w:rsidRPr="00F41967">
        <w:rPr>
          <w:rFonts w:ascii="Calibri" w:hAnsi="Calibri" w:cs="Calibri"/>
        </w:rPr>
        <w:t xml:space="preserve"> </w:t>
      </w:r>
    </w:p>
    <w:p w14:paraId="624A7BC0" w14:textId="0DB05B84" w:rsidR="00F41967" w:rsidRPr="00C226FE" w:rsidRDefault="00F41967" w:rsidP="00BE3152">
      <w:pPr>
        <w:pStyle w:val="ListParagraph"/>
        <w:numPr>
          <w:ilvl w:val="0"/>
          <w:numId w:val="29"/>
        </w:numPr>
        <w:spacing w:after="0"/>
        <w:ind w:left="1800"/>
      </w:pPr>
      <w:r w:rsidRPr="00C226FE">
        <w:t xml:space="preserve">Get Data from files, databases, cloud                   </w:t>
      </w:r>
      <w:r w:rsidRPr="00F41967">
        <w:rPr>
          <w:rFonts w:ascii="Calibri" w:hAnsi="Calibri" w:cs="Calibri"/>
        </w:rPr>
        <w:t xml:space="preserve"> </w:t>
      </w:r>
    </w:p>
    <w:p w14:paraId="5E7A59D4" w14:textId="1D89B6A5" w:rsidR="00F41967" w:rsidRPr="00C226FE" w:rsidRDefault="00F41967" w:rsidP="00BE3152">
      <w:pPr>
        <w:pStyle w:val="ListParagraph"/>
        <w:numPr>
          <w:ilvl w:val="0"/>
          <w:numId w:val="29"/>
        </w:numPr>
        <w:spacing w:after="0"/>
        <w:ind w:left="1800"/>
      </w:pPr>
      <w:r w:rsidRPr="00C226FE">
        <w:t xml:space="preserve">Import or DirectQuery modes                            </w:t>
      </w:r>
      <w:r w:rsidRPr="00F41967">
        <w:rPr>
          <w:rFonts w:ascii="Calibri" w:hAnsi="Calibri" w:cs="Calibri"/>
        </w:rPr>
        <w:t xml:space="preserve"> </w:t>
      </w:r>
    </w:p>
    <w:p w14:paraId="16D4F522" w14:textId="63F07DF3" w:rsidR="00F41967" w:rsidRPr="00C226FE" w:rsidRDefault="00F41967" w:rsidP="00BE3152">
      <w:pPr>
        <w:pStyle w:val="ListParagraph"/>
        <w:numPr>
          <w:ilvl w:val="0"/>
          <w:numId w:val="29"/>
        </w:numPr>
        <w:spacing w:after="0"/>
        <w:ind w:left="1800"/>
      </w:pPr>
      <w:r>
        <w:t xml:space="preserve">   </w:t>
      </w:r>
      <w:r w:rsidRPr="00C226FE">
        <w:t xml:space="preserve"> Live connections                                        </w:t>
      </w:r>
      <w:r>
        <w:t xml:space="preserve"> </w:t>
      </w:r>
    </w:p>
    <w:p w14:paraId="02CCC809" w14:textId="77777777" w:rsidR="00F41967" w:rsidRPr="00C226FE" w:rsidRDefault="00F41967" w:rsidP="00D15591">
      <w:pPr>
        <w:spacing w:after="0"/>
        <w:ind w:left="1080"/>
      </w:pPr>
      <w:r>
        <w:t xml:space="preserve"> </w:t>
      </w:r>
      <w:r w:rsidRPr="00C226FE">
        <w:t xml:space="preserve">                                                                 </w:t>
      </w:r>
      <w:r>
        <w:t xml:space="preserve"> </w:t>
      </w:r>
    </w:p>
    <w:p w14:paraId="0522BAF8" w14:textId="77777777" w:rsidR="00F41967" w:rsidRPr="00C226FE" w:rsidRDefault="00F41967" w:rsidP="00D15591">
      <w:pPr>
        <w:spacing w:after="0"/>
        <w:ind w:left="1080"/>
      </w:pPr>
      <w:r>
        <w:t xml:space="preserve"> </w:t>
      </w:r>
      <w:r w:rsidRPr="00C226FE">
        <w:t xml:space="preserve">  </w:t>
      </w:r>
      <w:r w:rsidRPr="00C226FE">
        <w:rPr>
          <w:rFonts w:ascii="Segoe UI Emoji" w:hAnsi="Segoe UI Emoji" w:cs="Segoe UI Emoji"/>
        </w:rPr>
        <w:t>🔧</w:t>
      </w:r>
      <w:r w:rsidRPr="00C226FE">
        <w:t xml:space="preserve"> DATA TRANSFORMATION                                        </w:t>
      </w:r>
      <w:r>
        <w:t xml:space="preserve"> </w:t>
      </w:r>
    </w:p>
    <w:p w14:paraId="206B6A54" w14:textId="1A88D499" w:rsidR="00F41967" w:rsidRPr="00C226FE" w:rsidRDefault="00F41967" w:rsidP="00BE3152">
      <w:pPr>
        <w:pStyle w:val="ListParagraph"/>
        <w:numPr>
          <w:ilvl w:val="0"/>
          <w:numId w:val="30"/>
        </w:numPr>
        <w:spacing w:after="0"/>
        <w:ind w:left="1800"/>
      </w:pPr>
      <w:r w:rsidRPr="00C226FE">
        <w:t xml:space="preserve">Power Query Editor                                      </w:t>
      </w:r>
      <w:r w:rsidRPr="00F41967">
        <w:rPr>
          <w:rFonts w:ascii="Calibri" w:hAnsi="Calibri" w:cs="Calibri"/>
        </w:rPr>
        <w:t xml:space="preserve"> </w:t>
      </w:r>
    </w:p>
    <w:p w14:paraId="53DAE5C2" w14:textId="0BF35114" w:rsidR="00F41967" w:rsidRPr="00C226FE" w:rsidRDefault="00F41967" w:rsidP="00BE3152">
      <w:pPr>
        <w:pStyle w:val="ListParagraph"/>
        <w:numPr>
          <w:ilvl w:val="0"/>
          <w:numId w:val="30"/>
        </w:numPr>
        <w:spacing w:after="0"/>
        <w:ind w:left="1800"/>
      </w:pPr>
      <w:r w:rsidRPr="00C226FE">
        <w:t xml:space="preserve">300+ transformation functions                           </w:t>
      </w:r>
      <w:r w:rsidRPr="00F41967">
        <w:rPr>
          <w:rFonts w:ascii="Calibri" w:hAnsi="Calibri" w:cs="Calibri"/>
        </w:rPr>
        <w:t xml:space="preserve"> </w:t>
      </w:r>
    </w:p>
    <w:p w14:paraId="0FAD187C" w14:textId="6BE07A40" w:rsidR="00F41967" w:rsidRPr="00C226FE" w:rsidRDefault="00F41967" w:rsidP="00BE3152">
      <w:pPr>
        <w:pStyle w:val="ListParagraph"/>
        <w:numPr>
          <w:ilvl w:val="0"/>
          <w:numId w:val="30"/>
        </w:numPr>
        <w:spacing w:after="0"/>
        <w:ind w:left="1800"/>
      </w:pPr>
      <w:r w:rsidRPr="00C226FE">
        <w:t xml:space="preserve">M language support                                      </w:t>
      </w:r>
      <w:r w:rsidRPr="00F41967">
        <w:rPr>
          <w:rFonts w:ascii="Calibri" w:hAnsi="Calibri" w:cs="Calibri"/>
        </w:rPr>
        <w:t xml:space="preserve"> </w:t>
      </w:r>
    </w:p>
    <w:p w14:paraId="7E911679" w14:textId="1C1CB8BC" w:rsidR="00F41967" w:rsidRPr="00C226FE" w:rsidRDefault="00F41967" w:rsidP="00BE3152">
      <w:pPr>
        <w:pStyle w:val="ListParagraph"/>
        <w:numPr>
          <w:ilvl w:val="0"/>
          <w:numId w:val="30"/>
        </w:numPr>
        <w:spacing w:after="0"/>
        <w:ind w:left="1800"/>
      </w:pPr>
      <w:r>
        <w:t xml:space="preserve">   </w:t>
      </w:r>
      <w:r w:rsidRPr="00C226FE">
        <w:t xml:space="preserve"> Query folding optimization                              </w:t>
      </w:r>
      <w:r>
        <w:t xml:space="preserve"> </w:t>
      </w:r>
    </w:p>
    <w:p w14:paraId="1F182076" w14:textId="77777777" w:rsidR="00F41967" w:rsidRPr="00C226FE" w:rsidRDefault="00F41967" w:rsidP="00D15591">
      <w:pPr>
        <w:spacing w:after="0"/>
        <w:ind w:left="1080"/>
      </w:pPr>
      <w:r>
        <w:t xml:space="preserve"> </w:t>
      </w:r>
      <w:r w:rsidRPr="00C226FE">
        <w:t xml:space="preserve">                                                                 </w:t>
      </w:r>
      <w:r>
        <w:t xml:space="preserve"> </w:t>
      </w:r>
    </w:p>
    <w:p w14:paraId="7BA2161F" w14:textId="77777777" w:rsidR="00F41967" w:rsidRPr="00C226FE" w:rsidRDefault="00F41967" w:rsidP="00D15591">
      <w:pPr>
        <w:spacing w:after="0"/>
        <w:ind w:left="1080"/>
      </w:pPr>
      <w:r>
        <w:t xml:space="preserve"> </w:t>
      </w:r>
      <w:r w:rsidRPr="00C226FE">
        <w:t xml:space="preserve">  </w:t>
      </w:r>
      <w:r w:rsidRPr="00C226FE">
        <w:rPr>
          <w:rFonts w:ascii="Segoe UI Emoji" w:hAnsi="Segoe UI Emoji" w:cs="Segoe UI Emoji"/>
        </w:rPr>
        <w:t>📊</w:t>
      </w:r>
      <w:r w:rsidRPr="00C226FE">
        <w:t xml:space="preserve"> DATA MODELING                                              </w:t>
      </w:r>
      <w:r>
        <w:t xml:space="preserve"> </w:t>
      </w:r>
    </w:p>
    <w:p w14:paraId="14379980" w14:textId="51DA7F33" w:rsidR="00F41967" w:rsidRPr="00C226FE" w:rsidRDefault="00F41967" w:rsidP="00BE3152">
      <w:pPr>
        <w:pStyle w:val="ListParagraph"/>
        <w:numPr>
          <w:ilvl w:val="0"/>
          <w:numId w:val="31"/>
        </w:numPr>
        <w:spacing w:after="0"/>
        <w:ind w:left="1800"/>
      </w:pPr>
      <w:r w:rsidRPr="00C226FE">
        <w:t xml:space="preserve">Create relationships                                     </w:t>
      </w:r>
      <w:r w:rsidRPr="00F41967">
        <w:rPr>
          <w:rFonts w:ascii="Calibri" w:hAnsi="Calibri" w:cs="Calibri"/>
        </w:rPr>
        <w:t xml:space="preserve"> </w:t>
      </w:r>
    </w:p>
    <w:p w14:paraId="34088F41" w14:textId="0F7A9F40" w:rsidR="00F41967" w:rsidRPr="00C226FE" w:rsidRDefault="00F41967" w:rsidP="00BE3152">
      <w:pPr>
        <w:pStyle w:val="ListParagraph"/>
        <w:numPr>
          <w:ilvl w:val="0"/>
          <w:numId w:val="31"/>
        </w:numPr>
        <w:spacing w:after="0"/>
        <w:ind w:left="1800"/>
      </w:pPr>
      <w:r w:rsidRPr="00C226FE">
        <w:t xml:space="preserve">Manage hierarchies                                      </w:t>
      </w:r>
      <w:r w:rsidRPr="00F41967">
        <w:rPr>
          <w:rFonts w:ascii="Calibri" w:hAnsi="Calibri" w:cs="Calibri"/>
        </w:rPr>
        <w:t xml:space="preserve"> </w:t>
      </w:r>
    </w:p>
    <w:p w14:paraId="476C7C97" w14:textId="31B6C66D" w:rsidR="00F41967" w:rsidRPr="00C226FE" w:rsidRDefault="00F41967" w:rsidP="00BE3152">
      <w:pPr>
        <w:pStyle w:val="ListParagraph"/>
        <w:numPr>
          <w:ilvl w:val="0"/>
          <w:numId w:val="31"/>
        </w:numPr>
        <w:spacing w:after="0"/>
        <w:ind w:left="1800"/>
      </w:pPr>
      <w:r w:rsidRPr="00C226FE">
        <w:t xml:space="preserve">Create calculated columns                               </w:t>
      </w:r>
      <w:r w:rsidRPr="00F41967">
        <w:rPr>
          <w:rFonts w:ascii="Calibri" w:hAnsi="Calibri" w:cs="Calibri"/>
        </w:rPr>
        <w:t xml:space="preserve"> </w:t>
      </w:r>
    </w:p>
    <w:p w14:paraId="27F48DBD" w14:textId="17E2EF92" w:rsidR="00F41967" w:rsidRPr="00C226FE" w:rsidRDefault="00F41967" w:rsidP="00BE3152">
      <w:pPr>
        <w:pStyle w:val="ListParagraph"/>
        <w:numPr>
          <w:ilvl w:val="0"/>
          <w:numId w:val="31"/>
        </w:numPr>
        <w:spacing w:after="0"/>
        <w:ind w:left="1800"/>
      </w:pPr>
      <w:r w:rsidRPr="00C226FE">
        <w:t xml:space="preserve">DAX formulas                                            </w:t>
      </w:r>
      <w:r w:rsidRPr="00F41967">
        <w:rPr>
          <w:rFonts w:ascii="Calibri" w:hAnsi="Calibri" w:cs="Calibri"/>
        </w:rPr>
        <w:t xml:space="preserve"> </w:t>
      </w:r>
    </w:p>
    <w:p w14:paraId="6BEE602D" w14:textId="37650D69" w:rsidR="00F41967" w:rsidRPr="00C226FE" w:rsidRDefault="00F41967" w:rsidP="00BE3152">
      <w:pPr>
        <w:pStyle w:val="ListParagraph"/>
        <w:numPr>
          <w:ilvl w:val="0"/>
          <w:numId w:val="31"/>
        </w:numPr>
        <w:spacing w:after="0"/>
        <w:ind w:left="1800"/>
      </w:pPr>
      <w:r w:rsidRPr="00C226FE">
        <w:t xml:space="preserve">Measures                                                </w:t>
      </w:r>
      <w:r w:rsidRPr="00F41967">
        <w:rPr>
          <w:rFonts w:ascii="Calibri" w:hAnsi="Calibri" w:cs="Calibri"/>
        </w:rPr>
        <w:t xml:space="preserve"> </w:t>
      </w:r>
    </w:p>
    <w:p w14:paraId="32EC9A5B" w14:textId="14E7B587" w:rsidR="00F41967" w:rsidRPr="00C226FE" w:rsidRDefault="00F41967" w:rsidP="00BE3152">
      <w:pPr>
        <w:pStyle w:val="ListParagraph"/>
        <w:numPr>
          <w:ilvl w:val="0"/>
          <w:numId w:val="31"/>
        </w:numPr>
        <w:spacing w:after="0"/>
        <w:ind w:left="1800"/>
      </w:pPr>
      <w:r>
        <w:t xml:space="preserve">   </w:t>
      </w:r>
      <w:r w:rsidRPr="00C226FE">
        <w:t xml:space="preserve"> KPIs                                                    </w:t>
      </w:r>
      <w:r>
        <w:t xml:space="preserve"> </w:t>
      </w:r>
    </w:p>
    <w:p w14:paraId="39EA6036" w14:textId="77777777" w:rsidR="00F41967" w:rsidRPr="00C226FE" w:rsidRDefault="00F41967" w:rsidP="00D15591">
      <w:pPr>
        <w:spacing w:after="0"/>
        <w:ind w:left="1080"/>
      </w:pPr>
      <w:r>
        <w:t xml:space="preserve"> </w:t>
      </w:r>
      <w:r w:rsidRPr="00C226FE">
        <w:t xml:space="preserve">                                                                 </w:t>
      </w:r>
      <w:r>
        <w:t xml:space="preserve"> </w:t>
      </w:r>
    </w:p>
    <w:p w14:paraId="6F79D892" w14:textId="77777777" w:rsidR="00F41967" w:rsidRPr="00C226FE" w:rsidRDefault="00F41967" w:rsidP="00D15591">
      <w:pPr>
        <w:spacing w:after="0"/>
        <w:ind w:left="1080"/>
      </w:pPr>
      <w:r>
        <w:lastRenderedPageBreak/>
        <w:t xml:space="preserve"> </w:t>
      </w:r>
      <w:r w:rsidRPr="00C226FE">
        <w:t xml:space="preserve">  </w:t>
      </w:r>
      <w:r w:rsidRPr="00C226FE">
        <w:rPr>
          <w:rFonts w:ascii="Segoe UI Emoji" w:hAnsi="Segoe UI Emoji" w:cs="Segoe UI Emoji"/>
        </w:rPr>
        <w:t>📈</w:t>
      </w:r>
      <w:r w:rsidRPr="00C226FE">
        <w:t xml:space="preserve"> REPORT BUILDING                                            </w:t>
      </w:r>
      <w:r>
        <w:t xml:space="preserve"> </w:t>
      </w:r>
    </w:p>
    <w:p w14:paraId="30765AE4" w14:textId="47453E1B" w:rsidR="00F41967" w:rsidRPr="00C226FE" w:rsidRDefault="00F41967" w:rsidP="00BE3152">
      <w:pPr>
        <w:pStyle w:val="ListParagraph"/>
        <w:numPr>
          <w:ilvl w:val="0"/>
          <w:numId w:val="32"/>
        </w:numPr>
        <w:spacing w:after="0"/>
        <w:ind w:left="1800"/>
      </w:pPr>
      <w:r w:rsidRPr="00C226FE">
        <w:t xml:space="preserve">Drag and drop interface                                 </w:t>
      </w:r>
      <w:r w:rsidRPr="00F41967">
        <w:rPr>
          <w:rFonts w:ascii="Calibri" w:hAnsi="Calibri" w:cs="Calibri"/>
        </w:rPr>
        <w:t xml:space="preserve"> </w:t>
      </w:r>
    </w:p>
    <w:p w14:paraId="4789AE6D" w14:textId="4C509C7C" w:rsidR="00F41967" w:rsidRPr="00C226FE" w:rsidRDefault="00F41967" w:rsidP="00BE3152">
      <w:pPr>
        <w:pStyle w:val="ListParagraph"/>
        <w:numPr>
          <w:ilvl w:val="0"/>
          <w:numId w:val="32"/>
        </w:numPr>
        <w:spacing w:after="0"/>
        <w:ind w:left="1800"/>
      </w:pPr>
      <w:r w:rsidRPr="00C226FE">
        <w:t xml:space="preserve">100+ visual types                                       </w:t>
      </w:r>
      <w:r w:rsidRPr="00F41967">
        <w:rPr>
          <w:rFonts w:ascii="Calibri" w:hAnsi="Calibri" w:cs="Calibri"/>
        </w:rPr>
        <w:t xml:space="preserve"> </w:t>
      </w:r>
    </w:p>
    <w:p w14:paraId="07F55E06" w14:textId="09AAE63D" w:rsidR="00F41967" w:rsidRPr="00C226FE" w:rsidRDefault="00F41967" w:rsidP="00BE3152">
      <w:pPr>
        <w:pStyle w:val="ListParagraph"/>
        <w:numPr>
          <w:ilvl w:val="0"/>
          <w:numId w:val="32"/>
        </w:numPr>
        <w:spacing w:after="0"/>
        <w:ind w:left="1800"/>
      </w:pPr>
      <w:r w:rsidRPr="00C226FE">
        <w:t xml:space="preserve">Custom visuals                                          </w:t>
      </w:r>
      <w:r w:rsidRPr="00F41967">
        <w:rPr>
          <w:rFonts w:ascii="Calibri" w:hAnsi="Calibri" w:cs="Calibri"/>
        </w:rPr>
        <w:t xml:space="preserve"> </w:t>
      </w:r>
    </w:p>
    <w:p w14:paraId="6B24B829" w14:textId="4859A9BD" w:rsidR="00F41967" w:rsidRPr="00C226FE" w:rsidRDefault="00F41967" w:rsidP="00BE3152">
      <w:pPr>
        <w:pStyle w:val="ListParagraph"/>
        <w:numPr>
          <w:ilvl w:val="0"/>
          <w:numId w:val="32"/>
        </w:numPr>
        <w:spacing w:after="0"/>
        <w:ind w:left="1800"/>
      </w:pPr>
      <w:r w:rsidRPr="00C226FE">
        <w:t xml:space="preserve">Bookmarks                                              </w:t>
      </w:r>
      <w:r w:rsidRPr="00F41967">
        <w:rPr>
          <w:rFonts w:ascii="Calibri" w:hAnsi="Calibri" w:cs="Calibri"/>
        </w:rPr>
        <w:t xml:space="preserve"> </w:t>
      </w:r>
    </w:p>
    <w:p w14:paraId="7AB9EEA2" w14:textId="3D187C92" w:rsidR="00F41967" w:rsidRPr="00C226FE" w:rsidRDefault="00F41967" w:rsidP="00BE3152">
      <w:pPr>
        <w:pStyle w:val="ListParagraph"/>
        <w:numPr>
          <w:ilvl w:val="0"/>
          <w:numId w:val="32"/>
        </w:numPr>
        <w:spacing w:after="0"/>
        <w:ind w:left="1800"/>
      </w:pPr>
      <w:r w:rsidRPr="00C226FE">
        <w:t xml:space="preserve">Drill-through                                          </w:t>
      </w:r>
      <w:r w:rsidRPr="00F41967">
        <w:rPr>
          <w:rFonts w:ascii="Calibri" w:hAnsi="Calibri" w:cs="Calibri"/>
        </w:rPr>
        <w:t xml:space="preserve"> </w:t>
      </w:r>
    </w:p>
    <w:p w14:paraId="4A04B2DD" w14:textId="182BBC7C" w:rsidR="00F41967" w:rsidRPr="00C226FE" w:rsidRDefault="00F41967" w:rsidP="00BE3152">
      <w:pPr>
        <w:pStyle w:val="ListParagraph"/>
        <w:numPr>
          <w:ilvl w:val="0"/>
          <w:numId w:val="32"/>
        </w:numPr>
        <w:spacing w:after="0"/>
        <w:ind w:left="1800"/>
      </w:pPr>
      <w:r>
        <w:t xml:space="preserve">   </w:t>
      </w:r>
      <w:r w:rsidRPr="00C226FE">
        <w:t xml:space="preserve"> Report themes                                          </w:t>
      </w:r>
      <w:r>
        <w:t xml:space="preserve"> </w:t>
      </w:r>
    </w:p>
    <w:p w14:paraId="314EA56C" w14:textId="77777777" w:rsidR="00F41967" w:rsidRPr="00C226FE" w:rsidRDefault="00F41967" w:rsidP="00D15591">
      <w:pPr>
        <w:spacing w:after="0"/>
        <w:ind w:left="1080"/>
      </w:pPr>
      <w:r>
        <w:t xml:space="preserve"> </w:t>
      </w:r>
      <w:r w:rsidRPr="00C226FE">
        <w:t xml:space="preserve">                                                                 </w:t>
      </w:r>
      <w:r>
        <w:t xml:space="preserve"> </w:t>
      </w:r>
    </w:p>
    <w:p w14:paraId="312CF19C" w14:textId="77777777" w:rsidR="00F41967" w:rsidRPr="00C226FE" w:rsidRDefault="00F41967" w:rsidP="00D15591">
      <w:pPr>
        <w:spacing w:after="0"/>
        <w:ind w:left="1080"/>
      </w:pPr>
      <w:r>
        <w:t xml:space="preserve"> </w:t>
      </w:r>
      <w:r w:rsidRPr="00C226FE">
        <w:t xml:space="preserve">  </w:t>
      </w:r>
      <w:r w:rsidRPr="00C226FE">
        <w:rPr>
          <w:rFonts w:ascii="Segoe UI Emoji" w:hAnsi="Segoe UI Emoji" w:cs="Segoe UI Emoji"/>
        </w:rPr>
        <w:t>🚀</w:t>
      </w:r>
      <w:r w:rsidRPr="00C226FE">
        <w:t xml:space="preserve"> PUBLISHING                                                 </w:t>
      </w:r>
      <w:r>
        <w:t xml:space="preserve"> </w:t>
      </w:r>
    </w:p>
    <w:p w14:paraId="243DAB31" w14:textId="380F602D" w:rsidR="00F41967" w:rsidRPr="00C226FE" w:rsidRDefault="00F41967" w:rsidP="00BE3152">
      <w:pPr>
        <w:pStyle w:val="ListParagraph"/>
        <w:numPr>
          <w:ilvl w:val="0"/>
          <w:numId w:val="33"/>
        </w:numPr>
        <w:spacing w:after="0"/>
        <w:ind w:left="1800"/>
      </w:pPr>
      <w:r w:rsidRPr="00C226FE">
        <w:t xml:space="preserve">Publish to Power BI Service                            </w:t>
      </w:r>
      <w:r w:rsidRPr="00F41967">
        <w:rPr>
          <w:rFonts w:ascii="Calibri" w:hAnsi="Calibri" w:cs="Calibri"/>
        </w:rPr>
        <w:t xml:space="preserve"> </w:t>
      </w:r>
    </w:p>
    <w:p w14:paraId="6CDD2F25" w14:textId="7D6B460B" w:rsidR="00F41967" w:rsidRPr="00C226FE" w:rsidRDefault="00F41967" w:rsidP="00BE3152">
      <w:pPr>
        <w:pStyle w:val="ListParagraph"/>
        <w:numPr>
          <w:ilvl w:val="0"/>
          <w:numId w:val="33"/>
        </w:numPr>
        <w:spacing w:after="0"/>
        <w:ind w:left="1800"/>
      </w:pPr>
      <w:r w:rsidRPr="00C226FE">
        <w:t xml:space="preserve">Publish to Report Server                               </w:t>
      </w:r>
      <w:r w:rsidRPr="00F41967">
        <w:rPr>
          <w:rFonts w:ascii="Calibri" w:hAnsi="Calibri" w:cs="Calibri"/>
        </w:rPr>
        <w:t xml:space="preserve"> </w:t>
      </w:r>
    </w:p>
    <w:p w14:paraId="7C668F0E" w14:textId="35B9FEA9" w:rsidR="00F41967" w:rsidRPr="00C226FE" w:rsidRDefault="00F41967" w:rsidP="00BE3152">
      <w:pPr>
        <w:pStyle w:val="ListParagraph"/>
        <w:numPr>
          <w:ilvl w:val="0"/>
          <w:numId w:val="33"/>
        </w:numPr>
        <w:spacing w:after="0"/>
        <w:ind w:left="1800"/>
      </w:pPr>
      <w:r w:rsidRPr="00C226FE">
        <w:t xml:space="preserve">Share with others                                      </w:t>
      </w:r>
      <w:r w:rsidRPr="00F41967">
        <w:rPr>
          <w:rFonts w:ascii="Calibri" w:hAnsi="Calibri" w:cs="Calibri"/>
        </w:rPr>
        <w:t xml:space="preserve"> </w:t>
      </w:r>
    </w:p>
    <w:p w14:paraId="68F216CD" w14:textId="77777777" w:rsidR="00631D34" w:rsidRPr="00631D34" w:rsidRDefault="00F41967" w:rsidP="00BE3152">
      <w:pPr>
        <w:pStyle w:val="ListParagraph"/>
        <w:numPr>
          <w:ilvl w:val="0"/>
          <w:numId w:val="33"/>
        </w:numPr>
        <w:spacing w:after="0"/>
        <w:ind w:left="1800"/>
        <w:rPr>
          <w:b/>
          <w:bCs/>
        </w:rPr>
      </w:pPr>
      <w:r>
        <w:t xml:space="preserve">   </w:t>
      </w:r>
      <w:r w:rsidRPr="00C226FE">
        <w:t xml:space="preserve"> Export options                             </w:t>
      </w:r>
    </w:p>
    <w:p w14:paraId="4A85E285" w14:textId="1525DF3E" w:rsidR="00F41967" w:rsidRPr="00F41967" w:rsidRDefault="00F41967" w:rsidP="002A6884">
      <w:pPr>
        <w:pStyle w:val="ListParagraph"/>
        <w:spacing w:after="0"/>
        <w:rPr>
          <w:b/>
          <w:bCs/>
        </w:rPr>
      </w:pPr>
      <w:r w:rsidRPr="00C226FE">
        <w:t xml:space="preserve">            </w:t>
      </w:r>
      <w:r>
        <w:t xml:space="preserve"> </w:t>
      </w:r>
    </w:p>
    <w:p w14:paraId="459210CA" w14:textId="67EB48B5" w:rsidR="001A63C0" w:rsidRPr="001A63C0" w:rsidRDefault="00D15591" w:rsidP="001A63C0">
      <w:pPr>
        <w:rPr>
          <w:b/>
          <w:bCs/>
          <w:color w:val="EE0000"/>
        </w:rPr>
      </w:pPr>
      <w:r w:rsidRPr="002A6884">
        <w:rPr>
          <w:b/>
          <w:bCs/>
          <w:color w:val="EE0000"/>
        </w:rPr>
        <w:t xml:space="preserve">Component 5) </w:t>
      </w:r>
      <w:r w:rsidR="001A63C0" w:rsidRPr="001A63C0">
        <w:rPr>
          <w:b/>
          <w:bCs/>
          <w:color w:val="EE0000"/>
        </w:rPr>
        <w:t xml:space="preserve"> Power BI Service (Cloud SaaS Platform)</w:t>
      </w:r>
    </w:p>
    <w:p w14:paraId="0F9AFC31" w14:textId="77777777" w:rsidR="001A63C0" w:rsidRPr="001A63C0" w:rsidRDefault="001A63C0" w:rsidP="00BE3152">
      <w:pPr>
        <w:numPr>
          <w:ilvl w:val="0"/>
          <w:numId w:val="25"/>
        </w:numPr>
        <w:rPr>
          <w:b/>
          <w:bCs/>
        </w:rPr>
      </w:pPr>
      <w:r w:rsidRPr="001A63C0">
        <w:rPr>
          <w:b/>
          <w:bCs/>
        </w:rPr>
        <w:t xml:space="preserve">Primary Purpose: The cloud-based Software as a Service platform used to publish, distribute, automate, and govern reports across an organization. </w:t>
      </w:r>
    </w:p>
    <w:p w14:paraId="47C99002" w14:textId="77777777" w:rsidR="001A63C0" w:rsidRPr="001A63C0" w:rsidRDefault="001A63C0" w:rsidP="00BE3152">
      <w:pPr>
        <w:numPr>
          <w:ilvl w:val="0"/>
          <w:numId w:val="25"/>
        </w:numPr>
        <w:rPr>
          <w:b/>
          <w:bCs/>
        </w:rPr>
      </w:pPr>
      <w:r w:rsidRPr="001A63C0">
        <w:rPr>
          <w:b/>
          <w:bCs/>
        </w:rPr>
        <w:t>How It Works:</w:t>
      </w:r>
    </w:p>
    <w:p w14:paraId="1AA67D03" w14:textId="77777777" w:rsidR="001A63C0" w:rsidRPr="001A63C0" w:rsidRDefault="001A63C0" w:rsidP="00BE3152">
      <w:pPr>
        <w:numPr>
          <w:ilvl w:val="1"/>
          <w:numId w:val="25"/>
        </w:numPr>
        <w:rPr>
          <w:b/>
          <w:bCs/>
        </w:rPr>
      </w:pPr>
      <w:r w:rsidRPr="001A63C0">
        <w:rPr>
          <w:b/>
          <w:bCs/>
        </w:rPr>
        <w:t xml:space="preserve">Dashboards: Pins individual visual tiles from multiple reports onto a single operational dashboard. </w:t>
      </w:r>
    </w:p>
    <w:p w14:paraId="00169F3B" w14:textId="77777777" w:rsidR="001A63C0" w:rsidRDefault="001A63C0" w:rsidP="00BE3152">
      <w:pPr>
        <w:numPr>
          <w:ilvl w:val="1"/>
          <w:numId w:val="25"/>
        </w:numPr>
        <w:rPr>
          <w:b/>
          <w:bCs/>
        </w:rPr>
      </w:pPr>
      <w:r w:rsidRPr="001A63C0">
        <w:rPr>
          <w:b/>
          <w:bCs/>
        </w:rPr>
        <w:t>Automated Refresh: Orchestrates scheduled background data refreshes (up to 48 times daily on Premium capacity)</w:t>
      </w:r>
    </w:p>
    <w:p w14:paraId="125D0EBE" w14:textId="19BB8CC0" w:rsidR="001A63C0" w:rsidRDefault="001A63C0" w:rsidP="00BE3152">
      <w:pPr>
        <w:numPr>
          <w:ilvl w:val="1"/>
          <w:numId w:val="25"/>
        </w:numPr>
        <w:rPr>
          <w:b/>
          <w:bCs/>
        </w:rPr>
      </w:pPr>
      <w:r w:rsidRPr="001A63C0">
        <w:rPr>
          <w:b/>
          <w:bCs/>
        </w:rPr>
        <w:t>Enterprise Usage Scenario: An executive team consumes a daily sales dashboard. Power BI Service automatically refreshes the dataset at 6:00 AM, sends automated email alerts if revenue drops below threshold, and restricts access using Microsoft Entra ID (Azure AD) permissions</w:t>
      </w:r>
    </w:p>
    <w:p w14:paraId="7D52DEA0" w14:textId="77777777" w:rsidR="00F41967" w:rsidRPr="00C226FE" w:rsidRDefault="00F41967" w:rsidP="00A016D4">
      <w:pPr>
        <w:spacing w:after="0"/>
        <w:ind w:left="1080"/>
      </w:pPr>
      <w:r w:rsidRPr="00C226FE">
        <w:t xml:space="preserve">POWER BI SERVICE FEATURES                        </w:t>
      </w:r>
      <w:r>
        <w:t xml:space="preserve"> </w:t>
      </w:r>
    </w:p>
    <w:p w14:paraId="41094FCE" w14:textId="77777777" w:rsidR="00F41967" w:rsidRPr="00C226FE" w:rsidRDefault="00F41967" w:rsidP="00A016D4">
      <w:pPr>
        <w:spacing w:after="0"/>
        <w:ind w:left="1080"/>
      </w:pPr>
      <w:r>
        <w:t xml:space="preserve"> </w:t>
      </w:r>
      <w:r w:rsidRPr="00C226FE">
        <w:t xml:space="preserve">  </w:t>
      </w:r>
      <w:r w:rsidRPr="00C226FE">
        <w:rPr>
          <w:rFonts w:ascii="Segoe UI Emoji" w:hAnsi="Segoe UI Emoji" w:cs="Segoe UI Emoji"/>
        </w:rPr>
        <w:t>📤</w:t>
      </w:r>
      <w:r w:rsidRPr="00C226FE">
        <w:t xml:space="preserve"> PUBLISHING &amp; SHARING                                       </w:t>
      </w:r>
      <w:r>
        <w:t xml:space="preserve"> </w:t>
      </w:r>
    </w:p>
    <w:p w14:paraId="1D47671B" w14:textId="46CA0000" w:rsidR="00F41967" w:rsidRPr="00C226FE" w:rsidRDefault="00F41967" w:rsidP="00BE3152">
      <w:pPr>
        <w:pStyle w:val="ListParagraph"/>
        <w:numPr>
          <w:ilvl w:val="0"/>
          <w:numId w:val="34"/>
        </w:numPr>
        <w:tabs>
          <w:tab w:val="clear" w:pos="720"/>
          <w:tab w:val="num" w:pos="1800"/>
        </w:tabs>
        <w:spacing w:after="0"/>
        <w:ind w:left="1800"/>
      </w:pPr>
      <w:r w:rsidRPr="00C226FE">
        <w:t xml:space="preserve">Publish reports from Desktop                            </w:t>
      </w:r>
      <w:r w:rsidRPr="00F41967">
        <w:rPr>
          <w:rFonts w:ascii="Calibri" w:hAnsi="Calibri" w:cs="Calibri"/>
        </w:rPr>
        <w:t xml:space="preserve"> </w:t>
      </w:r>
    </w:p>
    <w:p w14:paraId="574B4568" w14:textId="3220AAE8" w:rsidR="00F41967" w:rsidRPr="00C226FE" w:rsidRDefault="00F41967" w:rsidP="00BE3152">
      <w:pPr>
        <w:pStyle w:val="ListParagraph"/>
        <w:numPr>
          <w:ilvl w:val="0"/>
          <w:numId w:val="34"/>
        </w:numPr>
        <w:tabs>
          <w:tab w:val="clear" w:pos="720"/>
          <w:tab w:val="num" w:pos="1800"/>
        </w:tabs>
        <w:spacing w:after="0"/>
        <w:ind w:left="1800"/>
      </w:pPr>
      <w:r w:rsidRPr="00C226FE">
        <w:t xml:space="preserve">Share dashboards with users                            </w:t>
      </w:r>
      <w:r w:rsidRPr="00F41967">
        <w:rPr>
          <w:rFonts w:ascii="Calibri" w:hAnsi="Calibri" w:cs="Calibri"/>
        </w:rPr>
        <w:t xml:space="preserve"> </w:t>
      </w:r>
    </w:p>
    <w:p w14:paraId="7DB2955F" w14:textId="7BAC1336" w:rsidR="00F41967" w:rsidRPr="00C226FE" w:rsidRDefault="00F41967" w:rsidP="00BE3152">
      <w:pPr>
        <w:pStyle w:val="ListParagraph"/>
        <w:numPr>
          <w:ilvl w:val="0"/>
          <w:numId w:val="34"/>
        </w:numPr>
        <w:tabs>
          <w:tab w:val="clear" w:pos="720"/>
          <w:tab w:val="num" w:pos="1800"/>
        </w:tabs>
        <w:spacing w:after="0"/>
        <w:ind w:left="1800"/>
      </w:pPr>
      <w:r w:rsidRPr="00C226FE">
        <w:t xml:space="preserve">Create workspaces for collaboration                    </w:t>
      </w:r>
      <w:r w:rsidRPr="00F41967">
        <w:rPr>
          <w:rFonts w:ascii="Calibri" w:hAnsi="Calibri" w:cs="Calibri"/>
        </w:rPr>
        <w:t xml:space="preserve"> </w:t>
      </w:r>
    </w:p>
    <w:p w14:paraId="4719619C" w14:textId="1C21900E" w:rsidR="00F41967" w:rsidRPr="00C226FE" w:rsidRDefault="00F41967" w:rsidP="00BE3152">
      <w:pPr>
        <w:pStyle w:val="ListParagraph"/>
        <w:numPr>
          <w:ilvl w:val="0"/>
          <w:numId w:val="34"/>
        </w:numPr>
        <w:tabs>
          <w:tab w:val="clear" w:pos="720"/>
          <w:tab w:val="num" w:pos="1800"/>
        </w:tabs>
        <w:spacing w:after="0"/>
        <w:ind w:left="1800"/>
      </w:pPr>
      <w:r w:rsidRPr="00C226FE">
        <w:t xml:space="preserve">Control access with permissions                       </w:t>
      </w:r>
      <w:r w:rsidRPr="00F41967">
        <w:rPr>
          <w:rFonts w:ascii="Calibri" w:hAnsi="Calibri" w:cs="Calibri"/>
        </w:rPr>
        <w:t xml:space="preserve"> </w:t>
      </w:r>
    </w:p>
    <w:p w14:paraId="33C28081" w14:textId="2C28A91A" w:rsidR="00F41967" w:rsidRPr="00C226FE" w:rsidRDefault="00F41967" w:rsidP="00BE3152">
      <w:pPr>
        <w:pStyle w:val="ListParagraph"/>
        <w:numPr>
          <w:ilvl w:val="0"/>
          <w:numId w:val="34"/>
        </w:numPr>
        <w:tabs>
          <w:tab w:val="clear" w:pos="720"/>
          <w:tab w:val="num" w:pos="1800"/>
        </w:tabs>
        <w:spacing w:after="0"/>
        <w:ind w:left="1800"/>
      </w:pPr>
      <w:r w:rsidRPr="00C226FE">
        <w:t xml:space="preserve">Share with external users (Pro)                      </w:t>
      </w:r>
      <w:r>
        <w:t xml:space="preserve"> </w:t>
      </w:r>
    </w:p>
    <w:p w14:paraId="47C89EBE" w14:textId="77777777" w:rsidR="00F41967" w:rsidRPr="00C226FE" w:rsidRDefault="00F41967" w:rsidP="00A016D4">
      <w:pPr>
        <w:spacing w:after="0"/>
        <w:ind w:left="1080"/>
      </w:pPr>
      <w:r>
        <w:t xml:space="preserve"> </w:t>
      </w:r>
      <w:r w:rsidRPr="00C226FE">
        <w:t xml:space="preserve">                                                                 </w:t>
      </w:r>
      <w:r>
        <w:t xml:space="preserve"> </w:t>
      </w:r>
    </w:p>
    <w:p w14:paraId="767EBC9B" w14:textId="77777777" w:rsidR="00F41967" w:rsidRPr="00C226FE" w:rsidRDefault="00F41967" w:rsidP="00A016D4">
      <w:pPr>
        <w:spacing w:after="0"/>
        <w:ind w:left="1080"/>
      </w:pPr>
      <w:r>
        <w:t xml:space="preserve"> </w:t>
      </w:r>
      <w:r w:rsidRPr="00C226FE">
        <w:t xml:space="preserve">  </w:t>
      </w:r>
      <w:r w:rsidRPr="00C226FE">
        <w:rPr>
          <w:rFonts w:ascii="Segoe UI Emoji" w:hAnsi="Segoe UI Emoji" w:cs="Segoe UI Emoji"/>
        </w:rPr>
        <w:t>🔄</w:t>
      </w:r>
      <w:r w:rsidRPr="00C226FE">
        <w:t xml:space="preserve"> DATA REFRESH                                               </w:t>
      </w:r>
      <w:r>
        <w:t xml:space="preserve"> </w:t>
      </w:r>
    </w:p>
    <w:p w14:paraId="7716817D" w14:textId="55EF8B9B" w:rsidR="00F41967" w:rsidRPr="00C226FE" w:rsidRDefault="00F41967" w:rsidP="00BE3152">
      <w:pPr>
        <w:pStyle w:val="ListParagraph"/>
        <w:numPr>
          <w:ilvl w:val="0"/>
          <w:numId w:val="35"/>
        </w:numPr>
        <w:tabs>
          <w:tab w:val="clear" w:pos="720"/>
          <w:tab w:val="num" w:pos="1800"/>
        </w:tabs>
        <w:spacing w:after="0"/>
        <w:ind w:left="1800"/>
      </w:pPr>
      <w:r w:rsidRPr="00C226FE">
        <w:t xml:space="preserve">Schedule automatic refresh                              </w:t>
      </w:r>
      <w:r w:rsidRPr="00F41967">
        <w:rPr>
          <w:rFonts w:ascii="Calibri" w:hAnsi="Calibri" w:cs="Calibri"/>
        </w:rPr>
        <w:t xml:space="preserve"> </w:t>
      </w:r>
    </w:p>
    <w:p w14:paraId="357289ED" w14:textId="20DC5C0D" w:rsidR="00F41967" w:rsidRPr="00C226FE" w:rsidRDefault="00F41967" w:rsidP="00BE3152">
      <w:pPr>
        <w:pStyle w:val="ListParagraph"/>
        <w:numPr>
          <w:ilvl w:val="0"/>
          <w:numId w:val="35"/>
        </w:numPr>
        <w:tabs>
          <w:tab w:val="clear" w:pos="720"/>
          <w:tab w:val="num" w:pos="1800"/>
        </w:tabs>
        <w:spacing w:after="0"/>
        <w:ind w:left="1800"/>
      </w:pPr>
      <w:r w:rsidRPr="00C226FE">
        <w:t xml:space="preserve">Refresh on demand                                      </w:t>
      </w:r>
      <w:r w:rsidRPr="00F41967">
        <w:rPr>
          <w:rFonts w:ascii="Calibri" w:hAnsi="Calibri" w:cs="Calibri"/>
        </w:rPr>
        <w:t xml:space="preserve"> </w:t>
      </w:r>
    </w:p>
    <w:p w14:paraId="06222A22" w14:textId="75FCFB4F" w:rsidR="00F41967" w:rsidRPr="00C226FE" w:rsidRDefault="00F41967" w:rsidP="00BE3152">
      <w:pPr>
        <w:pStyle w:val="ListParagraph"/>
        <w:numPr>
          <w:ilvl w:val="0"/>
          <w:numId w:val="35"/>
        </w:numPr>
        <w:tabs>
          <w:tab w:val="clear" w:pos="720"/>
          <w:tab w:val="num" w:pos="1800"/>
        </w:tabs>
        <w:spacing w:after="0"/>
        <w:ind w:left="1800"/>
      </w:pPr>
      <w:r w:rsidRPr="00C226FE">
        <w:t xml:space="preserve">8-48 refreshes/day (edition dependent)                </w:t>
      </w:r>
      <w:r w:rsidRPr="00F41967">
        <w:rPr>
          <w:rFonts w:ascii="Calibri" w:hAnsi="Calibri" w:cs="Calibri"/>
        </w:rPr>
        <w:t xml:space="preserve"> </w:t>
      </w:r>
    </w:p>
    <w:p w14:paraId="67B71671" w14:textId="14516384" w:rsidR="00F41967" w:rsidRPr="00C226FE" w:rsidRDefault="00F41967" w:rsidP="00BE3152">
      <w:pPr>
        <w:pStyle w:val="ListParagraph"/>
        <w:numPr>
          <w:ilvl w:val="0"/>
          <w:numId w:val="35"/>
        </w:numPr>
        <w:tabs>
          <w:tab w:val="clear" w:pos="720"/>
          <w:tab w:val="num" w:pos="1800"/>
        </w:tabs>
        <w:spacing w:after="0"/>
        <w:ind w:left="1800"/>
      </w:pPr>
      <w:r w:rsidRPr="00C226FE">
        <w:t xml:space="preserve">Incremental refresh                                   </w:t>
      </w:r>
      <w:r w:rsidRPr="00F41967">
        <w:rPr>
          <w:rFonts w:ascii="Calibri" w:hAnsi="Calibri" w:cs="Calibri"/>
        </w:rPr>
        <w:t xml:space="preserve"> </w:t>
      </w:r>
    </w:p>
    <w:p w14:paraId="75E4E0D0" w14:textId="513455F2" w:rsidR="00F41967" w:rsidRPr="00C226FE" w:rsidRDefault="00F41967" w:rsidP="00BE3152">
      <w:pPr>
        <w:pStyle w:val="ListParagraph"/>
        <w:numPr>
          <w:ilvl w:val="0"/>
          <w:numId w:val="35"/>
        </w:numPr>
        <w:tabs>
          <w:tab w:val="clear" w:pos="720"/>
          <w:tab w:val="num" w:pos="1800"/>
        </w:tabs>
        <w:spacing w:after="0"/>
        <w:ind w:left="1800"/>
      </w:pPr>
      <w:r w:rsidRPr="00C226FE">
        <w:t xml:space="preserve">Data gateway support                                  </w:t>
      </w:r>
      <w:r>
        <w:t xml:space="preserve"> </w:t>
      </w:r>
    </w:p>
    <w:p w14:paraId="68917DC0" w14:textId="77777777" w:rsidR="00F41967" w:rsidRPr="00C226FE" w:rsidRDefault="00F41967" w:rsidP="00A016D4">
      <w:pPr>
        <w:spacing w:after="0"/>
        <w:ind w:left="1080"/>
      </w:pPr>
      <w:r>
        <w:t xml:space="preserve"> </w:t>
      </w:r>
      <w:r w:rsidRPr="00C226FE">
        <w:t xml:space="preserve">                                                                 </w:t>
      </w:r>
      <w:r>
        <w:t xml:space="preserve"> </w:t>
      </w:r>
    </w:p>
    <w:p w14:paraId="3092280F" w14:textId="77777777" w:rsidR="00F41967" w:rsidRPr="00C226FE" w:rsidRDefault="00F41967" w:rsidP="00A016D4">
      <w:pPr>
        <w:spacing w:after="0"/>
        <w:ind w:left="1080"/>
      </w:pPr>
      <w:r>
        <w:t xml:space="preserve"> </w:t>
      </w:r>
      <w:r w:rsidRPr="00C226FE">
        <w:t xml:space="preserve">  </w:t>
      </w:r>
      <w:r w:rsidRPr="00C226FE">
        <w:rPr>
          <w:rFonts w:ascii="Segoe UI Emoji" w:hAnsi="Segoe UI Emoji" w:cs="Segoe UI Emoji"/>
        </w:rPr>
        <w:t>🤖</w:t>
      </w:r>
      <w:r w:rsidRPr="00C226FE">
        <w:t xml:space="preserve"> AI CAPABILITIES                                            </w:t>
      </w:r>
      <w:r>
        <w:t xml:space="preserve"> </w:t>
      </w:r>
    </w:p>
    <w:p w14:paraId="7217A435" w14:textId="54C8DEEB" w:rsidR="00F41967" w:rsidRPr="00C226FE" w:rsidRDefault="00F41967" w:rsidP="00BE3152">
      <w:pPr>
        <w:pStyle w:val="ListParagraph"/>
        <w:numPr>
          <w:ilvl w:val="0"/>
          <w:numId w:val="36"/>
        </w:numPr>
        <w:tabs>
          <w:tab w:val="clear" w:pos="720"/>
          <w:tab w:val="num" w:pos="1800"/>
        </w:tabs>
        <w:spacing w:after="0"/>
        <w:ind w:left="1800"/>
      </w:pPr>
      <w:r w:rsidRPr="00C226FE">
        <w:t xml:space="preserve">Quick Insights                                         </w:t>
      </w:r>
      <w:r w:rsidRPr="00F41967">
        <w:rPr>
          <w:rFonts w:ascii="Calibri" w:hAnsi="Calibri" w:cs="Calibri"/>
        </w:rPr>
        <w:t xml:space="preserve"> </w:t>
      </w:r>
    </w:p>
    <w:p w14:paraId="10038084" w14:textId="4C10C489" w:rsidR="00F41967" w:rsidRPr="00C226FE" w:rsidRDefault="00F41967" w:rsidP="00BE3152">
      <w:pPr>
        <w:pStyle w:val="ListParagraph"/>
        <w:numPr>
          <w:ilvl w:val="0"/>
          <w:numId w:val="36"/>
        </w:numPr>
        <w:tabs>
          <w:tab w:val="clear" w:pos="720"/>
          <w:tab w:val="num" w:pos="1800"/>
        </w:tabs>
        <w:spacing w:after="0"/>
        <w:ind w:left="1800"/>
      </w:pPr>
      <w:r w:rsidRPr="00C226FE">
        <w:t xml:space="preserve">Q&amp;A natural language                                  </w:t>
      </w:r>
      <w:r w:rsidRPr="00F41967">
        <w:rPr>
          <w:rFonts w:ascii="Calibri" w:hAnsi="Calibri" w:cs="Calibri"/>
        </w:rPr>
        <w:t xml:space="preserve"> </w:t>
      </w:r>
    </w:p>
    <w:p w14:paraId="7165F3C9" w14:textId="69B1E7F6" w:rsidR="00F41967" w:rsidRPr="00C226FE" w:rsidRDefault="00F41967" w:rsidP="00BE3152">
      <w:pPr>
        <w:pStyle w:val="ListParagraph"/>
        <w:numPr>
          <w:ilvl w:val="0"/>
          <w:numId w:val="36"/>
        </w:numPr>
        <w:tabs>
          <w:tab w:val="clear" w:pos="720"/>
          <w:tab w:val="num" w:pos="1800"/>
        </w:tabs>
        <w:spacing w:after="0"/>
        <w:ind w:left="1800"/>
      </w:pPr>
      <w:r w:rsidRPr="00C226FE">
        <w:lastRenderedPageBreak/>
        <w:t xml:space="preserve">Decomposition Tree                                     </w:t>
      </w:r>
      <w:r w:rsidRPr="00F41967">
        <w:rPr>
          <w:rFonts w:ascii="Calibri" w:hAnsi="Calibri" w:cs="Calibri"/>
        </w:rPr>
        <w:t xml:space="preserve"> </w:t>
      </w:r>
    </w:p>
    <w:p w14:paraId="6F4649D2" w14:textId="2F8CCD6D" w:rsidR="00F41967" w:rsidRPr="00C226FE" w:rsidRDefault="00F41967" w:rsidP="00BE3152">
      <w:pPr>
        <w:pStyle w:val="ListParagraph"/>
        <w:numPr>
          <w:ilvl w:val="0"/>
          <w:numId w:val="36"/>
        </w:numPr>
        <w:tabs>
          <w:tab w:val="clear" w:pos="720"/>
          <w:tab w:val="num" w:pos="1800"/>
        </w:tabs>
        <w:spacing w:after="0"/>
        <w:ind w:left="1800"/>
      </w:pPr>
      <w:r w:rsidRPr="00C226FE">
        <w:t xml:space="preserve">Key Influencers                                       </w:t>
      </w:r>
      <w:r w:rsidRPr="00F41967">
        <w:rPr>
          <w:rFonts w:ascii="Calibri" w:hAnsi="Calibri" w:cs="Calibri"/>
        </w:rPr>
        <w:t xml:space="preserve"> </w:t>
      </w:r>
    </w:p>
    <w:p w14:paraId="768AFB64" w14:textId="72AA2EDC" w:rsidR="00F41967" w:rsidRPr="00C226FE" w:rsidRDefault="00F41967" w:rsidP="00BE3152">
      <w:pPr>
        <w:pStyle w:val="ListParagraph"/>
        <w:numPr>
          <w:ilvl w:val="0"/>
          <w:numId w:val="36"/>
        </w:numPr>
        <w:tabs>
          <w:tab w:val="clear" w:pos="720"/>
          <w:tab w:val="num" w:pos="1800"/>
        </w:tabs>
        <w:spacing w:after="0"/>
        <w:ind w:left="1800"/>
      </w:pPr>
      <w:r w:rsidRPr="00C226FE">
        <w:t xml:space="preserve">Automatic ML models (Premium)                        </w:t>
      </w:r>
      <w:r>
        <w:t xml:space="preserve"> </w:t>
      </w:r>
    </w:p>
    <w:p w14:paraId="4CDB2024" w14:textId="77777777" w:rsidR="00F41967" w:rsidRPr="00C226FE" w:rsidRDefault="00F41967" w:rsidP="00A016D4">
      <w:pPr>
        <w:spacing w:after="0"/>
        <w:ind w:left="1080"/>
      </w:pPr>
      <w:r>
        <w:t xml:space="preserve"> </w:t>
      </w:r>
      <w:r w:rsidRPr="00C226FE">
        <w:t xml:space="preserve">                                                                 </w:t>
      </w:r>
      <w:r>
        <w:t xml:space="preserve"> </w:t>
      </w:r>
    </w:p>
    <w:p w14:paraId="0D6CE5D0" w14:textId="77777777" w:rsidR="00F41967" w:rsidRPr="00C226FE" w:rsidRDefault="00F41967" w:rsidP="00A016D4">
      <w:pPr>
        <w:spacing w:after="0"/>
        <w:ind w:left="1080"/>
      </w:pPr>
      <w:r>
        <w:t xml:space="preserve"> </w:t>
      </w:r>
      <w:r w:rsidRPr="00C226FE">
        <w:t xml:space="preserve">  </w:t>
      </w:r>
      <w:r w:rsidRPr="00C226FE">
        <w:rPr>
          <w:rFonts w:ascii="Segoe UI Emoji" w:hAnsi="Segoe UI Emoji" w:cs="Segoe UI Emoji"/>
        </w:rPr>
        <w:t>📱</w:t>
      </w:r>
      <w:r w:rsidRPr="00C226FE">
        <w:t xml:space="preserve"> MOBILE ACCESS                                              </w:t>
      </w:r>
      <w:r>
        <w:t xml:space="preserve"> </w:t>
      </w:r>
    </w:p>
    <w:p w14:paraId="25B92326" w14:textId="331A8FEF" w:rsidR="00F41967" w:rsidRPr="00C226FE" w:rsidRDefault="00F41967" w:rsidP="00BE3152">
      <w:pPr>
        <w:pStyle w:val="ListParagraph"/>
        <w:numPr>
          <w:ilvl w:val="0"/>
          <w:numId w:val="37"/>
        </w:numPr>
        <w:tabs>
          <w:tab w:val="clear" w:pos="720"/>
          <w:tab w:val="num" w:pos="1800"/>
        </w:tabs>
        <w:spacing w:after="0"/>
        <w:ind w:left="1800"/>
      </w:pPr>
      <w:r w:rsidRPr="00C226FE">
        <w:t xml:space="preserve">iOS app                                                </w:t>
      </w:r>
      <w:r w:rsidRPr="00F41967">
        <w:rPr>
          <w:rFonts w:ascii="Calibri" w:hAnsi="Calibri" w:cs="Calibri"/>
        </w:rPr>
        <w:t xml:space="preserve"> </w:t>
      </w:r>
    </w:p>
    <w:p w14:paraId="4A862054" w14:textId="4AEC359E" w:rsidR="00F41967" w:rsidRPr="00C226FE" w:rsidRDefault="00F41967" w:rsidP="00BE3152">
      <w:pPr>
        <w:pStyle w:val="ListParagraph"/>
        <w:numPr>
          <w:ilvl w:val="0"/>
          <w:numId w:val="37"/>
        </w:numPr>
        <w:tabs>
          <w:tab w:val="clear" w:pos="720"/>
          <w:tab w:val="num" w:pos="1800"/>
        </w:tabs>
        <w:spacing w:after="0"/>
        <w:ind w:left="1800"/>
      </w:pPr>
      <w:r w:rsidRPr="00C226FE">
        <w:t xml:space="preserve">Android app                                            </w:t>
      </w:r>
      <w:r w:rsidRPr="00F41967">
        <w:rPr>
          <w:rFonts w:ascii="Calibri" w:hAnsi="Calibri" w:cs="Calibri"/>
        </w:rPr>
        <w:t xml:space="preserve"> </w:t>
      </w:r>
    </w:p>
    <w:p w14:paraId="169300D9" w14:textId="10E80006" w:rsidR="00F41967" w:rsidRPr="00C226FE" w:rsidRDefault="00F41967" w:rsidP="00BE3152">
      <w:pPr>
        <w:pStyle w:val="ListParagraph"/>
        <w:numPr>
          <w:ilvl w:val="0"/>
          <w:numId w:val="37"/>
        </w:numPr>
        <w:tabs>
          <w:tab w:val="clear" w:pos="720"/>
          <w:tab w:val="num" w:pos="1800"/>
        </w:tabs>
        <w:spacing w:after="0"/>
        <w:ind w:left="1800"/>
      </w:pPr>
      <w:r w:rsidRPr="00C226FE">
        <w:t xml:space="preserve">Windows app                                            </w:t>
      </w:r>
      <w:r w:rsidRPr="00F41967">
        <w:rPr>
          <w:rFonts w:ascii="Calibri" w:hAnsi="Calibri" w:cs="Calibri"/>
        </w:rPr>
        <w:t xml:space="preserve"> </w:t>
      </w:r>
    </w:p>
    <w:p w14:paraId="20943F81" w14:textId="5F077C9E" w:rsidR="00F41967" w:rsidRPr="00C226FE" w:rsidRDefault="00F41967" w:rsidP="00BE3152">
      <w:pPr>
        <w:pStyle w:val="ListParagraph"/>
        <w:numPr>
          <w:ilvl w:val="0"/>
          <w:numId w:val="37"/>
        </w:numPr>
        <w:tabs>
          <w:tab w:val="clear" w:pos="720"/>
          <w:tab w:val="num" w:pos="1800"/>
        </w:tabs>
        <w:spacing w:after="0"/>
        <w:ind w:left="1800"/>
      </w:pPr>
      <w:r w:rsidRPr="00C226FE">
        <w:t xml:space="preserve">Annotate &amp; share                                      </w:t>
      </w:r>
      <w:r w:rsidRPr="00F41967">
        <w:rPr>
          <w:rFonts w:ascii="Calibri" w:hAnsi="Calibri" w:cs="Calibri"/>
        </w:rPr>
        <w:t xml:space="preserve"> </w:t>
      </w:r>
    </w:p>
    <w:p w14:paraId="7254F3F4" w14:textId="5E9BA42E" w:rsidR="00F41967" w:rsidRPr="00C226FE" w:rsidRDefault="00F41967" w:rsidP="00BE3152">
      <w:pPr>
        <w:pStyle w:val="ListParagraph"/>
        <w:numPr>
          <w:ilvl w:val="0"/>
          <w:numId w:val="37"/>
        </w:numPr>
        <w:tabs>
          <w:tab w:val="clear" w:pos="720"/>
          <w:tab w:val="num" w:pos="1800"/>
        </w:tabs>
        <w:spacing w:after="0"/>
        <w:ind w:left="1800"/>
      </w:pPr>
      <w:r w:rsidRPr="00C226FE">
        <w:t xml:space="preserve">Offline viewing                                        </w:t>
      </w:r>
      <w:r>
        <w:t xml:space="preserve"> </w:t>
      </w:r>
    </w:p>
    <w:p w14:paraId="401FCB68" w14:textId="77777777" w:rsidR="00F41967" w:rsidRPr="00C226FE" w:rsidRDefault="00F41967" w:rsidP="00A016D4">
      <w:pPr>
        <w:spacing w:after="0"/>
        <w:ind w:left="1080"/>
      </w:pPr>
      <w:r>
        <w:t xml:space="preserve"> </w:t>
      </w:r>
      <w:r w:rsidRPr="00C226FE">
        <w:t xml:space="preserve">                                                                 </w:t>
      </w:r>
      <w:r>
        <w:t xml:space="preserve"> </w:t>
      </w:r>
    </w:p>
    <w:p w14:paraId="1ECB20B0" w14:textId="77777777" w:rsidR="00F41967" w:rsidRPr="00C226FE" w:rsidRDefault="00F41967" w:rsidP="00A016D4">
      <w:pPr>
        <w:spacing w:after="0"/>
        <w:ind w:left="1080"/>
      </w:pPr>
      <w:r>
        <w:t xml:space="preserve"> </w:t>
      </w:r>
      <w:r w:rsidRPr="00C226FE">
        <w:t xml:space="preserve">  </w:t>
      </w:r>
      <w:r w:rsidRPr="00C226FE">
        <w:rPr>
          <w:rFonts w:ascii="Segoe UI Emoji" w:hAnsi="Segoe UI Emoji" w:cs="Segoe UI Emoji"/>
        </w:rPr>
        <w:t>🔒</w:t>
      </w:r>
      <w:r w:rsidRPr="00C226FE">
        <w:t xml:space="preserve"> SECURITY &amp; GOVERNANCE                                     </w:t>
      </w:r>
      <w:r>
        <w:t xml:space="preserve"> </w:t>
      </w:r>
    </w:p>
    <w:p w14:paraId="71B1B37C" w14:textId="20E307C8" w:rsidR="00F41967" w:rsidRPr="00C226FE" w:rsidRDefault="00F41967" w:rsidP="00BE3152">
      <w:pPr>
        <w:pStyle w:val="ListParagraph"/>
        <w:numPr>
          <w:ilvl w:val="0"/>
          <w:numId w:val="38"/>
        </w:numPr>
        <w:tabs>
          <w:tab w:val="clear" w:pos="720"/>
          <w:tab w:val="num" w:pos="1800"/>
        </w:tabs>
        <w:spacing w:after="0"/>
        <w:ind w:left="1800"/>
      </w:pPr>
      <w:r w:rsidRPr="00C226FE">
        <w:t xml:space="preserve">Row-level security                                      </w:t>
      </w:r>
      <w:r w:rsidRPr="00F41967">
        <w:rPr>
          <w:rFonts w:ascii="Calibri" w:hAnsi="Calibri" w:cs="Calibri"/>
        </w:rPr>
        <w:t xml:space="preserve"> </w:t>
      </w:r>
    </w:p>
    <w:p w14:paraId="493F9B0D" w14:textId="784865F2" w:rsidR="00F41967" w:rsidRPr="00C226FE" w:rsidRDefault="00F41967" w:rsidP="00BE3152">
      <w:pPr>
        <w:pStyle w:val="ListParagraph"/>
        <w:numPr>
          <w:ilvl w:val="0"/>
          <w:numId w:val="38"/>
        </w:numPr>
        <w:tabs>
          <w:tab w:val="clear" w:pos="720"/>
          <w:tab w:val="num" w:pos="1800"/>
        </w:tabs>
        <w:spacing w:after="0"/>
        <w:ind w:left="1800"/>
      </w:pPr>
      <w:r w:rsidRPr="00C226FE">
        <w:t xml:space="preserve">Data classification                                     </w:t>
      </w:r>
      <w:r w:rsidRPr="00F41967">
        <w:rPr>
          <w:rFonts w:ascii="Calibri" w:hAnsi="Calibri" w:cs="Calibri"/>
        </w:rPr>
        <w:t xml:space="preserve"> </w:t>
      </w:r>
    </w:p>
    <w:p w14:paraId="282C1711" w14:textId="7A26153C" w:rsidR="00F41967" w:rsidRPr="00C226FE" w:rsidRDefault="00F41967" w:rsidP="00BE3152">
      <w:pPr>
        <w:pStyle w:val="ListParagraph"/>
        <w:numPr>
          <w:ilvl w:val="0"/>
          <w:numId w:val="38"/>
        </w:numPr>
        <w:tabs>
          <w:tab w:val="clear" w:pos="720"/>
          <w:tab w:val="num" w:pos="1800"/>
        </w:tabs>
        <w:spacing w:after="0"/>
        <w:ind w:left="1800"/>
      </w:pPr>
      <w:r w:rsidRPr="00C226FE">
        <w:t xml:space="preserve">Audit logs                                             </w:t>
      </w:r>
      <w:r w:rsidRPr="00F41967">
        <w:rPr>
          <w:rFonts w:ascii="Calibri" w:hAnsi="Calibri" w:cs="Calibri"/>
        </w:rPr>
        <w:t xml:space="preserve"> </w:t>
      </w:r>
    </w:p>
    <w:p w14:paraId="3E7DBCBF" w14:textId="47CC36F8" w:rsidR="00F41967" w:rsidRPr="00C226FE" w:rsidRDefault="00F41967" w:rsidP="00BE3152">
      <w:pPr>
        <w:pStyle w:val="ListParagraph"/>
        <w:numPr>
          <w:ilvl w:val="0"/>
          <w:numId w:val="38"/>
        </w:numPr>
        <w:tabs>
          <w:tab w:val="clear" w:pos="720"/>
          <w:tab w:val="num" w:pos="1800"/>
        </w:tabs>
        <w:spacing w:after="0"/>
        <w:ind w:left="1800"/>
      </w:pPr>
      <w:r w:rsidRPr="00C226FE">
        <w:t xml:space="preserve">Sensitivity labels                                     </w:t>
      </w:r>
      <w:r w:rsidRPr="00F41967">
        <w:rPr>
          <w:rFonts w:ascii="Calibri" w:hAnsi="Calibri" w:cs="Calibri"/>
        </w:rPr>
        <w:t xml:space="preserve"> </w:t>
      </w:r>
    </w:p>
    <w:p w14:paraId="78BEAF7E" w14:textId="78BAC22E" w:rsidR="00F41967" w:rsidRPr="00C226FE" w:rsidRDefault="00F41967" w:rsidP="00BE3152">
      <w:pPr>
        <w:pStyle w:val="ListParagraph"/>
        <w:numPr>
          <w:ilvl w:val="0"/>
          <w:numId w:val="38"/>
        </w:numPr>
        <w:tabs>
          <w:tab w:val="clear" w:pos="720"/>
          <w:tab w:val="num" w:pos="1800"/>
        </w:tabs>
        <w:spacing w:after="0"/>
        <w:ind w:left="1800"/>
      </w:pPr>
      <w:r w:rsidRPr="00C226FE">
        <w:t xml:space="preserve">Microsoft Information Protection                       </w:t>
      </w:r>
      <w:r>
        <w:t xml:space="preserve"> </w:t>
      </w:r>
    </w:p>
    <w:p w14:paraId="465F793F" w14:textId="77777777" w:rsidR="00F41967" w:rsidRPr="00C226FE" w:rsidRDefault="00F41967" w:rsidP="00A016D4">
      <w:pPr>
        <w:spacing w:after="0"/>
        <w:ind w:left="1080"/>
      </w:pPr>
      <w:r>
        <w:t xml:space="preserve"> </w:t>
      </w:r>
      <w:r w:rsidRPr="00C226FE">
        <w:t xml:space="preserve">                                                                 </w:t>
      </w:r>
      <w:r>
        <w:t xml:space="preserve"> </w:t>
      </w:r>
    </w:p>
    <w:p w14:paraId="57BB451F" w14:textId="77777777" w:rsidR="00F41967" w:rsidRPr="00C226FE" w:rsidRDefault="00F41967" w:rsidP="00A016D4">
      <w:pPr>
        <w:spacing w:after="0"/>
        <w:ind w:left="1080"/>
      </w:pPr>
      <w:r>
        <w:t xml:space="preserve"> </w:t>
      </w:r>
      <w:r w:rsidRPr="00C226FE">
        <w:t xml:space="preserve">  </w:t>
      </w:r>
      <w:r w:rsidRPr="00C226FE">
        <w:rPr>
          <w:rFonts w:ascii="Segoe UI Emoji" w:hAnsi="Segoe UI Emoji" w:cs="Segoe UI Emoji"/>
        </w:rPr>
        <w:t>🛠️</w:t>
      </w:r>
      <w:r w:rsidRPr="00C226FE">
        <w:t xml:space="preserve"> ADMINISTRATION                                            </w:t>
      </w:r>
      <w:r>
        <w:t xml:space="preserve"> </w:t>
      </w:r>
    </w:p>
    <w:p w14:paraId="46578AEE" w14:textId="085BDED8" w:rsidR="00F41967" w:rsidRPr="00C226FE" w:rsidRDefault="00F41967" w:rsidP="00BE3152">
      <w:pPr>
        <w:pStyle w:val="ListParagraph"/>
        <w:numPr>
          <w:ilvl w:val="0"/>
          <w:numId w:val="39"/>
        </w:numPr>
        <w:tabs>
          <w:tab w:val="clear" w:pos="720"/>
          <w:tab w:val="num" w:pos="1800"/>
        </w:tabs>
        <w:spacing w:after="0"/>
        <w:ind w:left="1800"/>
      </w:pPr>
      <w:r w:rsidRPr="00C226FE">
        <w:t xml:space="preserve">Usage metrics                                          </w:t>
      </w:r>
      <w:r w:rsidRPr="00F41967">
        <w:rPr>
          <w:rFonts w:ascii="Calibri" w:hAnsi="Calibri" w:cs="Calibri"/>
        </w:rPr>
        <w:t xml:space="preserve"> </w:t>
      </w:r>
    </w:p>
    <w:p w14:paraId="2779B00B" w14:textId="6459214C" w:rsidR="00F41967" w:rsidRPr="00C226FE" w:rsidRDefault="00F41967" w:rsidP="00BE3152">
      <w:pPr>
        <w:pStyle w:val="ListParagraph"/>
        <w:numPr>
          <w:ilvl w:val="0"/>
          <w:numId w:val="39"/>
        </w:numPr>
        <w:tabs>
          <w:tab w:val="clear" w:pos="720"/>
          <w:tab w:val="num" w:pos="1800"/>
        </w:tabs>
        <w:spacing w:after="0"/>
        <w:ind w:left="1800"/>
      </w:pPr>
      <w:r w:rsidRPr="00C226FE">
        <w:t xml:space="preserve">Capacity management                                    </w:t>
      </w:r>
      <w:r w:rsidRPr="00F41967">
        <w:rPr>
          <w:rFonts w:ascii="Calibri" w:hAnsi="Calibri" w:cs="Calibri"/>
        </w:rPr>
        <w:t xml:space="preserve"> </w:t>
      </w:r>
    </w:p>
    <w:p w14:paraId="10921091" w14:textId="77777777" w:rsidR="00F41967" w:rsidRPr="00F41967" w:rsidRDefault="00F41967" w:rsidP="00BE3152">
      <w:pPr>
        <w:pStyle w:val="ListParagraph"/>
        <w:numPr>
          <w:ilvl w:val="0"/>
          <w:numId w:val="39"/>
        </w:numPr>
        <w:tabs>
          <w:tab w:val="clear" w:pos="720"/>
          <w:tab w:val="num" w:pos="1800"/>
        </w:tabs>
        <w:spacing w:after="0"/>
        <w:ind w:left="1800"/>
      </w:pPr>
      <w:r w:rsidRPr="00C226FE">
        <w:t xml:space="preserve">API access                                            </w:t>
      </w:r>
    </w:p>
    <w:p w14:paraId="05D95307" w14:textId="211DD571" w:rsidR="00F41967" w:rsidRPr="00F41967" w:rsidRDefault="00F41967" w:rsidP="00BE3152">
      <w:pPr>
        <w:pStyle w:val="ListParagraph"/>
        <w:numPr>
          <w:ilvl w:val="0"/>
          <w:numId w:val="39"/>
        </w:numPr>
        <w:tabs>
          <w:tab w:val="clear" w:pos="720"/>
          <w:tab w:val="num" w:pos="1800"/>
        </w:tabs>
        <w:spacing w:after="0"/>
        <w:ind w:left="1800"/>
      </w:pPr>
      <w:r w:rsidRPr="00C226FE">
        <w:t xml:space="preserve">Custom branding                                        </w:t>
      </w:r>
      <w:r>
        <w:t xml:space="preserve"> </w:t>
      </w:r>
    </w:p>
    <w:p w14:paraId="7C2BAC7D" w14:textId="77777777" w:rsidR="001A63C0" w:rsidRDefault="001A63C0" w:rsidP="00F41967">
      <w:pPr>
        <w:ind w:left="142"/>
        <w:rPr>
          <w:b/>
          <w:bCs/>
        </w:rPr>
      </w:pPr>
    </w:p>
    <w:p w14:paraId="258F3669" w14:textId="2128C1D9" w:rsidR="001A63C0" w:rsidRPr="002A6884" w:rsidRDefault="00D15591" w:rsidP="00D15591">
      <w:pPr>
        <w:rPr>
          <w:b/>
          <w:bCs/>
          <w:color w:val="EE0000"/>
        </w:rPr>
      </w:pPr>
      <w:r w:rsidRPr="002A6884">
        <w:rPr>
          <w:b/>
          <w:bCs/>
          <w:color w:val="EE0000"/>
        </w:rPr>
        <w:t xml:space="preserve">Component 6) </w:t>
      </w:r>
      <w:r w:rsidR="001A63C0" w:rsidRPr="002A6884">
        <w:rPr>
          <w:b/>
          <w:bCs/>
          <w:color w:val="EE0000"/>
        </w:rPr>
        <w:t>Power BI On-Premises Data Gateway</w:t>
      </w:r>
    </w:p>
    <w:p w14:paraId="02271C03" w14:textId="77777777" w:rsidR="001A63C0" w:rsidRPr="001A63C0" w:rsidRDefault="001A63C0" w:rsidP="00BE3152">
      <w:pPr>
        <w:numPr>
          <w:ilvl w:val="0"/>
          <w:numId w:val="26"/>
        </w:numPr>
        <w:rPr>
          <w:b/>
          <w:bCs/>
        </w:rPr>
      </w:pPr>
      <w:r w:rsidRPr="001A63C0">
        <w:rPr>
          <w:b/>
          <w:bCs/>
        </w:rPr>
        <w:t xml:space="preserve">Primary Purpose: A secure proxy bridge connecting cloud-based Power BI Service to internal, on-premises data sources located behind corporate firewalls. </w:t>
      </w:r>
    </w:p>
    <w:p w14:paraId="316A459B" w14:textId="77777777" w:rsidR="001A63C0" w:rsidRPr="001A63C0" w:rsidRDefault="001A63C0" w:rsidP="00BE3152">
      <w:pPr>
        <w:numPr>
          <w:ilvl w:val="0"/>
          <w:numId w:val="26"/>
        </w:numPr>
        <w:rPr>
          <w:b/>
          <w:bCs/>
        </w:rPr>
      </w:pPr>
      <w:r w:rsidRPr="001A63C0">
        <w:rPr>
          <w:b/>
          <w:bCs/>
        </w:rPr>
        <w:t>How It Works:</w:t>
      </w:r>
    </w:p>
    <w:p w14:paraId="54FD0CB9" w14:textId="77777777" w:rsidR="001A63C0" w:rsidRPr="001A63C0" w:rsidRDefault="001A63C0" w:rsidP="00BE3152">
      <w:pPr>
        <w:numPr>
          <w:ilvl w:val="1"/>
          <w:numId w:val="26"/>
        </w:numPr>
        <w:rPr>
          <w:b/>
          <w:bCs/>
        </w:rPr>
      </w:pPr>
      <w:r w:rsidRPr="001A63C0">
        <w:rPr>
          <w:b/>
          <w:bCs/>
        </w:rPr>
        <w:t xml:space="preserve">Acts as an outbound encrypted communications tunnel leveraging Azure Service Bus. </w:t>
      </w:r>
    </w:p>
    <w:p w14:paraId="0ADDF5A5" w14:textId="2E8131AD" w:rsidR="001A63C0" w:rsidRDefault="001A63C0" w:rsidP="00BE3152">
      <w:pPr>
        <w:numPr>
          <w:ilvl w:val="1"/>
          <w:numId w:val="26"/>
        </w:numPr>
        <w:rPr>
          <w:b/>
          <w:bCs/>
        </w:rPr>
      </w:pPr>
      <w:r w:rsidRPr="001A63C0">
        <w:rPr>
          <w:b/>
          <w:bCs/>
        </w:rPr>
        <w:t>Enables cloud datasets to execute DirectQuery or Import Refresh against local SQL databases, Oracle instances, or network shares without opening inbound firewall ports.</w:t>
      </w:r>
      <w:r w:rsidR="00F41967">
        <w:rPr>
          <w:b/>
          <w:bCs/>
        </w:rPr>
        <w:t>.</w:t>
      </w:r>
    </w:p>
    <w:p w14:paraId="5F0278BF" w14:textId="3F9EC8BC" w:rsidR="00F41967" w:rsidRPr="001A63C0" w:rsidRDefault="00F41967" w:rsidP="00BE3152">
      <w:pPr>
        <w:numPr>
          <w:ilvl w:val="1"/>
          <w:numId w:val="26"/>
        </w:numPr>
        <w:rPr>
          <w:b/>
          <w:bCs/>
        </w:rPr>
      </w:pPr>
      <w:r w:rsidRPr="00F41967">
        <w:rPr>
          <w:b/>
          <w:bCs/>
        </w:rPr>
        <w:t>Enterprise Usage Scenario: A report hosted in the public Microsoft Cloud needs to show live inventory levels from an internal, firewalled SQL Server database. The Gateway intercepts the user's report query, fetches the local SQL data, encrypts it, and renders the result in the cloud browser without data exposure</w:t>
      </w:r>
    </w:p>
    <w:p w14:paraId="2570FFBF" w14:textId="77777777" w:rsidR="001A63C0" w:rsidRDefault="001A63C0" w:rsidP="00C226FE">
      <w:pPr>
        <w:rPr>
          <w:b/>
          <w:bCs/>
        </w:rPr>
      </w:pPr>
    </w:p>
    <w:p w14:paraId="247C3739" w14:textId="06965632" w:rsidR="00F41967" w:rsidRPr="00F41967" w:rsidRDefault="00D15591" w:rsidP="00F41967">
      <w:pPr>
        <w:rPr>
          <w:b/>
          <w:bCs/>
          <w:color w:val="EE0000"/>
        </w:rPr>
      </w:pPr>
      <w:r w:rsidRPr="002A6884">
        <w:rPr>
          <w:b/>
          <w:bCs/>
          <w:color w:val="EE0000"/>
        </w:rPr>
        <w:t xml:space="preserve">Component 7) </w:t>
      </w:r>
      <w:r w:rsidR="00F41967" w:rsidRPr="00F41967">
        <w:rPr>
          <w:b/>
          <w:bCs/>
          <w:color w:val="EE0000"/>
        </w:rPr>
        <w:t>Power BI Report Server (On-Premises Architecture)</w:t>
      </w:r>
    </w:p>
    <w:p w14:paraId="4C5F4B3D" w14:textId="77777777" w:rsidR="00F41967" w:rsidRPr="00F41967" w:rsidRDefault="00F41967" w:rsidP="00BE3152">
      <w:pPr>
        <w:numPr>
          <w:ilvl w:val="0"/>
          <w:numId w:val="27"/>
        </w:numPr>
        <w:rPr>
          <w:b/>
          <w:bCs/>
        </w:rPr>
      </w:pPr>
      <w:r w:rsidRPr="00F41967">
        <w:rPr>
          <w:b/>
          <w:bCs/>
        </w:rPr>
        <w:t xml:space="preserve">Primary Purpose: An on-premises report server hosted within a company's private data center. </w:t>
      </w:r>
    </w:p>
    <w:p w14:paraId="7ED65293" w14:textId="77777777" w:rsidR="00F41967" w:rsidRPr="00F41967" w:rsidRDefault="00F41967" w:rsidP="00BE3152">
      <w:pPr>
        <w:numPr>
          <w:ilvl w:val="0"/>
          <w:numId w:val="27"/>
        </w:numPr>
        <w:rPr>
          <w:b/>
          <w:bCs/>
        </w:rPr>
      </w:pPr>
      <w:r w:rsidRPr="00F41967">
        <w:rPr>
          <w:b/>
          <w:bCs/>
        </w:rPr>
        <w:t>How It Works:</w:t>
      </w:r>
    </w:p>
    <w:p w14:paraId="7F2AD56C" w14:textId="77777777" w:rsidR="00F41967" w:rsidRPr="00F41967" w:rsidRDefault="00F41967" w:rsidP="00BE3152">
      <w:pPr>
        <w:numPr>
          <w:ilvl w:val="1"/>
          <w:numId w:val="27"/>
        </w:numPr>
        <w:rPr>
          <w:b/>
          <w:bCs/>
        </w:rPr>
      </w:pPr>
      <w:r w:rsidRPr="00F41967">
        <w:rPr>
          <w:b/>
          <w:bCs/>
        </w:rPr>
        <w:lastRenderedPageBreak/>
        <w:t xml:space="preserve">Built on SQL Server Reporting Services (SSRS) infrastructure. </w:t>
      </w:r>
    </w:p>
    <w:p w14:paraId="294A9289" w14:textId="77777777" w:rsidR="00F41967" w:rsidRPr="00F41967" w:rsidRDefault="00F41967" w:rsidP="00BE3152">
      <w:pPr>
        <w:numPr>
          <w:ilvl w:val="1"/>
          <w:numId w:val="27"/>
        </w:numPr>
        <w:rPr>
          <w:b/>
          <w:bCs/>
        </w:rPr>
      </w:pPr>
      <w:r w:rsidRPr="00F41967">
        <w:rPr>
          <w:b/>
          <w:bCs/>
        </w:rPr>
        <w:t xml:space="preserve">Provides an alternative for organizations bound by strict regulatory, privacy, or compliance laws that prohibit storing data or metadata in public cloud services. </w:t>
      </w:r>
    </w:p>
    <w:p w14:paraId="177C5412" w14:textId="07508ED9" w:rsidR="007D5B92" w:rsidRDefault="00F41967" w:rsidP="00BE3152">
      <w:pPr>
        <w:numPr>
          <w:ilvl w:val="0"/>
          <w:numId w:val="27"/>
        </w:numPr>
        <w:rPr>
          <w:b/>
          <w:bCs/>
        </w:rPr>
      </w:pPr>
      <w:r w:rsidRPr="00F41967">
        <w:rPr>
          <w:b/>
          <w:bCs/>
        </w:rPr>
        <w:t>Enterprise Usage Scenario: A defense contractor or healthcare provider operating under strict data sovereignty mandates deploys Power BI Report Server internally to host reports on private servers without connecting to the internet or public cloud endpoints.</w:t>
      </w:r>
    </w:p>
    <w:p w14:paraId="37D3D3E6" w14:textId="77777777" w:rsidR="007D5B92" w:rsidRPr="00C226FE" w:rsidRDefault="007D5B92" w:rsidP="00D15591">
      <w:pPr>
        <w:spacing w:after="0"/>
        <w:ind w:left="720"/>
      </w:pPr>
      <w:r>
        <w:t xml:space="preserve"> </w:t>
      </w:r>
      <w:r w:rsidRPr="00C226FE">
        <w:t xml:space="preserve">  </w:t>
      </w:r>
      <w:r w:rsidRPr="00C226FE">
        <w:rPr>
          <w:rFonts w:ascii="Segoe UI Emoji" w:hAnsi="Segoe UI Emoji" w:cs="Segoe UI Emoji"/>
        </w:rPr>
        <w:t>📁</w:t>
      </w:r>
      <w:r w:rsidRPr="00C226FE">
        <w:t xml:space="preserve"> HOSTING CAPABILITIES                                       </w:t>
      </w:r>
      <w:r>
        <w:t xml:space="preserve"> </w:t>
      </w:r>
    </w:p>
    <w:p w14:paraId="5474F7F1" w14:textId="7E14B86D" w:rsidR="007D5B92" w:rsidRPr="00C226FE" w:rsidRDefault="007D5B92" w:rsidP="00BE3152">
      <w:pPr>
        <w:pStyle w:val="ListParagraph"/>
        <w:numPr>
          <w:ilvl w:val="0"/>
          <w:numId w:val="47"/>
        </w:numPr>
        <w:spacing w:after="0"/>
      </w:pPr>
      <w:r w:rsidRPr="00C226FE">
        <w:t xml:space="preserve">Power BI reports (.pbix)                                 </w:t>
      </w:r>
      <w:r w:rsidRPr="00A016D4">
        <w:rPr>
          <w:rFonts w:ascii="Calibri" w:hAnsi="Calibri" w:cs="Calibri"/>
        </w:rPr>
        <w:t xml:space="preserve"> </w:t>
      </w:r>
    </w:p>
    <w:p w14:paraId="2658CD24" w14:textId="40A7E7A2" w:rsidR="007D5B92" w:rsidRPr="00C226FE" w:rsidRDefault="007D5B92" w:rsidP="00BE3152">
      <w:pPr>
        <w:pStyle w:val="ListParagraph"/>
        <w:numPr>
          <w:ilvl w:val="0"/>
          <w:numId w:val="47"/>
        </w:numPr>
        <w:spacing w:after="0"/>
      </w:pPr>
      <w:r w:rsidRPr="00C226FE">
        <w:t xml:space="preserve">Paginated reports (.rdl)                                </w:t>
      </w:r>
      <w:r w:rsidRPr="00A016D4">
        <w:rPr>
          <w:rFonts w:ascii="Calibri" w:hAnsi="Calibri" w:cs="Calibri"/>
        </w:rPr>
        <w:t xml:space="preserve"> </w:t>
      </w:r>
    </w:p>
    <w:p w14:paraId="37C2A9D5" w14:textId="6D6405B5" w:rsidR="007D5B92" w:rsidRPr="00C226FE" w:rsidRDefault="007D5B92" w:rsidP="00BE3152">
      <w:pPr>
        <w:pStyle w:val="ListParagraph"/>
        <w:numPr>
          <w:ilvl w:val="0"/>
          <w:numId w:val="47"/>
        </w:numPr>
        <w:spacing w:after="0"/>
      </w:pPr>
      <w:r w:rsidRPr="00C226FE">
        <w:t xml:space="preserve">Mobile reports                                          </w:t>
      </w:r>
      <w:r w:rsidRPr="00A016D4">
        <w:rPr>
          <w:rFonts w:ascii="Calibri" w:hAnsi="Calibri" w:cs="Calibri"/>
        </w:rPr>
        <w:t xml:space="preserve"> </w:t>
      </w:r>
    </w:p>
    <w:p w14:paraId="41FA1C5B" w14:textId="75AE0A97" w:rsidR="007D5B92" w:rsidRPr="00C226FE" w:rsidRDefault="007D5B92" w:rsidP="00BE3152">
      <w:pPr>
        <w:pStyle w:val="ListParagraph"/>
        <w:numPr>
          <w:ilvl w:val="0"/>
          <w:numId w:val="47"/>
        </w:numPr>
        <w:spacing w:after="0"/>
      </w:pPr>
      <w:r w:rsidRPr="00C226FE">
        <w:t xml:space="preserve">KPIs                                                    </w:t>
      </w:r>
      <w:r w:rsidRPr="00A016D4">
        <w:rPr>
          <w:rFonts w:ascii="Calibri" w:hAnsi="Calibri" w:cs="Calibri"/>
        </w:rPr>
        <w:t xml:space="preserve"> </w:t>
      </w:r>
    </w:p>
    <w:p w14:paraId="331EAFF1" w14:textId="1911EEDF" w:rsidR="007D5B92" w:rsidRPr="00C226FE" w:rsidRDefault="007D5B92" w:rsidP="00BE3152">
      <w:pPr>
        <w:pStyle w:val="ListParagraph"/>
        <w:numPr>
          <w:ilvl w:val="0"/>
          <w:numId w:val="47"/>
        </w:numPr>
        <w:spacing w:after="0"/>
      </w:pPr>
      <w:r w:rsidRPr="00C226FE">
        <w:t xml:space="preserve">Excel workbooks                                         </w:t>
      </w:r>
      <w:r>
        <w:t xml:space="preserve"> </w:t>
      </w:r>
    </w:p>
    <w:p w14:paraId="3B508512" w14:textId="77777777" w:rsidR="007D5B92" w:rsidRPr="00C226FE" w:rsidRDefault="007D5B92" w:rsidP="00D15591">
      <w:pPr>
        <w:spacing w:after="0"/>
        <w:ind w:left="720"/>
      </w:pPr>
      <w:r>
        <w:t xml:space="preserve"> </w:t>
      </w:r>
      <w:r w:rsidRPr="00C226FE">
        <w:t xml:space="preserve">                                                                 </w:t>
      </w:r>
      <w:r>
        <w:t xml:space="preserve"> </w:t>
      </w:r>
    </w:p>
    <w:p w14:paraId="1B0DD92F" w14:textId="77777777" w:rsidR="007D5B92" w:rsidRPr="00C226FE" w:rsidRDefault="007D5B92" w:rsidP="00D15591">
      <w:pPr>
        <w:spacing w:after="0"/>
        <w:ind w:left="720"/>
      </w:pPr>
      <w:r>
        <w:t xml:space="preserve"> </w:t>
      </w:r>
      <w:r w:rsidRPr="00C226FE">
        <w:t xml:space="preserve">  </w:t>
      </w:r>
      <w:r w:rsidRPr="00C226FE">
        <w:rPr>
          <w:rFonts w:ascii="Segoe UI Emoji" w:hAnsi="Segoe UI Emoji" w:cs="Segoe UI Emoji"/>
        </w:rPr>
        <w:t>🌐</w:t>
      </w:r>
      <w:r w:rsidRPr="00C226FE">
        <w:t xml:space="preserve"> WEB PORTAL                                                 </w:t>
      </w:r>
      <w:r>
        <w:t xml:space="preserve"> </w:t>
      </w:r>
    </w:p>
    <w:p w14:paraId="7D51AB26" w14:textId="799CA061" w:rsidR="007D5B92" w:rsidRPr="00C226FE" w:rsidRDefault="007D5B92" w:rsidP="00BE3152">
      <w:pPr>
        <w:pStyle w:val="ListParagraph"/>
        <w:numPr>
          <w:ilvl w:val="0"/>
          <w:numId w:val="48"/>
        </w:numPr>
        <w:spacing w:after="0"/>
      </w:pPr>
      <w:r w:rsidRPr="00C226FE">
        <w:t xml:space="preserve">Central management                                      </w:t>
      </w:r>
      <w:r w:rsidRPr="00A016D4">
        <w:rPr>
          <w:rFonts w:ascii="Calibri" w:hAnsi="Calibri" w:cs="Calibri"/>
        </w:rPr>
        <w:t xml:space="preserve"> </w:t>
      </w:r>
    </w:p>
    <w:p w14:paraId="411FD128" w14:textId="4BB81C47" w:rsidR="007D5B92" w:rsidRPr="00C226FE" w:rsidRDefault="007D5B92" w:rsidP="00BE3152">
      <w:pPr>
        <w:pStyle w:val="ListParagraph"/>
        <w:numPr>
          <w:ilvl w:val="0"/>
          <w:numId w:val="48"/>
        </w:numPr>
        <w:spacing w:after="0"/>
      </w:pPr>
      <w:r w:rsidRPr="00C226FE">
        <w:t xml:space="preserve">Folder organization                                     </w:t>
      </w:r>
      <w:r w:rsidRPr="00A016D4">
        <w:rPr>
          <w:rFonts w:ascii="Calibri" w:hAnsi="Calibri" w:cs="Calibri"/>
        </w:rPr>
        <w:t xml:space="preserve"> </w:t>
      </w:r>
    </w:p>
    <w:p w14:paraId="7CA7CB36" w14:textId="742E6259" w:rsidR="007D5B92" w:rsidRPr="00C226FE" w:rsidRDefault="007D5B92" w:rsidP="00BE3152">
      <w:pPr>
        <w:pStyle w:val="ListParagraph"/>
        <w:numPr>
          <w:ilvl w:val="0"/>
          <w:numId w:val="48"/>
        </w:numPr>
        <w:spacing w:after="0"/>
      </w:pPr>
      <w:r w:rsidRPr="00C226FE">
        <w:t xml:space="preserve">Search capability                                       </w:t>
      </w:r>
      <w:r w:rsidRPr="00A016D4">
        <w:rPr>
          <w:rFonts w:ascii="Calibri" w:hAnsi="Calibri" w:cs="Calibri"/>
        </w:rPr>
        <w:t xml:space="preserve"> </w:t>
      </w:r>
    </w:p>
    <w:p w14:paraId="4C2BD519" w14:textId="2B08E167" w:rsidR="007D5B92" w:rsidRPr="00C226FE" w:rsidRDefault="007D5B92" w:rsidP="00BE3152">
      <w:pPr>
        <w:pStyle w:val="ListParagraph"/>
        <w:numPr>
          <w:ilvl w:val="0"/>
          <w:numId w:val="48"/>
        </w:numPr>
        <w:spacing w:after="0"/>
      </w:pPr>
      <w:r w:rsidRPr="00C226FE">
        <w:t xml:space="preserve">Comments and annotations                                </w:t>
      </w:r>
      <w:r w:rsidRPr="00A016D4">
        <w:rPr>
          <w:rFonts w:ascii="Calibri" w:hAnsi="Calibri" w:cs="Calibri"/>
        </w:rPr>
        <w:t xml:space="preserve"> </w:t>
      </w:r>
    </w:p>
    <w:p w14:paraId="489AEAEF" w14:textId="6E9864FC" w:rsidR="007D5B92" w:rsidRPr="00C226FE" w:rsidRDefault="007D5B92" w:rsidP="00BE3152">
      <w:pPr>
        <w:pStyle w:val="ListParagraph"/>
        <w:numPr>
          <w:ilvl w:val="0"/>
          <w:numId w:val="48"/>
        </w:numPr>
        <w:spacing w:after="0"/>
      </w:pPr>
      <w:r w:rsidRPr="00C226FE">
        <w:t xml:space="preserve">Subscriptions                                           </w:t>
      </w:r>
      <w:r>
        <w:t xml:space="preserve"> </w:t>
      </w:r>
    </w:p>
    <w:p w14:paraId="7A33BE45" w14:textId="77777777" w:rsidR="007D5B92" w:rsidRPr="00C226FE" w:rsidRDefault="007D5B92" w:rsidP="00D15591">
      <w:pPr>
        <w:spacing w:after="0"/>
        <w:ind w:left="720"/>
      </w:pPr>
      <w:r>
        <w:t xml:space="preserve"> </w:t>
      </w:r>
      <w:r w:rsidRPr="00C226FE">
        <w:t xml:space="preserve">                                                                 </w:t>
      </w:r>
      <w:r>
        <w:t xml:space="preserve"> </w:t>
      </w:r>
    </w:p>
    <w:p w14:paraId="2E17490A" w14:textId="77777777" w:rsidR="007D5B92" w:rsidRPr="00C226FE" w:rsidRDefault="007D5B92" w:rsidP="00D15591">
      <w:pPr>
        <w:spacing w:after="0"/>
        <w:ind w:left="720"/>
      </w:pPr>
      <w:r>
        <w:t xml:space="preserve"> </w:t>
      </w:r>
      <w:r w:rsidRPr="00C226FE">
        <w:t xml:space="preserve">  </w:t>
      </w:r>
      <w:r w:rsidRPr="00C226FE">
        <w:rPr>
          <w:rFonts w:ascii="Segoe UI Emoji" w:hAnsi="Segoe UI Emoji" w:cs="Segoe UI Emoji"/>
        </w:rPr>
        <w:t>🔐</w:t>
      </w:r>
      <w:r w:rsidRPr="00C226FE">
        <w:t xml:space="preserve"> SECURITY                                                   </w:t>
      </w:r>
      <w:r>
        <w:t xml:space="preserve"> </w:t>
      </w:r>
    </w:p>
    <w:p w14:paraId="4E59D4BB" w14:textId="763D3567" w:rsidR="007D5B92" w:rsidRPr="00C226FE" w:rsidRDefault="007D5B92" w:rsidP="00BE3152">
      <w:pPr>
        <w:pStyle w:val="ListParagraph"/>
        <w:numPr>
          <w:ilvl w:val="0"/>
          <w:numId w:val="49"/>
        </w:numPr>
        <w:spacing w:after="0"/>
      </w:pPr>
      <w:r w:rsidRPr="00C226FE">
        <w:t xml:space="preserve">Windows Authentication                                   </w:t>
      </w:r>
      <w:r w:rsidRPr="00A016D4">
        <w:rPr>
          <w:rFonts w:ascii="Calibri" w:hAnsi="Calibri" w:cs="Calibri"/>
        </w:rPr>
        <w:t xml:space="preserve"> </w:t>
      </w:r>
    </w:p>
    <w:p w14:paraId="6742EA70" w14:textId="5DB0DB01" w:rsidR="007D5B92" w:rsidRPr="00C226FE" w:rsidRDefault="007D5B92" w:rsidP="00BE3152">
      <w:pPr>
        <w:pStyle w:val="ListParagraph"/>
        <w:numPr>
          <w:ilvl w:val="0"/>
          <w:numId w:val="49"/>
        </w:numPr>
        <w:spacing w:after="0"/>
      </w:pPr>
      <w:r w:rsidRPr="00C226FE">
        <w:t xml:space="preserve">Role-based access                                       </w:t>
      </w:r>
      <w:r w:rsidRPr="00A016D4">
        <w:rPr>
          <w:rFonts w:ascii="Calibri" w:hAnsi="Calibri" w:cs="Calibri"/>
        </w:rPr>
        <w:t xml:space="preserve"> </w:t>
      </w:r>
    </w:p>
    <w:p w14:paraId="0D28C918" w14:textId="2A4CE63B" w:rsidR="007D5B92" w:rsidRPr="00C226FE" w:rsidRDefault="007D5B92" w:rsidP="00BE3152">
      <w:pPr>
        <w:pStyle w:val="ListParagraph"/>
        <w:numPr>
          <w:ilvl w:val="0"/>
          <w:numId w:val="49"/>
        </w:numPr>
        <w:spacing w:after="0"/>
      </w:pPr>
      <w:r w:rsidRPr="00C226FE">
        <w:t xml:space="preserve">Item-level security                                     </w:t>
      </w:r>
      <w:r w:rsidRPr="00A016D4">
        <w:rPr>
          <w:rFonts w:ascii="Calibri" w:hAnsi="Calibri" w:cs="Calibri"/>
        </w:rPr>
        <w:t xml:space="preserve"> </w:t>
      </w:r>
    </w:p>
    <w:p w14:paraId="70B7619A" w14:textId="4F5AF883" w:rsidR="007D5B92" w:rsidRPr="00C226FE" w:rsidRDefault="007D5B92" w:rsidP="00BE3152">
      <w:pPr>
        <w:pStyle w:val="ListParagraph"/>
        <w:numPr>
          <w:ilvl w:val="0"/>
          <w:numId w:val="49"/>
        </w:numPr>
        <w:spacing w:after="0"/>
      </w:pPr>
      <w:r w:rsidRPr="00C226FE">
        <w:t xml:space="preserve">Data-driven security                                   </w:t>
      </w:r>
      <w:r w:rsidRPr="00A016D4">
        <w:rPr>
          <w:rFonts w:ascii="Calibri" w:hAnsi="Calibri" w:cs="Calibri"/>
        </w:rPr>
        <w:t xml:space="preserve"> </w:t>
      </w:r>
    </w:p>
    <w:p w14:paraId="46284083" w14:textId="5961DCCE" w:rsidR="007D5B92" w:rsidRPr="00C226FE" w:rsidRDefault="007D5B92" w:rsidP="00BE3152">
      <w:pPr>
        <w:pStyle w:val="ListParagraph"/>
        <w:numPr>
          <w:ilvl w:val="0"/>
          <w:numId w:val="49"/>
        </w:numPr>
        <w:spacing w:after="0"/>
      </w:pPr>
      <w:r w:rsidRPr="00C226FE">
        <w:t xml:space="preserve">SSL/TLS support                                         </w:t>
      </w:r>
      <w:r>
        <w:t xml:space="preserve"> </w:t>
      </w:r>
    </w:p>
    <w:p w14:paraId="113FCD44" w14:textId="77777777" w:rsidR="007D5B92" w:rsidRPr="00C226FE" w:rsidRDefault="007D5B92" w:rsidP="00D15591">
      <w:pPr>
        <w:spacing w:after="0"/>
        <w:ind w:left="720"/>
      </w:pPr>
      <w:r>
        <w:t xml:space="preserve"> </w:t>
      </w:r>
      <w:r w:rsidRPr="00C226FE">
        <w:t xml:space="preserve">                                                                 </w:t>
      </w:r>
      <w:r>
        <w:t xml:space="preserve"> </w:t>
      </w:r>
    </w:p>
    <w:p w14:paraId="57B25DDA" w14:textId="77777777" w:rsidR="007D5B92" w:rsidRPr="00C226FE" w:rsidRDefault="007D5B92" w:rsidP="00D15591">
      <w:pPr>
        <w:spacing w:after="0"/>
        <w:ind w:left="720"/>
      </w:pPr>
      <w:r>
        <w:t xml:space="preserve"> </w:t>
      </w:r>
      <w:r w:rsidRPr="00C226FE">
        <w:t xml:space="preserve">  </w:t>
      </w:r>
      <w:r w:rsidRPr="00C226FE">
        <w:rPr>
          <w:rFonts w:ascii="Segoe UI Emoji" w:hAnsi="Segoe UI Emoji" w:cs="Segoe UI Emoji"/>
        </w:rPr>
        <w:t>📊</w:t>
      </w:r>
      <w:r w:rsidRPr="00C226FE">
        <w:t xml:space="preserve"> SCHEDULING                                                  </w:t>
      </w:r>
      <w:r>
        <w:t xml:space="preserve"> </w:t>
      </w:r>
    </w:p>
    <w:p w14:paraId="70C75E37" w14:textId="5C8BF66E" w:rsidR="007D5B92" w:rsidRPr="00C226FE" w:rsidRDefault="007D5B92" w:rsidP="00BE3152">
      <w:pPr>
        <w:pStyle w:val="ListParagraph"/>
        <w:numPr>
          <w:ilvl w:val="0"/>
          <w:numId w:val="50"/>
        </w:numPr>
        <w:spacing w:after="0"/>
      </w:pPr>
      <w:r w:rsidRPr="00C226FE">
        <w:t xml:space="preserve">Data refresh                                            </w:t>
      </w:r>
      <w:r w:rsidRPr="00A016D4">
        <w:rPr>
          <w:rFonts w:ascii="Calibri" w:hAnsi="Calibri" w:cs="Calibri"/>
        </w:rPr>
        <w:t xml:space="preserve"> </w:t>
      </w:r>
    </w:p>
    <w:p w14:paraId="2B766502" w14:textId="09DBC0CB" w:rsidR="007D5B92" w:rsidRPr="00C226FE" w:rsidRDefault="007D5B92" w:rsidP="00BE3152">
      <w:pPr>
        <w:pStyle w:val="ListParagraph"/>
        <w:numPr>
          <w:ilvl w:val="0"/>
          <w:numId w:val="50"/>
        </w:numPr>
        <w:spacing w:after="0"/>
      </w:pPr>
      <w:r w:rsidRPr="00C226FE">
        <w:t xml:space="preserve">Report subscriptions                                     </w:t>
      </w:r>
      <w:r w:rsidRPr="00A016D4">
        <w:rPr>
          <w:rFonts w:ascii="Calibri" w:hAnsi="Calibri" w:cs="Calibri"/>
        </w:rPr>
        <w:t xml:space="preserve"> </w:t>
      </w:r>
    </w:p>
    <w:p w14:paraId="780DCF78" w14:textId="5EC24986" w:rsidR="007D5B92" w:rsidRPr="00C226FE" w:rsidRDefault="007D5B92" w:rsidP="00BE3152">
      <w:pPr>
        <w:pStyle w:val="ListParagraph"/>
        <w:numPr>
          <w:ilvl w:val="0"/>
          <w:numId w:val="50"/>
        </w:numPr>
        <w:spacing w:after="0"/>
      </w:pPr>
      <w:r w:rsidRPr="00C226FE">
        <w:t xml:space="preserve">Email delivery                                          </w:t>
      </w:r>
      <w:r w:rsidRPr="00A016D4">
        <w:rPr>
          <w:rFonts w:ascii="Calibri" w:hAnsi="Calibri" w:cs="Calibri"/>
        </w:rPr>
        <w:t xml:space="preserve"> </w:t>
      </w:r>
    </w:p>
    <w:p w14:paraId="44DD3551" w14:textId="730326B0" w:rsidR="007D5B92" w:rsidRPr="00C226FE" w:rsidRDefault="007D5B92" w:rsidP="00BE3152">
      <w:pPr>
        <w:pStyle w:val="ListParagraph"/>
        <w:numPr>
          <w:ilvl w:val="0"/>
          <w:numId w:val="50"/>
        </w:numPr>
        <w:spacing w:after="0"/>
      </w:pPr>
      <w:r w:rsidRPr="00C226FE">
        <w:t xml:space="preserve">Windows file share delivery                             </w:t>
      </w:r>
      <w:r>
        <w:t xml:space="preserve"> </w:t>
      </w:r>
    </w:p>
    <w:p w14:paraId="75532EAD" w14:textId="77777777" w:rsidR="007D5B92" w:rsidRPr="00C226FE" w:rsidRDefault="007D5B92" w:rsidP="00D15591">
      <w:pPr>
        <w:spacing w:after="0"/>
        <w:ind w:left="720"/>
      </w:pPr>
      <w:r>
        <w:t xml:space="preserve"> </w:t>
      </w:r>
      <w:r w:rsidRPr="00C226FE">
        <w:t xml:space="preserve">                                                                 </w:t>
      </w:r>
      <w:r>
        <w:t xml:space="preserve"> </w:t>
      </w:r>
    </w:p>
    <w:p w14:paraId="1332A347" w14:textId="77777777" w:rsidR="007D5B92" w:rsidRPr="00C226FE" w:rsidRDefault="007D5B92" w:rsidP="00D15591">
      <w:pPr>
        <w:spacing w:after="0"/>
        <w:ind w:left="720"/>
      </w:pPr>
      <w:r>
        <w:t xml:space="preserve"> </w:t>
      </w:r>
      <w:r w:rsidRPr="00C226FE">
        <w:t xml:space="preserve">  </w:t>
      </w:r>
      <w:r w:rsidRPr="00C226FE">
        <w:rPr>
          <w:rFonts w:ascii="Segoe UI Emoji" w:hAnsi="Segoe UI Emoji" w:cs="Segoe UI Emoji"/>
        </w:rPr>
        <w:t>⚙️</w:t>
      </w:r>
      <w:r w:rsidRPr="00C226FE">
        <w:t xml:space="preserve"> MANAGEMENT                                                 </w:t>
      </w:r>
      <w:r>
        <w:t xml:space="preserve"> </w:t>
      </w:r>
    </w:p>
    <w:p w14:paraId="18AE9B29" w14:textId="7591F790" w:rsidR="007D5B92" w:rsidRPr="00C226FE" w:rsidRDefault="007D5B92" w:rsidP="00BE3152">
      <w:pPr>
        <w:pStyle w:val="ListParagraph"/>
        <w:numPr>
          <w:ilvl w:val="0"/>
          <w:numId w:val="51"/>
        </w:numPr>
        <w:spacing w:after="0"/>
      </w:pPr>
      <w:r w:rsidRPr="00C226FE">
        <w:t xml:space="preserve">PowerShell scripting                                    </w:t>
      </w:r>
      <w:r w:rsidRPr="00A016D4">
        <w:rPr>
          <w:rFonts w:ascii="Calibri" w:hAnsi="Calibri" w:cs="Calibri"/>
        </w:rPr>
        <w:t xml:space="preserve"> </w:t>
      </w:r>
    </w:p>
    <w:p w14:paraId="7D83287E" w14:textId="421E0C3C" w:rsidR="007D5B92" w:rsidRPr="00C226FE" w:rsidRDefault="007D5B92" w:rsidP="00BE3152">
      <w:pPr>
        <w:pStyle w:val="ListParagraph"/>
        <w:numPr>
          <w:ilvl w:val="0"/>
          <w:numId w:val="51"/>
        </w:numPr>
        <w:spacing w:after="0"/>
      </w:pPr>
      <w:r w:rsidRPr="00C226FE">
        <w:t xml:space="preserve">REST API                                                </w:t>
      </w:r>
      <w:r w:rsidRPr="00A016D4">
        <w:rPr>
          <w:rFonts w:ascii="Calibri" w:hAnsi="Calibri" w:cs="Calibri"/>
        </w:rPr>
        <w:t xml:space="preserve"> </w:t>
      </w:r>
    </w:p>
    <w:p w14:paraId="2BB5573F" w14:textId="22ED9F39" w:rsidR="007D5B92" w:rsidRPr="00C226FE" w:rsidRDefault="007D5B92" w:rsidP="00BE3152">
      <w:pPr>
        <w:pStyle w:val="ListParagraph"/>
        <w:numPr>
          <w:ilvl w:val="0"/>
          <w:numId w:val="51"/>
        </w:numPr>
        <w:spacing w:after="0"/>
      </w:pPr>
      <w:r w:rsidRPr="00C226FE">
        <w:t xml:space="preserve">Configuration Manager                                    </w:t>
      </w:r>
      <w:r w:rsidRPr="00A016D4">
        <w:rPr>
          <w:rFonts w:ascii="Calibri" w:hAnsi="Calibri" w:cs="Calibri"/>
        </w:rPr>
        <w:t xml:space="preserve"> </w:t>
      </w:r>
    </w:p>
    <w:p w14:paraId="66E0CDE6" w14:textId="2F76F17B" w:rsidR="007D5B92" w:rsidRPr="00C226FE" w:rsidRDefault="007D5B92" w:rsidP="00BE3152">
      <w:pPr>
        <w:pStyle w:val="ListParagraph"/>
        <w:numPr>
          <w:ilvl w:val="0"/>
          <w:numId w:val="51"/>
        </w:numPr>
        <w:spacing w:after="0"/>
      </w:pPr>
      <w:r w:rsidRPr="00C226FE">
        <w:t xml:space="preserve">Performance monitoring                                  </w:t>
      </w:r>
      <w:r>
        <w:t xml:space="preserve"> </w:t>
      </w:r>
    </w:p>
    <w:p w14:paraId="4CD4E254" w14:textId="77777777" w:rsidR="007D5B92" w:rsidRPr="00F41967" w:rsidRDefault="007D5B92" w:rsidP="007D5B92">
      <w:pPr>
        <w:ind w:left="360"/>
        <w:rPr>
          <w:b/>
          <w:bCs/>
        </w:rPr>
      </w:pPr>
    </w:p>
    <w:p w14:paraId="2A56AE50" w14:textId="0F44C0EC" w:rsidR="00F41967" w:rsidRPr="00F41967" w:rsidRDefault="00D15591" w:rsidP="00F41967">
      <w:pPr>
        <w:rPr>
          <w:b/>
          <w:bCs/>
          <w:color w:val="EE0000"/>
        </w:rPr>
      </w:pPr>
      <w:r w:rsidRPr="002A6884">
        <w:rPr>
          <w:b/>
          <w:bCs/>
          <w:color w:val="EE0000"/>
        </w:rPr>
        <w:t xml:space="preserve">Component </w:t>
      </w:r>
      <w:r w:rsidR="002A6884" w:rsidRPr="002A6884">
        <w:rPr>
          <w:b/>
          <w:bCs/>
          <w:color w:val="EE0000"/>
        </w:rPr>
        <w:t>8</w:t>
      </w:r>
      <w:r w:rsidRPr="002A6884">
        <w:rPr>
          <w:b/>
          <w:bCs/>
          <w:color w:val="EE0000"/>
        </w:rPr>
        <w:t xml:space="preserve">) </w:t>
      </w:r>
      <w:r w:rsidR="00F41967" w:rsidRPr="00F41967">
        <w:rPr>
          <w:b/>
          <w:bCs/>
          <w:color w:val="EE0000"/>
        </w:rPr>
        <w:t xml:space="preserve"> Power BI Mobile Apps &amp; Paginated Reports</w:t>
      </w:r>
    </w:p>
    <w:p w14:paraId="5A69F5D3" w14:textId="77777777" w:rsidR="00F41967" w:rsidRPr="00F41967" w:rsidRDefault="00F41967" w:rsidP="00BE3152">
      <w:pPr>
        <w:numPr>
          <w:ilvl w:val="0"/>
          <w:numId w:val="28"/>
        </w:numPr>
        <w:rPr>
          <w:b/>
          <w:bCs/>
        </w:rPr>
      </w:pPr>
      <w:r w:rsidRPr="00F41967">
        <w:rPr>
          <w:b/>
          <w:bCs/>
        </w:rPr>
        <w:t xml:space="preserve">Power BI Mobile Apps: Native applications (iOS, Android, Windows) that format dashboards and reports for mobile screens, supporting offline viewing and location-based filtering. </w:t>
      </w:r>
    </w:p>
    <w:p w14:paraId="2E088A6D" w14:textId="77777777" w:rsidR="00F41967" w:rsidRPr="00F41967" w:rsidRDefault="00F41967" w:rsidP="00BE3152">
      <w:pPr>
        <w:numPr>
          <w:ilvl w:val="0"/>
          <w:numId w:val="28"/>
        </w:numPr>
        <w:rPr>
          <w:b/>
          <w:bCs/>
        </w:rPr>
      </w:pPr>
      <w:r w:rsidRPr="00F41967">
        <w:rPr>
          <w:b/>
          <w:bCs/>
        </w:rPr>
        <w:lastRenderedPageBreak/>
        <w:t>Paginated Reports (.RDL): Engineered for multi-page, pixel-perfect printable documents (e.g., invoices, operational audit logs, financial statements).</w:t>
      </w:r>
    </w:p>
    <w:p w14:paraId="3140E237" w14:textId="77777777" w:rsidR="00F41967" w:rsidRDefault="00F41967" w:rsidP="00C226FE">
      <w:pPr>
        <w:rPr>
          <w:b/>
          <w:bCs/>
        </w:rPr>
      </w:pPr>
    </w:p>
    <w:p w14:paraId="35D4C197" w14:textId="77777777" w:rsidR="00C226FE" w:rsidRPr="00C226FE" w:rsidRDefault="0058056E" w:rsidP="00C226FE">
      <w:r>
        <w:pict w14:anchorId="08D2E6E4">
          <v:rect id="_x0000_i1029" style="width:0;height:.75pt" o:hralign="center" o:hrstd="t" o:hr="t" fillcolor="#a0a0a0" stroked="f"/>
        </w:pict>
      </w:r>
    </w:p>
    <w:p w14:paraId="63F087C8" w14:textId="77777777" w:rsidR="007E07C8" w:rsidRPr="00E970FB" w:rsidRDefault="007E07C8" w:rsidP="00E970FB">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E970FB">
        <w:rPr>
          <w:rFonts w:ascii="Calibri" w:eastAsia="MS Mincho" w:hAnsi="Calibri" w:cs="Mangal"/>
          <w:b/>
          <w:color w:val="003366"/>
          <w:kern w:val="0"/>
          <w:sz w:val="36"/>
          <w:lang w:val="en-US"/>
          <w14:ligatures w14:val="none"/>
        </w:rPr>
        <w:t>Difference between Dashboards and Reports</w:t>
      </w:r>
    </w:p>
    <w:p w14:paraId="1D95E058" w14:textId="77777777" w:rsidR="007E07C8" w:rsidRPr="001B622C" w:rsidRDefault="007E07C8" w:rsidP="007E07C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Dashboard and reports both terms are used interchangeably, but they are not synonymous. The below table compares the dashboard with the reports, such as:</w:t>
      </w:r>
    </w:p>
    <w:tbl>
      <w:tblPr>
        <w:tblStyle w:val="PlainTable4"/>
        <w:tblW w:w="8722" w:type="dxa"/>
        <w:tblLook w:val="04A0" w:firstRow="1" w:lastRow="0" w:firstColumn="1" w:lastColumn="0" w:noHBand="0" w:noVBand="1"/>
      </w:tblPr>
      <w:tblGrid>
        <w:gridCol w:w="2228"/>
        <w:gridCol w:w="3164"/>
        <w:gridCol w:w="3330"/>
      </w:tblGrid>
      <w:tr w:rsidR="007E07C8" w:rsidRPr="001B622C" w14:paraId="670C3467" w14:textId="77777777" w:rsidTr="00FE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C5DE6" w14:textId="77777777" w:rsidR="007E07C8" w:rsidRPr="001B622C" w:rsidRDefault="007E07C8" w:rsidP="0005592D">
            <w:pPr>
              <w:rPr>
                <w:rFonts w:ascii="Times New Roman" w:eastAsia="Times New Roman" w:hAnsi="Times New Roman" w:cs="Times New Roman"/>
                <w:b w:val="0"/>
                <w:bCs w:val="0"/>
                <w:color w:val="000000"/>
                <w:sz w:val="26"/>
                <w:szCs w:val="26"/>
                <w:lang w:eastAsia="en-IN"/>
              </w:rPr>
            </w:pPr>
            <w:r w:rsidRPr="001B622C">
              <w:rPr>
                <w:rFonts w:ascii="Times New Roman" w:eastAsia="Times New Roman" w:hAnsi="Times New Roman" w:cs="Times New Roman"/>
                <w:color w:val="000000"/>
                <w:sz w:val="26"/>
                <w:szCs w:val="26"/>
                <w:lang w:eastAsia="en-IN"/>
              </w:rPr>
              <w:t>Capabilities</w:t>
            </w:r>
          </w:p>
        </w:tc>
        <w:tc>
          <w:tcPr>
            <w:tcW w:w="3164" w:type="dxa"/>
            <w:hideMark/>
          </w:tcPr>
          <w:p w14:paraId="503AF06F" w14:textId="77777777" w:rsidR="007E07C8" w:rsidRPr="001B622C" w:rsidRDefault="007E07C8" w:rsidP="0005592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6"/>
                <w:szCs w:val="26"/>
                <w:lang w:eastAsia="en-IN"/>
              </w:rPr>
            </w:pPr>
            <w:r w:rsidRPr="001B622C">
              <w:rPr>
                <w:rFonts w:ascii="Times New Roman" w:eastAsia="Times New Roman" w:hAnsi="Times New Roman" w:cs="Times New Roman"/>
                <w:color w:val="000000"/>
                <w:sz w:val="26"/>
                <w:szCs w:val="26"/>
                <w:lang w:eastAsia="en-IN"/>
              </w:rPr>
              <w:t>Dashboards</w:t>
            </w:r>
          </w:p>
        </w:tc>
        <w:tc>
          <w:tcPr>
            <w:tcW w:w="3330" w:type="dxa"/>
            <w:hideMark/>
          </w:tcPr>
          <w:p w14:paraId="0026AECA" w14:textId="77777777" w:rsidR="007E07C8" w:rsidRPr="001B622C" w:rsidRDefault="007E07C8" w:rsidP="0005592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6"/>
                <w:szCs w:val="26"/>
                <w:lang w:eastAsia="en-IN"/>
              </w:rPr>
            </w:pPr>
            <w:r w:rsidRPr="001B622C">
              <w:rPr>
                <w:rFonts w:ascii="Times New Roman" w:eastAsia="Times New Roman" w:hAnsi="Times New Roman" w:cs="Times New Roman"/>
                <w:color w:val="000000"/>
                <w:sz w:val="26"/>
                <w:szCs w:val="26"/>
                <w:lang w:eastAsia="en-IN"/>
              </w:rPr>
              <w:t>Reports</w:t>
            </w:r>
          </w:p>
        </w:tc>
      </w:tr>
      <w:tr w:rsidR="007E07C8" w:rsidRPr="001B622C" w14:paraId="30EEC09F" w14:textId="77777777" w:rsidTr="00F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33606"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Pages</w:t>
            </w:r>
          </w:p>
        </w:tc>
        <w:tc>
          <w:tcPr>
            <w:tcW w:w="3164" w:type="dxa"/>
            <w:hideMark/>
          </w:tcPr>
          <w:p w14:paraId="5F7C6DE7"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has only one page.</w:t>
            </w:r>
          </w:p>
        </w:tc>
        <w:tc>
          <w:tcPr>
            <w:tcW w:w="3330" w:type="dxa"/>
            <w:hideMark/>
          </w:tcPr>
          <w:p w14:paraId="43911C12"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can have one or more pages.</w:t>
            </w:r>
          </w:p>
        </w:tc>
      </w:tr>
      <w:tr w:rsidR="007E07C8" w:rsidRPr="001B622C" w14:paraId="4D24677A" w14:textId="77777777" w:rsidTr="00FE4D23">
        <w:tc>
          <w:tcPr>
            <w:cnfStyle w:val="001000000000" w:firstRow="0" w:lastRow="0" w:firstColumn="1" w:lastColumn="0" w:oddVBand="0" w:evenVBand="0" w:oddHBand="0" w:evenHBand="0" w:firstRowFirstColumn="0" w:firstRowLastColumn="0" w:lastRowFirstColumn="0" w:lastRowLastColumn="0"/>
            <w:tcW w:w="0" w:type="auto"/>
            <w:hideMark/>
          </w:tcPr>
          <w:p w14:paraId="526064AF"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Data Sources</w:t>
            </w:r>
          </w:p>
        </w:tc>
        <w:tc>
          <w:tcPr>
            <w:tcW w:w="3164" w:type="dxa"/>
            <w:hideMark/>
          </w:tcPr>
          <w:p w14:paraId="57036E01"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has one or more reports and datasets per dashboard.</w:t>
            </w:r>
          </w:p>
        </w:tc>
        <w:tc>
          <w:tcPr>
            <w:tcW w:w="3330" w:type="dxa"/>
            <w:hideMark/>
          </w:tcPr>
          <w:p w14:paraId="39A013CD"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has only a single dataset per report.</w:t>
            </w:r>
          </w:p>
        </w:tc>
      </w:tr>
      <w:tr w:rsidR="007E07C8" w:rsidRPr="001B622C" w14:paraId="70624F30" w14:textId="77777777" w:rsidTr="00F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2A285"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Pinning</w:t>
            </w:r>
          </w:p>
        </w:tc>
        <w:tc>
          <w:tcPr>
            <w:tcW w:w="3164" w:type="dxa"/>
            <w:hideMark/>
          </w:tcPr>
          <w:p w14:paraId="62416AB5"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can pin existing visualizations only from the current dashboard to your other dashboards.</w:t>
            </w:r>
          </w:p>
        </w:tc>
        <w:tc>
          <w:tcPr>
            <w:tcW w:w="3330" w:type="dxa"/>
            <w:hideMark/>
          </w:tcPr>
          <w:p w14:paraId="02A789E9"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can pin visualizations to any of the dashboards. And also can pin entire report pages to any of the dashboards.</w:t>
            </w:r>
          </w:p>
        </w:tc>
      </w:tr>
      <w:tr w:rsidR="007E07C8" w:rsidRPr="001B622C" w14:paraId="1B80522E" w14:textId="77777777" w:rsidTr="00FE4D23">
        <w:tc>
          <w:tcPr>
            <w:cnfStyle w:val="001000000000" w:firstRow="0" w:lastRow="0" w:firstColumn="1" w:lastColumn="0" w:oddVBand="0" w:evenVBand="0" w:oddHBand="0" w:evenHBand="0" w:firstRowFirstColumn="0" w:firstRowLastColumn="0" w:lastRowFirstColumn="0" w:lastRowLastColumn="0"/>
            <w:tcW w:w="0" w:type="auto"/>
            <w:hideMark/>
          </w:tcPr>
          <w:p w14:paraId="0684D057"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Filtering</w:t>
            </w:r>
          </w:p>
        </w:tc>
        <w:tc>
          <w:tcPr>
            <w:tcW w:w="3164" w:type="dxa"/>
            <w:hideMark/>
          </w:tcPr>
          <w:p w14:paraId="30395360"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can't filter or slice.</w:t>
            </w:r>
          </w:p>
        </w:tc>
        <w:tc>
          <w:tcPr>
            <w:tcW w:w="3330" w:type="dxa"/>
            <w:hideMark/>
          </w:tcPr>
          <w:p w14:paraId="22406571"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has many different ways to filter, highlight, and slice.</w:t>
            </w:r>
          </w:p>
        </w:tc>
      </w:tr>
      <w:tr w:rsidR="007E07C8" w:rsidRPr="001B622C" w14:paraId="1AC4AC46" w14:textId="77777777" w:rsidTr="00F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D760B"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Feature</w:t>
            </w:r>
          </w:p>
        </w:tc>
        <w:tc>
          <w:tcPr>
            <w:tcW w:w="3164" w:type="dxa"/>
            <w:hideMark/>
          </w:tcPr>
          <w:p w14:paraId="5F065AD6"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can set one dashboard as the featured dashboard.</w:t>
            </w:r>
          </w:p>
        </w:tc>
        <w:tc>
          <w:tcPr>
            <w:tcW w:w="3330" w:type="dxa"/>
            <w:hideMark/>
          </w:tcPr>
          <w:p w14:paraId="11D7B197"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It cannot create a feature report.</w:t>
            </w:r>
          </w:p>
        </w:tc>
      </w:tr>
      <w:tr w:rsidR="007E07C8" w:rsidRPr="001B622C" w14:paraId="2CA00C1E" w14:textId="77777777" w:rsidTr="00FE4D23">
        <w:tc>
          <w:tcPr>
            <w:cnfStyle w:val="001000000000" w:firstRow="0" w:lastRow="0" w:firstColumn="1" w:lastColumn="0" w:oddVBand="0" w:evenVBand="0" w:oddHBand="0" w:evenHBand="0" w:firstRowFirstColumn="0" w:firstRowLastColumn="0" w:lastRowFirstColumn="0" w:lastRowLastColumn="0"/>
            <w:tcW w:w="0" w:type="auto"/>
            <w:hideMark/>
          </w:tcPr>
          <w:p w14:paraId="0611B8AC"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Set alerts</w:t>
            </w:r>
          </w:p>
        </w:tc>
        <w:tc>
          <w:tcPr>
            <w:tcW w:w="3164" w:type="dxa"/>
            <w:hideMark/>
          </w:tcPr>
          <w:p w14:paraId="70E65DA5"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No</w:t>
            </w:r>
          </w:p>
        </w:tc>
        <w:tc>
          <w:tcPr>
            <w:tcW w:w="3330" w:type="dxa"/>
            <w:hideMark/>
          </w:tcPr>
          <w:p w14:paraId="50A387DD"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Yes, it can set alerts.</w:t>
            </w:r>
          </w:p>
        </w:tc>
      </w:tr>
      <w:tr w:rsidR="007E07C8" w:rsidRPr="001B622C" w14:paraId="7F9DB019" w14:textId="77777777" w:rsidTr="00F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DA4C8"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Subscribe</w:t>
            </w:r>
          </w:p>
        </w:tc>
        <w:tc>
          <w:tcPr>
            <w:tcW w:w="3164" w:type="dxa"/>
            <w:hideMark/>
          </w:tcPr>
          <w:p w14:paraId="27A743E1"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We can't subscribe to a dashboard.</w:t>
            </w:r>
          </w:p>
        </w:tc>
        <w:tc>
          <w:tcPr>
            <w:tcW w:w="3330" w:type="dxa"/>
            <w:hideMark/>
          </w:tcPr>
          <w:p w14:paraId="56E3E38E"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We can subscribe to report pages.</w:t>
            </w:r>
          </w:p>
        </w:tc>
      </w:tr>
      <w:tr w:rsidR="007E07C8" w:rsidRPr="001B622C" w14:paraId="3F884712" w14:textId="77777777" w:rsidTr="00FE4D23">
        <w:tc>
          <w:tcPr>
            <w:cnfStyle w:val="001000000000" w:firstRow="0" w:lastRow="0" w:firstColumn="1" w:lastColumn="0" w:oddVBand="0" w:evenVBand="0" w:oddHBand="0" w:evenHBand="0" w:firstRowFirstColumn="0" w:firstRowLastColumn="0" w:lastRowFirstColumn="0" w:lastRowLastColumn="0"/>
            <w:tcW w:w="0" w:type="auto"/>
            <w:hideMark/>
          </w:tcPr>
          <w:p w14:paraId="5F79B667"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Available in Power BI desktop</w:t>
            </w:r>
          </w:p>
        </w:tc>
        <w:tc>
          <w:tcPr>
            <w:tcW w:w="3164" w:type="dxa"/>
            <w:hideMark/>
          </w:tcPr>
          <w:p w14:paraId="5B57690E"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No</w:t>
            </w:r>
          </w:p>
        </w:tc>
        <w:tc>
          <w:tcPr>
            <w:tcW w:w="3330" w:type="dxa"/>
            <w:hideMark/>
          </w:tcPr>
          <w:p w14:paraId="43661D8B" w14:textId="77777777" w:rsidR="007E07C8" w:rsidRPr="001B622C" w:rsidRDefault="007E07C8" w:rsidP="0005592D">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Yes, it can create and view reports in desktop.</w:t>
            </w:r>
          </w:p>
        </w:tc>
      </w:tr>
      <w:tr w:rsidR="007E07C8" w:rsidRPr="001B622C" w14:paraId="627DC165" w14:textId="77777777" w:rsidTr="00F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B54C1" w14:textId="77777777" w:rsidR="007E07C8" w:rsidRPr="001B622C" w:rsidRDefault="007E07C8" w:rsidP="0005592D">
            <w:pPr>
              <w:jc w:val="both"/>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Change visualization type</w:t>
            </w:r>
          </w:p>
        </w:tc>
        <w:tc>
          <w:tcPr>
            <w:tcW w:w="3164" w:type="dxa"/>
            <w:hideMark/>
          </w:tcPr>
          <w:p w14:paraId="358F5A70"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No, if a report owner changes the visualization type in the report, the pinned visualization on the dashboard does not update.</w:t>
            </w:r>
          </w:p>
        </w:tc>
        <w:tc>
          <w:tcPr>
            <w:tcW w:w="3330" w:type="dxa"/>
            <w:hideMark/>
          </w:tcPr>
          <w:p w14:paraId="578D4ADC" w14:textId="77777777" w:rsidR="007E07C8" w:rsidRPr="001B622C" w:rsidRDefault="007E07C8" w:rsidP="0005592D">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333333"/>
                <w:sz w:val="24"/>
                <w:szCs w:val="24"/>
                <w:lang w:eastAsia="en-IN"/>
              </w:rPr>
            </w:pPr>
            <w:r w:rsidRPr="001B622C">
              <w:rPr>
                <w:rFonts w:ascii="Segoe UI" w:eastAsia="Times New Roman" w:hAnsi="Segoe UI" w:cs="Segoe UI"/>
                <w:color w:val="333333"/>
                <w:sz w:val="24"/>
                <w:szCs w:val="24"/>
                <w:lang w:eastAsia="en-IN"/>
              </w:rPr>
              <w:t>Yes, it can change the visualization type.</w:t>
            </w:r>
          </w:p>
        </w:tc>
      </w:tr>
    </w:tbl>
    <w:p w14:paraId="6C0F4704" w14:textId="77777777" w:rsidR="007E07C8" w:rsidRDefault="007E07C8" w:rsidP="00C226FE">
      <w:pPr>
        <w:rPr>
          <w:b/>
          <w:bCs/>
        </w:rPr>
      </w:pPr>
    </w:p>
    <w:p w14:paraId="745708B2" w14:textId="77777777" w:rsidR="00CB4276" w:rsidRDefault="00CB4276" w:rsidP="00E970FB">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p>
    <w:p w14:paraId="784C6EC9" w14:textId="73E35C40" w:rsidR="007E07C8" w:rsidRPr="00E970FB" w:rsidRDefault="007E07C8" w:rsidP="00E970FB">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E970FB">
        <w:rPr>
          <w:rFonts w:ascii="Calibri" w:eastAsia="MS Mincho" w:hAnsi="Calibri" w:cs="Mangal"/>
          <w:b/>
          <w:color w:val="003366"/>
          <w:kern w:val="0"/>
          <w:sz w:val="36"/>
          <w:lang w:val="en-US"/>
          <w14:ligatures w14:val="none"/>
        </w:rPr>
        <w:t>Building Blocks of Power BI</w:t>
      </w:r>
    </w:p>
    <w:p w14:paraId="380C080F" w14:textId="7E3E80AF" w:rsidR="000A7FE6" w:rsidRDefault="007E07C8" w:rsidP="000A7FE6">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B622C">
        <w:rPr>
          <w:rFonts w:ascii="Segoe UI" w:eastAsia="Times New Roman" w:hAnsi="Segoe UI" w:cs="Segoe UI"/>
          <w:color w:val="333333"/>
          <w:sz w:val="24"/>
          <w:szCs w:val="24"/>
          <w:lang w:eastAsia="en-IN"/>
        </w:rPr>
        <w:t>There are five building blocks, such as </w:t>
      </w:r>
      <w:r w:rsidRPr="001B622C">
        <w:rPr>
          <w:rFonts w:ascii="Segoe UI" w:eastAsia="Times New Roman" w:hAnsi="Segoe UI" w:cs="Segoe UI"/>
          <w:b/>
          <w:bCs/>
          <w:color w:val="333333"/>
          <w:sz w:val="24"/>
          <w:szCs w:val="24"/>
          <w:lang w:eastAsia="en-IN"/>
        </w:rPr>
        <w:t>Visualization, Reports, Dashboards, Datasets, and Tiles</w:t>
      </w:r>
      <w:r w:rsidRPr="001B622C">
        <w:rPr>
          <w:rFonts w:ascii="Segoe UI" w:eastAsia="Times New Roman" w:hAnsi="Segoe UI" w:cs="Segoe UI"/>
          <w:color w:val="333333"/>
          <w:sz w:val="24"/>
          <w:szCs w:val="24"/>
          <w:lang w:eastAsia="en-IN"/>
        </w:rPr>
        <w:t>.</w:t>
      </w:r>
    </w:p>
    <w:p w14:paraId="6865BFBA"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w:t>
      </w:r>
      <w:r w:rsidRPr="000A7FE6">
        <w:rPr>
          <w:rFonts w:ascii="Times New Roman" w:eastAsia="Times New Roman" w:hAnsi="Times New Roman" w:cs="Times New Roman"/>
          <w:b/>
          <w:bCs/>
          <w:sz w:val="24"/>
          <w:szCs w:val="24"/>
          <w:lang w:eastAsia="en-IN"/>
        </w:rPr>
        <w:t>visualization</w:t>
      </w:r>
      <w:r w:rsidRPr="000A7FE6">
        <w:rPr>
          <w:rFonts w:ascii="Times New Roman" w:eastAsia="Times New Roman" w:hAnsi="Times New Roman" w:cs="Times New Roman"/>
          <w:sz w:val="24"/>
          <w:szCs w:val="24"/>
          <w:lang w:eastAsia="en-IN"/>
        </w:rPr>
        <w:t xml:space="preserve"> is a graphical way of presenting data in Power BI. It helps us understand data quickly instead of looking at rows and columns of numbers.</w:t>
      </w:r>
    </w:p>
    <w:p w14:paraId="2279330A" w14:textId="4E77292C"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1B622C">
        <w:rPr>
          <w:rFonts w:ascii="Times New Roman" w:eastAsia="Times New Roman" w:hAnsi="Times New Roman" w:cs="Times New Roman"/>
          <w:noProof/>
          <w:sz w:val="24"/>
          <w:szCs w:val="24"/>
          <w:lang w:eastAsia="en-IN"/>
        </w:rPr>
        <w:drawing>
          <wp:anchor distT="0" distB="0" distL="114300" distR="114300" simplePos="0" relativeHeight="251661312" behindDoc="1" locked="0" layoutInCell="1" allowOverlap="1" wp14:anchorId="67AEF78F" wp14:editId="53881DA0">
            <wp:simplePos x="0" y="0"/>
            <wp:positionH relativeFrom="column">
              <wp:posOffset>3248025</wp:posOffset>
            </wp:positionH>
            <wp:positionV relativeFrom="paragraph">
              <wp:posOffset>102870</wp:posOffset>
            </wp:positionV>
            <wp:extent cx="2645410" cy="2118360"/>
            <wp:effectExtent l="0" t="0" r="0" b="0"/>
            <wp:wrapSquare wrapText="bothSides"/>
            <wp:docPr id="3" name="Picture 3" descr="Building Blocks of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uilding Blocks of Power B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541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7FE6">
        <w:rPr>
          <w:rFonts w:ascii="Times New Roman" w:eastAsia="Times New Roman" w:hAnsi="Times New Roman" w:cs="Times New Roman"/>
          <w:sz w:val="24"/>
          <w:szCs w:val="24"/>
          <w:lang w:eastAsia="en-IN"/>
        </w:rPr>
        <w:t>Power BI provides different types of visuals, such as:</w:t>
      </w:r>
    </w:p>
    <w:p w14:paraId="1EA7D2C3" w14:textId="18975D5D" w:rsidR="000A7FE6" w:rsidRPr="000A7FE6" w:rsidRDefault="000A7FE6" w:rsidP="000A7FE6">
      <w:pPr>
        <w:numPr>
          <w:ilvl w:val="0"/>
          <w:numId w:val="63"/>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Bar charts </w:t>
      </w:r>
    </w:p>
    <w:p w14:paraId="274D4B4C" w14:textId="3B873E8B" w:rsidR="000A7FE6" w:rsidRPr="000A7FE6" w:rsidRDefault="000A7FE6" w:rsidP="000A7FE6">
      <w:pPr>
        <w:numPr>
          <w:ilvl w:val="0"/>
          <w:numId w:val="63"/>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Column charts </w:t>
      </w:r>
    </w:p>
    <w:p w14:paraId="5B4E6EE3" w14:textId="77777777" w:rsidR="000A7FE6" w:rsidRPr="000A7FE6" w:rsidRDefault="000A7FE6" w:rsidP="000A7FE6">
      <w:pPr>
        <w:numPr>
          <w:ilvl w:val="0"/>
          <w:numId w:val="63"/>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Line graphs </w:t>
      </w:r>
    </w:p>
    <w:p w14:paraId="6B00D0DB" w14:textId="77777777" w:rsidR="000A7FE6" w:rsidRPr="000A7FE6" w:rsidRDefault="000A7FE6" w:rsidP="000A7FE6">
      <w:pPr>
        <w:numPr>
          <w:ilvl w:val="0"/>
          <w:numId w:val="63"/>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Pie charts </w:t>
      </w:r>
    </w:p>
    <w:p w14:paraId="19594BF6" w14:textId="77777777" w:rsidR="000A7FE6" w:rsidRPr="000A7FE6" w:rsidRDefault="000A7FE6" w:rsidP="000A7FE6">
      <w:pPr>
        <w:numPr>
          <w:ilvl w:val="0"/>
          <w:numId w:val="63"/>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Maps </w:t>
      </w:r>
    </w:p>
    <w:p w14:paraId="11C3CD26" w14:textId="77777777" w:rsidR="000A7FE6" w:rsidRPr="000A7FE6" w:rsidRDefault="000A7FE6" w:rsidP="000A7FE6">
      <w:pPr>
        <w:numPr>
          <w:ilvl w:val="0"/>
          <w:numId w:val="63"/>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Tables and cards </w:t>
      </w:r>
    </w:p>
    <w:p w14:paraId="1FA1E7CC"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Example:</w:t>
      </w:r>
      <w:r w:rsidRPr="000A7FE6">
        <w:rPr>
          <w:rFonts w:ascii="Times New Roman" w:eastAsia="Times New Roman" w:hAnsi="Times New Roman" w:cs="Times New Roman"/>
          <w:sz w:val="24"/>
          <w:szCs w:val="24"/>
          <w:lang w:eastAsia="en-IN"/>
        </w:rPr>
        <w:br/>
        <w:t xml:space="preserve">If a company wants to see its monthly sales, a </w:t>
      </w:r>
      <w:r w:rsidRPr="000A7FE6">
        <w:rPr>
          <w:rFonts w:ascii="Times New Roman" w:eastAsia="Times New Roman" w:hAnsi="Times New Roman" w:cs="Times New Roman"/>
          <w:b/>
          <w:bCs/>
          <w:sz w:val="24"/>
          <w:szCs w:val="24"/>
          <w:lang w:eastAsia="en-IN"/>
        </w:rPr>
        <w:t>line chart</w:t>
      </w:r>
      <w:r w:rsidRPr="000A7FE6">
        <w:rPr>
          <w:rFonts w:ascii="Times New Roman" w:eastAsia="Times New Roman" w:hAnsi="Times New Roman" w:cs="Times New Roman"/>
          <w:sz w:val="24"/>
          <w:szCs w:val="24"/>
          <w:lang w:eastAsia="en-IN"/>
        </w:rPr>
        <w:t xml:space="preserve"> can show whether sales are increasing or decreasing each month.</w:t>
      </w:r>
    </w:p>
    <w:p w14:paraId="21465168"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In simple words:</w:t>
      </w:r>
      <w:r w:rsidRPr="000A7FE6">
        <w:rPr>
          <w:rFonts w:ascii="Times New Roman" w:eastAsia="Times New Roman" w:hAnsi="Times New Roman" w:cs="Times New Roman"/>
          <w:sz w:val="24"/>
          <w:szCs w:val="24"/>
          <w:lang w:eastAsia="en-IN"/>
        </w:rPr>
        <w:br/>
      </w:r>
      <w:r w:rsidRPr="000A7FE6">
        <w:rPr>
          <w:rFonts w:ascii="Segoe UI Emoji" w:eastAsia="Times New Roman" w:hAnsi="Segoe UI Emoji" w:cs="Segoe UI Emoji"/>
          <w:sz w:val="24"/>
          <w:szCs w:val="24"/>
          <w:lang w:eastAsia="en-IN"/>
        </w:rPr>
        <w:t>👉</w:t>
      </w:r>
      <w:r w:rsidRPr="000A7FE6">
        <w:rPr>
          <w:rFonts w:ascii="Times New Roman" w:eastAsia="Times New Roman" w:hAnsi="Times New Roman" w:cs="Times New Roman"/>
          <w:sz w:val="24"/>
          <w:szCs w:val="24"/>
          <w:lang w:eastAsia="en-IN"/>
        </w:rPr>
        <w:t xml:space="preserve"> </w:t>
      </w:r>
      <w:r w:rsidRPr="000A7FE6">
        <w:rPr>
          <w:rFonts w:ascii="Times New Roman" w:eastAsia="Times New Roman" w:hAnsi="Times New Roman" w:cs="Times New Roman"/>
          <w:b/>
          <w:bCs/>
          <w:sz w:val="24"/>
          <w:szCs w:val="24"/>
          <w:lang w:eastAsia="en-IN"/>
        </w:rPr>
        <w:t>Visualization = Graphical representation of data.</w:t>
      </w:r>
    </w:p>
    <w:p w14:paraId="21ADC385"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pict w14:anchorId="12A58112">
          <v:rect id="_x0000_i1054" style="width:0;height:1.5pt" o:hralign="center" o:hrstd="t" o:hr="t" fillcolor="#a0a0a0" stroked="f"/>
        </w:pict>
      </w:r>
    </w:p>
    <w:p w14:paraId="22329CC3" w14:textId="77777777" w:rsidR="000A7FE6" w:rsidRPr="000A7FE6" w:rsidRDefault="000A7FE6" w:rsidP="000A7FE6">
      <w:pPr>
        <w:spacing w:after="0" w:line="240" w:lineRule="auto"/>
        <w:rPr>
          <w:rFonts w:ascii="Times New Roman" w:eastAsia="Times New Roman" w:hAnsi="Times New Roman" w:cs="Times New Roman"/>
          <w:b/>
          <w:bCs/>
          <w:sz w:val="24"/>
          <w:szCs w:val="24"/>
          <w:lang w:eastAsia="en-IN"/>
        </w:rPr>
      </w:pPr>
      <w:r w:rsidRPr="000A7FE6">
        <w:rPr>
          <w:rFonts w:ascii="Times New Roman" w:eastAsia="Times New Roman" w:hAnsi="Times New Roman" w:cs="Times New Roman"/>
          <w:b/>
          <w:bCs/>
          <w:sz w:val="24"/>
          <w:szCs w:val="24"/>
          <w:lang w:eastAsia="en-IN"/>
        </w:rPr>
        <w:t>2. Reports</w:t>
      </w:r>
    </w:p>
    <w:p w14:paraId="0AB49758"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w:t>
      </w:r>
      <w:r w:rsidRPr="000A7FE6">
        <w:rPr>
          <w:rFonts w:ascii="Times New Roman" w:eastAsia="Times New Roman" w:hAnsi="Times New Roman" w:cs="Times New Roman"/>
          <w:b/>
          <w:bCs/>
          <w:sz w:val="24"/>
          <w:szCs w:val="24"/>
          <w:lang w:eastAsia="en-IN"/>
        </w:rPr>
        <w:t>report</w:t>
      </w:r>
      <w:r w:rsidRPr="000A7FE6">
        <w:rPr>
          <w:rFonts w:ascii="Times New Roman" w:eastAsia="Times New Roman" w:hAnsi="Times New Roman" w:cs="Times New Roman"/>
          <w:sz w:val="24"/>
          <w:szCs w:val="24"/>
          <w:lang w:eastAsia="en-IN"/>
        </w:rPr>
        <w:t xml:space="preserve"> is a collection of one or more pages containing different visualizations. It combines charts, tables, text, and other graphics to present information in an organized way.</w:t>
      </w:r>
    </w:p>
    <w:p w14:paraId="4D1ECEC7"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A report can contain multiple pages, with each page focusing on a different aspect of the data.</w:t>
      </w:r>
    </w:p>
    <w:p w14:paraId="31EF90E5"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Example:</w:t>
      </w:r>
      <w:r w:rsidRPr="000A7FE6">
        <w:rPr>
          <w:rFonts w:ascii="Times New Roman" w:eastAsia="Times New Roman" w:hAnsi="Times New Roman" w:cs="Times New Roman"/>
          <w:sz w:val="24"/>
          <w:szCs w:val="24"/>
          <w:lang w:eastAsia="en-IN"/>
        </w:rPr>
        <w:br/>
        <w:t>A company's Sales Report may have:</w:t>
      </w:r>
    </w:p>
    <w:p w14:paraId="4E966A8C" w14:textId="77777777" w:rsidR="000A7FE6" w:rsidRPr="000A7FE6" w:rsidRDefault="000A7FE6" w:rsidP="000A7FE6">
      <w:pPr>
        <w:numPr>
          <w:ilvl w:val="0"/>
          <w:numId w:val="64"/>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Page 1 – Overall Sales </w:t>
      </w:r>
    </w:p>
    <w:p w14:paraId="7B825007" w14:textId="77777777" w:rsidR="000A7FE6" w:rsidRPr="000A7FE6" w:rsidRDefault="000A7FE6" w:rsidP="000A7FE6">
      <w:pPr>
        <w:numPr>
          <w:ilvl w:val="0"/>
          <w:numId w:val="64"/>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Page 2 – Sales by State </w:t>
      </w:r>
    </w:p>
    <w:p w14:paraId="51450E35" w14:textId="77777777" w:rsidR="000A7FE6" w:rsidRPr="000A7FE6" w:rsidRDefault="000A7FE6" w:rsidP="000A7FE6">
      <w:pPr>
        <w:numPr>
          <w:ilvl w:val="0"/>
          <w:numId w:val="64"/>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Page 3 – Sales by City </w:t>
      </w:r>
    </w:p>
    <w:p w14:paraId="613EF639" w14:textId="77777777" w:rsidR="000A7FE6" w:rsidRPr="000A7FE6" w:rsidRDefault="000A7FE6" w:rsidP="000A7FE6">
      <w:pPr>
        <w:numPr>
          <w:ilvl w:val="0"/>
          <w:numId w:val="64"/>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Page 4 – Profit by Product </w:t>
      </w:r>
    </w:p>
    <w:p w14:paraId="4778C2EC" w14:textId="77777777" w:rsidR="000A7FE6" w:rsidRPr="000A7FE6" w:rsidRDefault="000A7FE6" w:rsidP="000A7FE6">
      <w:pPr>
        <w:numPr>
          <w:ilvl w:val="0"/>
          <w:numId w:val="64"/>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Page 5 – Sales Performance </w:t>
      </w:r>
    </w:p>
    <w:p w14:paraId="7EDAA5E2"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In simple words:</w:t>
      </w:r>
      <w:r w:rsidRPr="000A7FE6">
        <w:rPr>
          <w:rFonts w:ascii="Times New Roman" w:eastAsia="Times New Roman" w:hAnsi="Times New Roman" w:cs="Times New Roman"/>
          <w:sz w:val="24"/>
          <w:szCs w:val="24"/>
          <w:lang w:eastAsia="en-IN"/>
        </w:rPr>
        <w:br/>
      </w:r>
      <w:r w:rsidRPr="000A7FE6">
        <w:rPr>
          <w:rFonts w:ascii="Segoe UI Emoji" w:eastAsia="Times New Roman" w:hAnsi="Segoe UI Emoji" w:cs="Segoe UI Emoji"/>
          <w:sz w:val="24"/>
          <w:szCs w:val="24"/>
          <w:lang w:eastAsia="en-IN"/>
        </w:rPr>
        <w:t>👉</w:t>
      </w:r>
      <w:r w:rsidRPr="000A7FE6">
        <w:rPr>
          <w:rFonts w:ascii="Times New Roman" w:eastAsia="Times New Roman" w:hAnsi="Times New Roman" w:cs="Times New Roman"/>
          <w:sz w:val="24"/>
          <w:szCs w:val="24"/>
          <w:lang w:eastAsia="en-IN"/>
        </w:rPr>
        <w:t xml:space="preserve"> </w:t>
      </w:r>
      <w:r w:rsidRPr="000A7FE6">
        <w:rPr>
          <w:rFonts w:ascii="Times New Roman" w:eastAsia="Times New Roman" w:hAnsi="Times New Roman" w:cs="Times New Roman"/>
          <w:b/>
          <w:bCs/>
          <w:sz w:val="24"/>
          <w:szCs w:val="24"/>
          <w:lang w:eastAsia="en-IN"/>
        </w:rPr>
        <w:t>Report = A collection of related visualizations arranged on one or more pages.</w:t>
      </w:r>
    </w:p>
    <w:p w14:paraId="251ABA40"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pict w14:anchorId="72553EF7">
          <v:rect id="_x0000_i1055" style="width:0;height:1.5pt" o:hralign="center" o:hrstd="t" o:hr="t" fillcolor="#a0a0a0" stroked="f"/>
        </w:pict>
      </w:r>
    </w:p>
    <w:p w14:paraId="0D67F980" w14:textId="77777777" w:rsidR="000A7FE6" w:rsidRPr="000A7FE6" w:rsidRDefault="000A7FE6" w:rsidP="000A7FE6">
      <w:pPr>
        <w:spacing w:after="0" w:line="240" w:lineRule="auto"/>
        <w:rPr>
          <w:rFonts w:ascii="Times New Roman" w:eastAsia="Times New Roman" w:hAnsi="Times New Roman" w:cs="Times New Roman"/>
          <w:b/>
          <w:bCs/>
          <w:sz w:val="24"/>
          <w:szCs w:val="24"/>
          <w:lang w:eastAsia="en-IN"/>
        </w:rPr>
      </w:pPr>
      <w:r w:rsidRPr="000A7FE6">
        <w:rPr>
          <w:rFonts w:ascii="Times New Roman" w:eastAsia="Times New Roman" w:hAnsi="Times New Roman" w:cs="Times New Roman"/>
          <w:b/>
          <w:bCs/>
          <w:sz w:val="24"/>
          <w:szCs w:val="24"/>
          <w:lang w:eastAsia="en-IN"/>
        </w:rPr>
        <w:t>3. Dashboards</w:t>
      </w:r>
    </w:p>
    <w:p w14:paraId="68DB6B94"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w:t>
      </w:r>
      <w:r w:rsidRPr="000A7FE6">
        <w:rPr>
          <w:rFonts w:ascii="Times New Roman" w:eastAsia="Times New Roman" w:hAnsi="Times New Roman" w:cs="Times New Roman"/>
          <w:b/>
          <w:bCs/>
          <w:sz w:val="24"/>
          <w:szCs w:val="24"/>
          <w:lang w:eastAsia="en-IN"/>
        </w:rPr>
        <w:t>dashboard</w:t>
      </w:r>
      <w:r w:rsidRPr="000A7FE6">
        <w:rPr>
          <w:rFonts w:ascii="Times New Roman" w:eastAsia="Times New Roman" w:hAnsi="Times New Roman" w:cs="Times New Roman"/>
          <w:sz w:val="24"/>
          <w:szCs w:val="24"/>
          <w:lang w:eastAsia="en-IN"/>
        </w:rPr>
        <w:t xml:space="preserve"> provides a </w:t>
      </w:r>
      <w:r w:rsidRPr="000A7FE6">
        <w:rPr>
          <w:rFonts w:ascii="Times New Roman" w:eastAsia="Times New Roman" w:hAnsi="Times New Roman" w:cs="Times New Roman"/>
          <w:b/>
          <w:bCs/>
          <w:sz w:val="24"/>
          <w:szCs w:val="24"/>
          <w:lang w:eastAsia="en-IN"/>
        </w:rPr>
        <w:t>single-screen view</w:t>
      </w:r>
      <w:r w:rsidRPr="000A7FE6">
        <w:rPr>
          <w:rFonts w:ascii="Times New Roman" w:eastAsia="Times New Roman" w:hAnsi="Times New Roman" w:cs="Times New Roman"/>
          <w:sz w:val="24"/>
          <w:szCs w:val="24"/>
          <w:lang w:eastAsia="en-IN"/>
        </w:rPr>
        <w:t xml:space="preserve"> of the most important information. It brings together important visualizations and key numbers so that users can understand the overall situation quickly.</w:t>
      </w:r>
    </w:p>
    <w:p w14:paraId="44BB02ED"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Dashboards are useful for </w:t>
      </w:r>
      <w:r w:rsidRPr="000A7FE6">
        <w:rPr>
          <w:rFonts w:ascii="Times New Roman" w:eastAsia="Times New Roman" w:hAnsi="Times New Roman" w:cs="Times New Roman"/>
          <w:b/>
          <w:bCs/>
          <w:sz w:val="24"/>
          <w:szCs w:val="24"/>
          <w:lang w:eastAsia="en-IN"/>
        </w:rPr>
        <w:t>monitoring performance and making decisions</w:t>
      </w:r>
      <w:r w:rsidRPr="000A7FE6">
        <w:rPr>
          <w:rFonts w:ascii="Times New Roman" w:eastAsia="Times New Roman" w:hAnsi="Times New Roman" w:cs="Times New Roman"/>
          <w:sz w:val="24"/>
          <w:szCs w:val="24"/>
          <w:lang w:eastAsia="en-IN"/>
        </w:rPr>
        <w:t>.</w:t>
      </w:r>
    </w:p>
    <w:p w14:paraId="556C2918"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Example:</w:t>
      </w:r>
      <w:r w:rsidRPr="000A7FE6">
        <w:rPr>
          <w:rFonts w:ascii="Times New Roman" w:eastAsia="Times New Roman" w:hAnsi="Times New Roman" w:cs="Times New Roman"/>
          <w:sz w:val="24"/>
          <w:szCs w:val="24"/>
          <w:lang w:eastAsia="en-IN"/>
        </w:rPr>
        <w:br/>
        <w:t>A Sales Dashboard might show:</w:t>
      </w:r>
    </w:p>
    <w:p w14:paraId="3171663F" w14:textId="77777777" w:rsidR="000A7FE6" w:rsidRPr="000A7FE6" w:rsidRDefault="000A7FE6" w:rsidP="000A7FE6">
      <w:pPr>
        <w:numPr>
          <w:ilvl w:val="0"/>
          <w:numId w:val="65"/>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Total Sales </w:t>
      </w:r>
    </w:p>
    <w:p w14:paraId="666C4145" w14:textId="77777777" w:rsidR="000A7FE6" w:rsidRPr="000A7FE6" w:rsidRDefault="000A7FE6" w:rsidP="000A7FE6">
      <w:pPr>
        <w:numPr>
          <w:ilvl w:val="0"/>
          <w:numId w:val="65"/>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Total Profit </w:t>
      </w:r>
    </w:p>
    <w:p w14:paraId="6210F1B8" w14:textId="77777777" w:rsidR="000A7FE6" w:rsidRPr="000A7FE6" w:rsidRDefault="000A7FE6" w:rsidP="000A7FE6">
      <w:pPr>
        <w:numPr>
          <w:ilvl w:val="0"/>
          <w:numId w:val="65"/>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lastRenderedPageBreak/>
        <w:t xml:space="preserve">Number of Orders </w:t>
      </w:r>
    </w:p>
    <w:p w14:paraId="3F161123" w14:textId="77777777" w:rsidR="000A7FE6" w:rsidRPr="000A7FE6" w:rsidRDefault="000A7FE6" w:rsidP="000A7FE6">
      <w:pPr>
        <w:numPr>
          <w:ilvl w:val="0"/>
          <w:numId w:val="65"/>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Sales by Region </w:t>
      </w:r>
    </w:p>
    <w:p w14:paraId="4C9C37C4" w14:textId="77777777" w:rsidR="000A7FE6" w:rsidRPr="000A7FE6" w:rsidRDefault="000A7FE6" w:rsidP="000A7FE6">
      <w:pPr>
        <w:numPr>
          <w:ilvl w:val="0"/>
          <w:numId w:val="65"/>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Monthly Sales </w:t>
      </w:r>
    </w:p>
    <w:p w14:paraId="2014420E" w14:textId="77777777" w:rsidR="000A7FE6" w:rsidRPr="000A7FE6" w:rsidRDefault="000A7FE6" w:rsidP="000A7FE6">
      <w:pPr>
        <w:numPr>
          <w:ilvl w:val="0"/>
          <w:numId w:val="65"/>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Best-Selling Products </w:t>
      </w:r>
    </w:p>
    <w:p w14:paraId="4436E37C"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All these important details can be displayed on </w:t>
      </w:r>
      <w:r w:rsidRPr="000A7FE6">
        <w:rPr>
          <w:rFonts w:ascii="Times New Roman" w:eastAsia="Times New Roman" w:hAnsi="Times New Roman" w:cs="Times New Roman"/>
          <w:b/>
          <w:bCs/>
          <w:sz w:val="24"/>
          <w:szCs w:val="24"/>
          <w:lang w:eastAsia="en-IN"/>
        </w:rPr>
        <w:t>one screen</w:t>
      </w:r>
      <w:r w:rsidRPr="000A7FE6">
        <w:rPr>
          <w:rFonts w:ascii="Times New Roman" w:eastAsia="Times New Roman" w:hAnsi="Times New Roman" w:cs="Times New Roman"/>
          <w:sz w:val="24"/>
          <w:szCs w:val="24"/>
          <w:lang w:eastAsia="en-IN"/>
        </w:rPr>
        <w:t>.</w:t>
      </w:r>
    </w:p>
    <w:p w14:paraId="08C1E211"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In simple words:</w:t>
      </w:r>
      <w:r w:rsidRPr="000A7FE6">
        <w:rPr>
          <w:rFonts w:ascii="Times New Roman" w:eastAsia="Times New Roman" w:hAnsi="Times New Roman" w:cs="Times New Roman"/>
          <w:sz w:val="24"/>
          <w:szCs w:val="24"/>
          <w:lang w:eastAsia="en-IN"/>
        </w:rPr>
        <w:br/>
      </w:r>
      <w:r w:rsidRPr="000A7FE6">
        <w:rPr>
          <w:rFonts w:ascii="Segoe UI Emoji" w:eastAsia="Times New Roman" w:hAnsi="Segoe UI Emoji" w:cs="Segoe UI Emoji"/>
          <w:sz w:val="24"/>
          <w:szCs w:val="24"/>
          <w:lang w:eastAsia="en-IN"/>
        </w:rPr>
        <w:t>👉</w:t>
      </w:r>
      <w:r w:rsidRPr="000A7FE6">
        <w:rPr>
          <w:rFonts w:ascii="Times New Roman" w:eastAsia="Times New Roman" w:hAnsi="Times New Roman" w:cs="Times New Roman"/>
          <w:sz w:val="24"/>
          <w:szCs w:val="24"/>
          <w:lang w:eastAsia="en-IN"/>
        </w:rPr>
        <w:t xml:space="preserve"> </w:t>
      </w:r>
      <w:r w:rsidRPr="000A7FE6">
        <w:rPr>
          <w:rFonts w:ascii="Times New Roman" w:eastAsia="Times New Roman" w:hAnsi="Times New Roman" w:cs="Times New Roman"/>
          <w:b/>
          <w:bCs/>
          <w:sz w:val="24"/>
          <w:szCs w:val="24"/>
          <w:lang w:eastAsia="en-IN"/>
        </w:rPr>
        <w:t>Dashboard = A single-screen summary of important information.</w:t>
      </w:r>
    </w:p>
    <w:p w14:paraId="110A6DBC"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pict w14:anchorId="4B5D891C">
          <v:rect id="_x0000_i1056" style="width:0;height:1.5pt" o:hralign="center" o:hrstd="t" o:hr="t" fillcolor="#a0a0a0" stroked="f"/>
        </w:pict>
      </w:r>
    </w:p>
    <w:p w14:paraId="58208AAE" w14:textId="77777777" w:rsidR="000A7FE6" w:rsidRPr="000A7FE6" w:rsidRDefault="000A7FE6" w:rsidP="000A7FE6">
      <w:pPr>
        <w:spacing w:after="0" w:line="240" w:lineRule="auto"/>
        <w:rPr>
          <w:rFonts w:ascii="Times New Roman" w:eastAsia="Times New Roman" w:hAnsi="Times New Roman" w:cs="Times New Roman"/>
          <w:b/>
          <w:bCs/>
          <w:sz w:val="24"/>
          <w:szCs w:val="24"/>
          <w:lang w:eastAsia="en-IN"/>
        </w:rPr>
      </w:pPr>
      <w:r w:rsidRPr="000A7FE6">
        <w:rPr>
          <w:rFonts w:ascii="Times New Roman" w:eastAsia="Times New Roman" w:hAnsi="Times New Roman" w:cs="Times New Roman"/>
          <w:b/>
          <w:bCs/>
          <w:sz w:val="24"/>
          <w:szCs w:val="24"/>
          <w:lang w:eastAsia="en-IN"/>
        </w:rPr>
        <w:t>4. Datasets</w:t>
      </w:r>
    </w:p>
    <w:p w14:paraId="737516B1"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w:t>
      </w:r>
      <w:r w:rsidRPr="000A7FE6">
        <w:rPr>
          <w:rFonts w:ascii="Times New Roman" w:eastAsia="Times New Roman" w:hAnsi="Times New Roman" w:cs="Times New Roman"/>
          <w:b/>
          <w:bCs/>
          <w:sz w:val="24"/>
          <w:szCs w:val="24"/>
          <w:lang w:eastAsia="en-IN"/>
        </w:rPr>
        <w:t>dataset</w:t>
      </w:r>
      <w:r w:rsidRPr="000A7FE6">
        <w:rPr>
          <w:rFonts w:ascii="Times New Roman" w:eastAsia="Times New Roman" w:hAnsi="Times New Roman" w:cs="Times New Roman"/>
          <w:sz w:val="24"/>
          <w:szCs w:val="24"/>
          <w:lang w:eastAsia="en-IN"/>
        </w:rPr>
        <w:t xml:space="preserve"> is the collection of data that Power BI uses to create reports and visualizations.</w:t>
      </w:r>
    </w:p>
    <w:p w14:paraId="6DF46A33"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The data can come from different sources, such as:</w:t>
      </w:r>
    </w:p>
    <w:p w14:paraId="549B27ED" w14:textId="77777777" w:rsidR="000A7FE6" w:rsidRPr="000A7FE6" w:rsidRDefault="000A7FE6" w:rsidP="000A7FE6">
      <w:pPr>
        <w:numPr>
          <w:ilvl w:val="0"/>
          <w:numId w:val="66"/>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Excel files </w:t>
      </w:r>
    </w:p>
    <w:p w14:paraId="5F57A39C" w14:textId="77777777" w:rsidR="000A7FE6" w:rsidRPr="000A7FE6" w:rsidRDefault="000A7FE6" w:rsidP="000A7FE6">
      <w:pPr>
        <w:numPr>
          <w:ilvl w:val="0"/>
          <w:numId w:val="66"/>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SQL Server </w:t>
      </w:r>
    </w:p>
    <w:p w14:paraId="402C82D2" w14:textId="77777777" w:rsidR="000A7FE6" w:rsidRPr="000A7FE6" w:rsidRDefault="000A7FE6" w:rsidP="000A7FE6">
      <w:pPr>
        <w:numPr>
          <w:ilvl w:val="0"/>
          <w:numId w:val="66"/>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Oracle databases </w:t>
      </w:r>
    </w:p>
    <w:p w14:paraId="06A38264" w14:textId="77777777" w:rsidR="000A7FE6" w:rsidRPr="000A7FE6" w:rsidRDefault="000A7FE6" w:rsidP="000A7FE6">
      <w:pPr>
        <w:numPr>
          <w:ilvl w:val="0"/>
          <w:numId w:val="66"/>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Other supported data sources </w:t>
      </w:r>
    </w:p>
    <w:p w14:paraId="49CDF079"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For example, an Excel file containing </w:t>
      </w:r>
      <w:r w:rsidRPr="000A7FE6">
        <w:rPr>
          <w:rFonts w:ascii="Times New Roman" w:eastAsia="Times New Roman" w:hAnsi="Times New Roman" w:cs="Times New Roman"/>
          <w:b/>
          <w:bCs/>
          <w:sz w:val="24"/>
          <w:szCs w:val="24"/>
          <w:lang w:eastAsia="en-IN"/>
        </w:rPr>
        <w:t>Customer Name, Product, Sales, Quantity, and Profit</w:t>
      </w:r>
      <w:r w:rsidRPr="000A7FE6">
        <w:rPr>
          <w:rFonts w:ascii="Times New Roman" w:eastAsia="Times New Roman" w:hAnsi="Times New Roman" w:cs="Times New Roman"/>
          <w:sz w:val="24"/>
          <w:szCs w:val="24"/>
          <w:lang w:eastAsia="en-IN"/>
        </w:rPr>
        <w:t xml:space="preserve"> can be imported into Power BI as a source of data.</w:t>
      </w:r>
    </w:p>
    <w:p w14:paraId="7C8F29FF"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b/>
          <w:bCs/>
          <w:sz w:val="24"/>
          <w:szCs w:val="24"/>
          <w:lang w:eastAsia="en-IN"/>
        </w:rPr>
        <w:t>In simple words:</w:t>
      </w:r>
      <w:r w:rsidRPr="000A7FE6">
        <w:rPr>
          <w:rFonts w:ascii="Times New Roman" w:eastAsia="Times New Roman" w:hAnsi="Times New Roman" w:cs="Times New Roman"/>
          <w:sz w:val="24"/>
          <w:szCs w:val="24"/>
          <w:lang w:eastAsia="en-IN"/>
        </w:rPr>
        <w:br/>
      </w:r>
      <w:r w:rsidRPr="000A7FE6">
        <w:rPr>
          <w:rFonts w:ascii="Segoe UI Emoji" w:eastAsia="Times New Roman" w:hAnsi="Segoe UI Emoji" w:cs="Segoe UI Emoji"/>
          <w:sz w:val="24"/>
          <w:szCs w:val="24"/>
          <w:lang w:eastAsia="en-IN"/>
        </w:rPr>
        <w:t>👉</w:t>
      </w:r>
      <w:r w:rsidRPr="000A7FE6">
        <w:rPr>
          <w:rFonts w:ascii="Times New Roman" w:eastAsia="Times New Roman" w:hAnsi="Times New Roman" w:cs="Times New Roman"/>
          <w:sz w:val="24"/>
          <w:szCs w:val="24"/>
          <w:lang w:eastAsia="en-IN"/>
        </w:rPr>
        <w:t xml:space="preserve"> </w:t>
      </w:r>
      <w:r w:rsidRPr="000A7FE6">
        <w:rPr>
          <w:rFonts w:ascii="Times New Roman" w:eastAsia="Times New Roman" w:hAnsi="Times New Roman" w:cs="Times New Roman"/>
          <w:b/>
          <w:bCs/>
          <w:sz w:val="24"/>
          <w:szCs w:val="24"/>
          <w:lang w:eastAsia="en-IN"/>
        </w:rPr>
        <w:t>Dataset = The data used to create reports and visualizations.</w:t>
      </w:r>
    </w:p>
    <w:p w14:paraId="1B4B05E3"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pict w14:anchorId="5E61C8EB">
          <v:rect id="_x0000_i1057" style="width:0;height:1.5pt" o:hralign="center" o:hrstd="t" o:hr="t" fillcolor="#a0a0a0" stroked="f"/>
        </w:pict>
      </w:r>
    </w:p>
    <w:p w14:paraId="282D9ED2" w14:textId="77777777" w:rsidR="000A7FE6" w:rsidRPr="000A7FE6" w:rsidRDefault="000A7FE6" w:rsidP="000A7FE6">
      <w:pPr>
        <w:spacing w:after="0" w:line="240" w:lineRule="auto"/>
        <w:rPr>
          <w:rFonts w:ascii="Times New Roman" w:eastAsia="Times New Roman" w:hAnsi="Times New Roman" w:cs="Times New Roman"/>
          <w:b/>
          <w:bCs/>
          <w:sz w:val="24"/>
          <w:szCs w:val="24"/>
          <w:lang w:eastAsia="en-IN"/>
        </w:rPr>
      </w:pPr>
      <w:r w:rsidRPr="000A7FE6">
        <w:rPr>
          <w:rFonts w:ascii="Times New Roman" w:eastAsia="Times New Roman" w:hAnsi="Times New Roman" w:cs="Times New Roman"/>
          <w:b/>
          <w:bCs/>
          <w:sz w:val="24"/>
          <w:szCs w:val="24"/>
          <w:lang w:eastAsia="en-IN"/>
        </w:rPr>
        <w:t>5. Tiles</w:t>
      </w:r>
    </w:p>
    <w:p w14:paraId="7932B175"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w:t>
      </w:r>
      <w:r w:rsidRPr="000A7FE6">
        <w:rPr>
          <w:rFonts w:ascii="Times New Roman" w:eastAsia="Times New Roman" w:hAnsi="Times New Roman" w:cs="Times New Roman"/>
          <w:b/>
          <w:bCs/>
          <w:sz w:val="24"/>
          <w:szCs w:val="24"/>
          <w:lang w:eastAsia="en-IN"/>
        </w:rPr>
        <w:t>tile</w:t>
      </w:r>
      <w:r w:rsidRPr="000A7FE6">
        <w:rPr>
          <w:rFonts w:ascii="Times New Roman" w:eastAsia="Times New Roman" w:hAnsi="Times New Roman" w:cs="Times New Roman"/>
          <w:sz w:val="24"/>
          <w:szCs w:val="24"/>
          <w:lang w:eastAsia="en-IN"/>
        </w:rPr>
        <w:t xml:space="preserve"> is a single visual displayed on a Power BI dashboard.</w:t>
      </w:r>
    </w:p>
    <w:p w14:paraId="28CEC72C"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For example, if a dashboard contains:</w:t>
      </w:r>
    </w:p>
    <w:p w14:paraId="1FBBAB98" w14:textId="77777777" w:rsidR="000A7FE6" w:rsidRPr="000A7FE6" w:rsidRDefault="000A7FE6" w:rsidP="000A7FE6">
      <w:pPr>
        <w:numPr>
          <w:ilvl w:val="0"/>
          <w:numId w:val="67"/>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pie chart showing sales by category </w:t>
      </w:r>
    </w:p>
    <w:p w14:paraId="7DB29A11" w14:textId="77777777" w:rsidR="000A7FE6" w:rsidRPr="000A7FE6" w:rsidRDefault="000A7FE6" w:rsidP="000A7FE6">
      <w:pPr>
        <w:numPr>
          <w:ilvl w:val="0"/>
          <w:numId w:val="67"/>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bar chart showing sales by city </w:t>
      </w:r>
    </w:p>
    <w:p w14:paraId="47CD72B0" w14:textId="77777777" w:rsidR="000A7FE6" w:rsidRPr="000A7FE6" w:rsidRDefault="000A7FE6" w:rsidP="000A7FE6">
      <w:pPr>
        <w:numPr>
          <w:ilvl w:val="0"/>
          <w:numId w:val="67"/>
        </w:num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A card showing total sales </w:t>
      </w:r>
    </w:p>
    <w:p w14:paraId="2FB5B529" w14:textId="77777777" w:rsidR="000A7FE6" w:rsidRPr="000A7FE6" w:rsidRDefault="000A7FE6" w:rsidP="000A7FE6">
      <w:pPr>
        <w:spacing w:after="0" w:line="240" w:lineRule="auto"/>
        <w:rPr>
          <w:rFonts w:ascii="Times New Roman" w:eastAsia="Times New Roman" w:hAnsi="Times New Roman" w:cs="Times New Roman"/>
          <w:sz w:val="24"/>
          <w:szCs w:val="24"/>
          <w:lang w:eastAsia="en-IN"/>
        </w:rPr>
      </w:pPr>
      <w:r w:rsidRPr="000A7FE6">
        <w:rPr>
          <w:rFonts w:ascii="Times New Roman" w:eastAsia="Times New Roman" w:hAnsi="Times New Roman" w:cs="Times New Roman"/>
          <w:sz w:val="24"/>
          <w:szCs w:val="24"/>
          <w:lang w:eastAsia="en-IN"/>
        </w:rPr>
        <w:t xml:space="preserve">Each individual visual is called a </w:t>
      </w:r>
      <w:r w:rsidRPr="000A7FE6">
        <w:rPr>
          <w:rFonts w:ascii="Times New Roman" w:eastAsia="Times New Roman" w:hAnsi="Times New Roman" w:cs="Times New Roman"/>
          <w:b/>
          <w:bCs/>
          <w:sz w:val="24"/>
          <w:szCs w:val="24"/>
          <w:lang w:eastAsia="en-IN"/>
        </w:rPr>
        <w:t>tile</w:t>
      </w:r>
      <w:r w:rsidRPr="000A7FE6">
        <w:rPr>
          <w:rFonts w:ascii="Times New Roman" w:eastAsia="Times New Roman" w:hAnsi="Times New Roman" w:cs="Times New Roman"/>
          <w:sz w:val="24"/>
          <w:szCs w:val="24"/>
          <w:lang w:eastAsia="en-IN"/>
        </w:rPr>
        <w:t>.</w:t>
      </w:r>
    </w:p>
    <w:p w14:paraId="0784D27E" w14:textId="77777777" w:rsidR="000A7FE6" w:rsidRDefault="000A7FE6" w:rsidP="007E07C8">
      <w:pPr>
        <w:spacing w:after="0" w:line="240" w:lineRule="auto"/>
        <w:rPr>
          <w:rFonts w:ascii="Times New Roman" w:eastAsia="Times New Roman" w:hAnsi="Times New Roman" w:cs="Times New Roman"/>
          <w:sz w:val="24"/>
          <w:szCs w:val="24"/>
          <w:lang w:eastAsia="en-IN"/>
        </w:rPr>
      </w:pPr>
    </w:p>
    <w:p w14:paraId="1AEF5BDF" w14:textId="77777777" w:rsidR="000A7FE6" w:rsidRDefault="000A7FE6" w:rsidP="007E07C8">
      <w:pPr>
        <w:spacing w:after="0" w:line="240" w:lineRule="auto"/>
        <w:rPr>
          <w:rFonts w:ascii="Times New Roman" w:eastAsia="Times New Roman" w:hAnsi="Times New Roman" w:cs="Times New Roman"/>
          <w:sz w:val="24"/>
          <w:szCs w:val="24"/>
          <w:lang w:eastAsia="en-IN"/>
        </w:rPr>
      </w:pPr>
    </w:p>
    <w:p w14:paraId="3E138BEE" w14:textId="212460B0" w:rsidR="00C226FE" w:rsidRPr="00E970FB" w:rsidRDefault="00C226FE" w:rsidP="00E970FB">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E970FB">
        <w:rPr>
          <w:rFonts w:ascii="Calibri" w:eastAsia="MS Mincho" w:hAnsi="Calibri" w:cs="Mangal"/>
          <w:b/>
          <w:color w:val="003366"/>
          <w:kern w:val="0"/>
          <w:sz w:val="36"/>
          <w:lang w:val="en-US"/>
          <w14:ligatures w14:val="none"/>
        </w:rPr>
        <w:t>9. Power BI DAX - Complete Reference</w:t>
      </w:r>
    </w:p>
    <w:p w14:paraId="0EEC0DA5" w14:textId="77777777" w:rsidR="00C226FE" w:rsidRPr="00C226FE" w:rsidRDefault="00C226FE" w:rsidP="00C226FE">
      <w:pPr>
        <w:rPr>
          <w:b/>
          <w:bCs/>
        </w:rPr>
      </w:pPr>
      <w:r w:rsidRPr="00C226FE">
        <w:rPr>
          <w:b/>
          <w:bCs/>
        </w:rPr>
        <w:t>DAX Fundamentals</w:t>
      </w:r>
    </w:p>
    <w:p w14:paraId="10D420CD" w14:textId="77777777" w:rsidR="00C226FE" w:rsidRPr="00C226FE" w:rsidRDefault="00C226FE" w:rsidP="00C226FE">
      <w:pPr>
        <w:rPr>
          <w:b/>
          <w:bCs/>
        </w:rPr>
      </w:pPr>
      <w:r w:rsidRPr="00C226FE">
        <w:rPr>
          <w:b/>
          <w:bCs/>
        </w:rPr>
        <w:t>What is DAX?</w:t>
      </w:r>
    </w:p>
    <w:p w14:paraId="34FB123E" w14:textId="77777777" w:rsidR="00C226FE" w:rsidRPr="00C226FE" w:rsidRDefault="00C226FE" w:rsidP="00C226FE">
      <w:r w:rsidRPr="00C226FE">
        <w:t>DAX (Data Analysis Expressions) is a collection of functions, operators, and constants that can be used in a formula or expression to calculate and return one or more values.</w:t>
      </w:r>
    </w:p>
    <w:p w14:paraId="1EF7B017" w14:textId="77777777" w:rsidR="00C226FE" w:rsidRPr="00C226FE" w:rsidRDefault="00C226FE" w:rsidP="00C226FE">
      <w:pPr>
        <w:rPr>
          <w:b/>
          <w:bCs/>
        </w:rPr>
      </w:pPr>
      <w:r w:rsidRPr="00C226FE">
        <w:rPr>
          <w:b/>
          <w:bCs/>
        </w:rPr>
        <w:t>DAX Data Types</w:t>
      </w:r>
    </w:p>
    <w:p w14:paraId="30DCE2E2" w14:textId="56D969B0" w:rsidR="00C226FE" w:rsidRPr="00C226FE" w:rsidRDefault="002C18D0" w:rsidP="00C226FE">
      <w:r>
        <w:t xml:space="preserve"> </w:t>
      </w:r>
      <w:r w:rsidR="00C226FE" w:rsidRPr="00C226FE">
        <w:t xml:space="preserve">  </w:t>
      </w:r>
      <w:r w:rsidR="00C226FE" w:rsidRPr="00C226FE">
        <w:rPr>
          <w:rFonts w:ascii="Segoe UI Emoji" w:hAnsi="Segoe UI Emoji" w:cs="Segoe UI Emoji"/>
        </w:rPr>
        <w:t>🔢</w:t>
      </w:r>
      <w:r w:rsidR="00C226FE" w:rsidRPr="00C226FE">
        <w:t xml:space="preserve"> NUMERIC                                                     </w:t>
      </w:r>
      <w:r>
        <w:t xml:space="preserve"> </w:t>
      </w:r>
    </w:p>
    <w:p w14:paraId="24F8B745" w14:textId="262783CB" w:rsidR="00C226FE" w:rsidRPr="00C226FE" w:rsidRDefault="00C226FE" w:rsidP="00BE3152">
      <w:pPr>
        <w:pStyle w:val="ListParagraph"/>
        <w:numPr>
          <w:ilvl w:val="0"/>
          <w:numId w:val="42"/>
        </w:numPr>
      </w:pPr>
      <w:r w:rsidRPr="00C226FE">
        <w:t xml:space="preserve">Integer (Whole numbers)                                  </w:t>
      </w:r>
      <w:r w:rsidR="002C18D0" w:rsidRPr="00104F6D">
        <w:rPr>
          <w:rFonts w:ascii="Calibri" w:hAnsi="Calibri" w:cs="Calibri"/>
        </w:rPr>
        <w:t xml:space="preserve"> </w:t>
      </w:r>
    </w:p>
    <w:p w14:paraId="749B8A42" w14:textId="2663191F" w:rsidR="00C226FE" w:rsidRPr="00C226FE" w:rsidRDefault="00C226FE" w:rsidP="00BE3152">
      <w:pPr>
        <w:pStyle w:val="ListParagraph"/>
        <w:numPr>
          <w:ilvl w:val="0"/>
          <w:numId w:val="42"/>
        </w:numPr>
      </w:pPr>
      <w:r w:rsidRPr="00C226FE">
        <w:t xml:space="preserve">Decimal (Fixed &amp; Floating)                               </w:t>
      </w:r>
      <w:r w:rsidR="002C18D0" w:rsidRPr="00104F6D">
        <w:rPr>
          <w:rFonts w:ascii="Calibri" w:hAnsi="Calibri" w:cs="Calibri"/>
        </w:rPr>
        <w:t xml:space="preserve"> </w:t>
      </w:r>
    </w:p>
    <w:p w14:paraId="0E140F06" w14:textId="67744AED" w:rsidR="00C226FE" w:rsidRPr="00C226FE" w:rsidRDefault="00C226FE" w:rsidP="00BE3152">
      <w:pPr>
        <w:pStyle w:val="ListParagraph"/>
        <w:numPr>
          <w:ilvl w:val="0"/>
          <w:numId w:val="42"/>
        </w:numPr>
      </w:pPr>
      <w:r w:rsidRPr="00C226FE">
        <w:t xml:space="preserve">Currency (Fixed with 4 decimals)                         </w:t>
      </w:r>
      <w:r w:rsidR="002C18D0" w:rsidRPr="00104F6D">
        <w:rPr>
          <w:rFonts w:ascii="Calibri" w:hAnsi="Calibri" w:cs="Calibri"/>
        </w:rPr>
        <w:t xml:space="preserve"> </w:t>
      </w:r>
    </w:p>
    <w:p w14:paraId="32911533" w14:textId="2D151AF7" w:rsidR="00C226FE" w:rsidRPr="00C226FE" w:rsidRDefault="00C226FE" w:rsidP="00BE3152">
      <w:pPr>
        <w:pStyle w:val="ListParagraph"/>
        <w:numPr>
          <w:ilvl w:val="0"/>
          <w:numId w:val="42"/>
        </w:numPr>
      </w:pPr>
      <w:r w:rsidRPr="00C226FE">
        <w:t xml:space="preserve">Boolean (TRUE/FALSE)                                    </w:t>
      </w:r>
      <w:r w:rsidR="002C18D0">
        <w:t xml:space="preserve"> </w:t>
      </w:r>
    </w:p>
    <w:p w14:paraId="74C2AC50" w14:textId="2931C2B7" w:rsidR="00C226FE" w:rsidRPr="00C226FE" w:rsidRDefault="002C18D0" w:rsidP="00C226FE">
      <w:r>
        <w:t xml:space="preserve"> </w:t>
      </w:r>
      <w:r w:rsidR="00C226FE" w:rsidRPr="00C226FE">
        <w:t xml:space="preserve">  </w:t>
      </w:r>
      <w:r w:rsidR="00C226FE" w:rsidRPr="00C226FE">
        <w:rPr>
          <w:rFonts w:ascii="Segoe UI Emoji" w:hAnsi="Segoe UI Emoji" w:cs="Segoe UI Emoji"/>
        </w:rPr>
        <w:t>📝</w:t>
      </w:r>
      <w:r w:rsidR="00C226FE" w:rsidRPr="00C226FE">
        <w:t xml:space="preserve"> TEXT                                                        </w:t>
      </w:r>
      <w:r>
        <w:t xml:space="preserve"> </w:t>
      </w:r>
    </w:p>
    <w:p w14:paraId="6B5971FF" w14:textId="37CD90F3" w:rsidR="00C226FE" w:rsidRPr="00C226FE" w:rsidRDefault="00C226FE" w:rsidP="00BE3152">
      <w:pPr>
        <w:pStyle w:val="ListParagraph"/>
        <w:numPr>
          <w:ilvl w:val="0"/>
          <w:numId w:val="43"/>
        </w:numPr>
      </w:pPr>
      <w:r w:rsidRPr="00C226FE">
        <w:t xml:space="preserve">String (Unicode text)                                    </w:t>
      </w:r>
      <w:r w:rsidR="002C18D0" w:rsidRPr="00104F6D">
        <w:rPr>
          <w:rFonts w:ascii="Calibri" w:hAnsi="Calibri" w:cs="Calibri"/>
        </w:rPr>
        <w:t xml:space="preserve"> </w:t>
      </w:r>
    </w:p>
    <w:p w14:paraId="61773AFF" w14:textId="6E58B228" w:rsidR="00C226FE" w:rsidRPr="00C226FE" w:rsidRDefault="00C226FE" w:rsidP="00BE3152">
      <w:pPr>
        <w:pStyle w:val="ListParagraph"/>
        <w:numPr>
          <w:ilvl w:val="0"/>
          <w:numId w:val="43"/>
        </w:numPr>
      </w:pPr>
      <w:r w:rsidRPr="00C226FE">
        <w:lastRenderedPageBreak/>
        <w:t xml:space="preserve">Binary Object                                            </w:t>
      </w:r>
      <w:r w:rsidR="002C18D0">
        <w:t xml:space="preserve"> </w:t>
      </w:r>
    </w:p>
    <w:p w14:paraId="65859C74" w14:textId="0CC6EEAD" w:rsidR="00C226FE" w:rsidRPr="00C226FE" w:rsidRDefault="002C18D0" w:rsidP="00C226FE">
      <w:r>
        <w:t xml:space="preserve"> </w:t>
      </w:r>
      <w:r w:rsidR="00C226FE" w:rsidRPr="00C226FE">
        <w:t xml:space="preserve">  </w:t>
      </w:r>
      <w:r w:rsidR="00C226FE" w:rsidRPr="00C226FE">
        <w:rPr>
          <w:rFonts w:ascii="Segoe UI Emoji" w:hAnsi="Segoe UI Emoji" w:cs="Segoe UI Emoji"/>
        </w:rPr>
        <w:t>📅</w:t>
      </w:r>
      <w:r w:rsidR="00C226FE" w:rsidRPr="00C226FE">
        <w:t xml:space="preserve"> DATE/TIME                                                   </w:t>
      </w:r>
      <w:r>
        <w:t xml:space="preserve"> </w:t>
      </w:r>
    </w:p>
    <w:p w14:paraId="51CFF8C3" w14:textId="1A837CBD" w:rsidR="00C226FE" w:rsidRPr="00C226FE" w:rsidRDefault="00C226FE" w:rsidP="00BE3152">
      <w:pPr>
        <w:pStyle w:val="ListParagraph"/>
        <w:numPr>
          <w:ilvl w:val="0"/>
          <w:numId w:val="44"/>
        </w:numPr>
      </w:pPr>
      <w:r w:rsidRPr="00C226FE">
        <w:t xml:space="preserve">Date (YYYY-MM-DD)                                        </w:t>
      </w:r>
      <w:r w:rsidR="002C18D0" w:rsidRPr="00104F6D">
        <w:rPr>
          <w:rFonts w:ascii="Calibri" w:hAnsi="Calibri" w:cs="Calibri"/>
        </w:rPr>
        <w:t xml:space="preserve"> </w:t>
      </w:r>
    </w:p>
    <w:p w14:paraId="32873CE3" w14:textId="299353A1" w:rsidR="00C226FE" w:rsidRPr="00C226FE" w:rsidRDefault="00C226FE" w:rsidP="00BE3152">
      <w:pPr>
        <w:pStyle w:val="ListParagraph"/>
        <w:numPr>
          <w:ilvl w:val="0"/>
          <w:numId w:val="44"/>
        </w:numPr>
      </w:pPr>
      <w:r w:rsidRPr="00C226FE">
        <w:t xml:space="preserve">Time (HH:MM:SS)                                          </w:t>
      </w:r>
      <w:r w:rsidR="002C18D0" w:rsidRPr="00104F6D">
        <w:rPr>
          <w:rFonts w:ascii="Calibri" w:hAnsi="Calibri" w:cs="Calibri"/>
        </w:rPr>
        <w:t xml:space="preserve"> </w:t>
      </w:r>
    </w:p>
    <w:p w14:paraId="0937A776" w14:textId="318B9A03" w:rsidR="00C226FE" w:rsidRPr="00C226FE" w:rsidRDefault="00C226FE" w:rsidP="00BE3152">
      <w:pPr>
        <w:pStyle w:val="ListParagraph"/>
        <w:numPr>
          <w:ilvl w:val="0"/>
          <w:numId w:val="44"/>
        </w:numPr>
      </w:pPr>
      <w:r w:rsidRPr="00C226FE">
        <w:t xml:space="preserve">DateTime                                                 </w:t>
      </w:r>
      <w:r w:rsidR="002C18D0">
        <w:t xml:space="preserve"> </w:t>
      </w:r>
    </w:p>
    <w:p w14:paraId="63032245" w14:textId="675B733B" w:rsidR="00C226FE" w:rsidRPr="00C226FE" w:rsidRDefault="002C18D0" w:rsidP="00C226FE">
      <w:r>
        <w:t xml:space="preserve"> </w:t>
      </w:r>
      <w:r w:rsidR="00C226FE" w:rsidRPr="00C226FE">
        <w:t xml:space="preserve">  </w:t>
      </w:r>
      <w:r w:rsidR="00C226FE" w:rsidRPr="00C226FE">
        <w:rPr>
          <w:rFonts w:ascii="Segoe UI Emoji" w:hAnsi="Segoe UI Emoji" w:cs="Segoe UI Emoji"/>
        </w:rPr>
        <w:t>📊</w:t>
      </w:r>
      <w:r w:rsidR="00C226FE" w:rsidRPr="00C226FE">
        <w:t xml:space="preserve"> TABLE                                                       </w:t>
      </w:r>
      <w:r>
        <w:t xml:space="preserve"> </w:t>
      </w:r>
    </w:p>
    <w:p w14:paraId="0A46976C" w14:textId="15B340FA" w:rsidR="00C226FE" w:rsidRPr="00C226FE" w:rsidRDefault="00C226FE" w:rsidP="00BE3152">
      <w:pPr>
        <w:pStyle w:val="ListParagraph"/>
        <w:numPr>
          <w:ilvl w:val="0"/>
          <w:numId w:val="45"/>
        </w:numPr>
      </w:pPr>
      <w:r w:rsidRPr="00C226FE">
        <w:t xml:space="preserve">Table object                                              </w:t>
      </w:r>
      <w:r w:rsidR="002C18D0">
        <w:t xml:space="preserve"> </w:t>
      </w:r>
    </w:p>
    <w:p w14:paraId="512BC25B" w14:textId="3952F041" w:rsidR="00C226FE" w:rsidRPr="00C226FE" w:rsidRDefault="00A44673" w:rsidP="00C226FE">
      <w:r>
        <w:t xml:space="preserve">                                                                                             </w:t>
      </w:r>
    </w:p>
    <w:p w14:paraId="16CBF8C6" w14:textId="77777777" w:rsidR="00C226FE" w:rsidRPr="00E970FB" w:rsidRDefault="00C226FE" w:rsidP="00E970FB">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sidRPr="00E970FB">
        <w:rPr>
          <w:rFonts w:ascii="Calibri" w:eastAsia="MS Mincho" w:hAnsi="Calibri" w:cs="Mangal"/>
          <w:b/>
          <w:color w:val="003366"/>
          <w:kern w:val="0"/>
          <w:sz w:val="36"/>
          <w:lang w:val="en-US"/>
          <w14:ligatures w14:val="none"/>
        </w:rPr>
        <w:t>DAX Function Categories - Complete List</w:t>
      </w:r>
    </w:p>
    <w:p w14:paraId="2A1383FF" w14:textId="77777777" w:rsidR="00C226FE" w:rsidRPr="00C226FE" w:rsidRDefault="00C226FE" w:rsidP="00C226FE">
      <w:pPr>
        <w:rPr>
          <w:b/>
          <w:bCs/>
        </w:rPr>
      </w:pPr>
      <w:r w:rsidRPr="00C226FE">
        <w:rPr>
          <w:b/>
          <w:bCs/>
        </w:rPr>
        <w:t>1. Aggregate Functions</w:t>
      </w:r>
    </w:p>
    <w:p w14:paraId="30DDC892" w14:textId="15F20173" w:rsidR="00C226FE" w:rsidRPr="00C226FE" w:rsidRDefault="002C18D0" w:rsidP="00C226FE">
      <w:r>
        <w:t xml:space="preserve"> </w:t>
      </w:r>
      <w:r w:rsidR="00C226FE" w:rsidRPr="00C226FE">
        <w:t xml:space="preserve">  </w:t>
      </w:r>
      <w:r w:rsidR="00DD191E">
        <w:tab/>
      </w:r>
      <w:r w:rsidR="00C226FE" w:rsidRPr="00C226FE">
        <w:t xml:space="preserve">FUNCTION     </w:t>
      </w:r>
      <w:r>
        <w:t xml:space="preserve"> </w:t>
      </w:r>
      <w:r w:rsidR="00DD191E">
        <w:tab/>
      </w:r>
      <w:r w:rsidR="00DD191E">
        <w:tab/>
      </w:r>
      <w:r w:rsidR="00DD191E">
        <w:tab/>
      </w:r>
      <w:r w:rsidR="00C226FE" w:rsidRPr="00C226FE">
        <w:t xml:space="preserve">  DESCRIPTION                                   </w:t>
      </w:r>
      <w:r>
        <w:t xml:space="preserve"> </w:t>
      </w:r>
    </w:p>
    <w:p w14:paraId="6DAB8C04" w14:textId="002E466A" w:rsidR="00C226FE" w:rsidRPr="00C226FE" w:rsidRDefault="00C226FE" w:rsidP="00BE3152">
      <w:pPr>
        <w:pStyle w:val="ListParagraph"/>
        <w:numPr>
          <w:ilvl w:val="0"/>
          <w:numId w:val="45"/>
        </w:numPr>
      </w:pPr>
      <w:r w:rsidRPr="00C226FE">
        <w:t xml:space="preserve">SUM          </w:t>
      </w:r>
      <w:r w:rsidR="002C18D0">
        <w:t xml:space="preserve"> </w:t>
      </w:r>
      <w:r w:rsidRPr="00C226FE">
        <w:t xml:space="preserve"> </w:t>
      </w:r>
      <w:r w:rsidR="00DD191E">
        <w:tab/>
      </w:r>
      <w:r w:rsidRPr="00C226FE">
        <w:t xml:space="preserve">Adds all numbers in a column                  </w:t>
      </w:r>
      <w:r w:rsidR="002C18D0">
        <w:t xml:space="preserve"> </w:t>
      </w:r>
    </w:p>
    <w:p w14:paraId="69276ADD" w14:textId="55D96F91" w:rsidR="00C226FE" w:rsidRPr="00C226FE" w:rsidRDefault="00C226FE" w:rsidP="00BE3152">
      <w:pPr>
        <w:pStyle w:val="ListParagraph"/>
        <w:numPr>
          <w:ilvl w:val="0"/>
          <w:numId w:val="45"/>
        </w:numPr>
      </w:pPr>
      <w:r w:rsidRPr="00C226FE">
        <w:t xml:space="preserve">SUMX         </w:t>
      </w:r>
      <w:r w:rsidR="002C18D0">
        <w:t xml:space="preserve"> </w:t>
      </w:r>
      <w:r w:rsidRPr="00C226FE">
        <w:t xml:space="preserve"> </w:t>
      </w:r>
      <w:r w:rsidR="00DD191E">
        <w:tab/>
      </w:r>
      <w:r w:rsidRPr="00C226FE">
        <w:t xml:space="preserve">Evaluates expression for each row and sums    </w:t>
      </w:r>
      <w:r w:rsidR="002C18D0">
        <w:t xml:space="preserve"> </w:t>
      </w:r>
    </w:p>
    <w:p w14:paraId="283B9267" w14:textId="38852571" w:rsidR="00C226FE" w:rsidRPr="00C226FE" w:rsidRDefault="00C226FE" w:rsidP="00BE3152">
      <w:pPr>
        <w:pStyle w:val="ListParagraph"/>
        <w:numPr>
          <w:ilvl w:val="0"/>
          <w:numId w:val="45"/>
        </w:numPr>
      </w:pPr>
      <w:r w:rsidRPr="00C226FE">
        <w:t xml:space="preserve">AVERAGE     </w:t>
      </w:r>
      <w:r w:rsidR="00DD191E">
        <w:tab/>
      </w:r>
      <w:r w:rsidRPr="00C226FE">
        <w:t xml:space="preserve"> </w:t>
      </w:r>
      <w:r w:rsidR="002C18D0">
        <w:t xml:space="preserve"> </w:t>
      </w:r>
      <w:r w:rsidRPr="00C226FE">
        <w:t xml:space="preserve"> Returns arithmetic mean                      </w:t>
      </w:r>
      <w:r w:rsidR="002C18D0">
        <w:t xml:space="preserve"> </w:t>
      </w:r>
    </w:p>
    <w:p w14:paraId="106C4566" w14:textId="3B7C2502" w:rsidR="00C226FE" w:rsidRPr="00C226FE" w:rsidRDefault="00C226FE" w:rsidP="00BE3152">
      <w:pPr>
        <w:pStyle w:val="ListParagraph"/>
        <w:numPr>
          <w:ilvl w:val="0"/>
          <w:numId w:val="45"/>
        </w:numPr>
      </w:pPr>
      <w:r w:rsidRPr="00C226FE">
        <w:t xml:space="preserve">AVERAGEX </w:t>
      </w:r>
      <w:r w:rsidR="00DD191E">
        <w:tab/>
      </w:r>
      <w:r w:rsidR="002C18D0">
        <w:t xml:space="preserve"> </w:t>
      </w:r>
      <w:r w:rsidRPr="00C226FE">
        <w:t xml:space="preserve"> Evaluates expression for each row and averages</w:t>
      </w:r>
      <w:r w:rsidR="002C18D0">
        <w:t xml:space="preserve"> </w:t>
      </w:r>
    </w:p>
    <w:p w14:paraId="24AF1493" w14:textId="2494A324" w:rsidR="00C226FE" w:rsidRPr="00C226FE" w:rsidRDefault="00C226FE" w:rsidP="00BE3152">
      <w:pPr>
        <w:pStyle w:val="ListParagraph"/>
        <w:numPr>
          <w:ilvl w:val="0"/>
          <w:numId w:val="45"/>
        </w:numPr>
      </w:pPr>
      <w:r w:rsidRPr="00C226FE">
        <w:t xml:space="preserve">MIN         </w:t>
      </w:r>
      <w:r w:rsidR="00DD191E">
        <w:tab/>
      </w:r>
      <w:r w:rsidRPr="00C226FE">
        <w:t xml:space="preserve"> </w:t>
      </w:r>
      <w:r w:rsidR="002C18D0">
        <w:t xml:space="preserve"> </w:t>
      </w:r>
      <w:r w:rsidRPr="00C226FE">
        <w:t xml:space="preserve"> Returns minimum value                         </w:t>
      </w:r>
      <w:r w:rsidR="002C18D0">
        <w:t xml:space="preserve"> </w:t>
      </w:r>
    </w:p>
    <w:p w14:paraId="1E967661" w14:textId="3737F3BE" w:rsidR="00C226FE" w:rsidRPr="00C226FE" w:rsidRDefault="00C226FE" w:rsidP="00BE3152">
      <w:pPr>
        <w:pStyle w:val="ListParagraph"/>
        <w:numPr>
          <w:ilvl w:val="0"/>
          <w:numId w:val="45"/>
        </w:numPr>
      </w:pPr>
      <w:r w:rsidRPr="00C226FE">
        <w:t xml:space="preserve">MAX          </w:t>
      </w:r>
      <w:r w:rsidR="00DD191E">
        <w:tab/>
      </w:r>
      <w:r w:rsidR="002C18D0">
        <w:t xml:space="preserve"> </w:t>
      </w:r>
      <w:r w:rsidRPr="00C226FE">
        <w:t xml:space="preserve"> Returns maximum value                         </w:t>
      </w:r>
      <w:r w:rsidR="002C18D0">
        <w:t xml:space="preserve"> </w:t>
      </w:r>
    </w:p>
    <w:p w14:paraId="25C2074A" w14:textId="788E9BA8" w:rsidR="00C226FE" w:rsidRPr="00C226FE" w:rsidRDefault="00C226FE" w:rsidP="00BE3152">
      <w:pPr>
        <w:pStyle w:val="ListParagraph"/>
        <w:numPr>
          <w:ilvl w:val="0"/>
          <w:numId w:val="45"/>
        </w:numPr>
      </w:pPr>
      <w:r w:rsidRPr="00C226FE">
        <w:t xml:space="preserve">COUNT       </w:t>
      </w:r>
      <w:r w:rsidR="00DD191E">
        <w:tab/>
      </w:r>
      <w:r w:rsidRPr="00C226FE">
        <w:t xml:space="preserve"> </w:t>
      </w:r>
      <w:r w:rsidR="002C18D0">
        <w:t xml:space="preserve"> </w:t>
      </w:r>
      <w:r w:rsidRPr="00C226FE">
        <w:t xml:space="preserve"> Counts numbers in column                     </w:t>
      </w:r>
      <w:r w:rsidR="002C18D0">
        <w:t xml:space="preserve"> </w:t>
      </w:r>
    </w:p>
    <w:p w14:paraId="1F9E5702" w14:textId="38E071EB" w:rsidR="00C226FE" w:rsidRPr="00C226FE" w:rsidRDefault="00C226FE" w:rsidP="00BE3152">
      <w:pPr>
        <w:pStyle w:val="ListParagraph"/>
        <w:numPr>
          <w:ilvl w:val="0"/>
          <w:numId w:val="45"/>
        </w:numPr>
      </w:pPr>
      <w:r w:rsidRPr="00C226FE">
        <w:t xml:space="preserve">COUNTA     </w:t>
      </w:r>
      <w:r w:rsidR="00DD191E">
        <w:tab/>
      </w:r>
      <w:r w:rsidRPr="00C226FE">
        <w:t xml:space="preserve">  </w:t>
      </w:r>
      <w:r w:rsidR="002C18D0">
        <w:t xml:space="preserve"> </w:t>
      </w:r>
      <w:r w:rsidRPr="00C226FE">
        <w:t xml:space="preserve"> Counts non-blank values                      </w:t>
      </w:r>
      <w:r w:rsidR="002C18D0">
        <w:t xml:space="preserve"> </w:t>
      </w:r>
    </w:p>
    <w:p w14:paraId="304284ED" w14:textId="33C398C3" w:rsidR="00C226FE" w:rsidRPr="00C226FE" w:rsidRDefault="00C226FE" w:rsidP="00BE3152">
      <w:pPr>
        <w:pStyle w:val="ListParagraph"/>
        <w:numPr>
          <w:ilvl w:val="0"/>
          <w:numId w:val="45"/>
        </w:numPr>
      </w:pPr>
      <w:r w:rsidRPr="00C226FE">
        <w:t xml:space="preserve">PRODUCT      </w:t>
      </w:r>
      <w:r w:rsidR="002C18D0">
        <w:t xml:space="preserve"> </w:t>
      </w:r>
      <w:r w:rsidRPr="00C226FE">
        <w:t xml:space="preserve"> </w:t>
      </w:r>
      <w:r w:rsidR="00DD191E">
        <w:tab/>
      </w:r>
      <w:r w:rsidRPr="00C226FE">
        <w:t xml:space="preserve">Multiplies values in column                  </w:t>
      </w:r>
      <w:r w:rsidR="002C18D0">
        <w:t xml:space="preserve"> </w:t>
      </w:r>
    </w:p>
    <w:p w14:paraId="2B9D6E44" w14:textId="77777777" w:rsidR="00C226FE" w:rsidRPr="00C226FE" w:rsidRDefault="00C226FE" w:rsidP="00C226FE">
      <w:pPr>
        <w:rPr>
          <w:b/>
          <w:bCs/>
        </w:rPr>
      </w:pPr>
      <w:r w:rsidRPr="00C226FE">
        <w:rPr>
          <w:b/>
          <w:bCs/>
        </w:rPr>
        <w:t>Aggregate Function Examples</w:t>
      </w:r>
    </w:p>
    <w:p w14:paraId="519BE9D7" w14:textId="77777777" w:rsidR="00C226FE" w:rsidRPr="00C226FE" w:rsidRDefault="00C226FE" w:rsidP="00C226FE">
      <w:r w:rsidRPr="00C226FE">
        <w:t>dax</w:t>
      </w:r>
    </w:p>
    <w:p w14:paraId="6566AD5A" w14:textId="77777777" w:rsidR="00C226FE" w:rsidRPr="00C226FE" w:rsidRDefault="00C226FE" w:rsidP="00C226FE">
      <w:r w:rsidRPr="00C226FE">
        <w:rPr>
          <w:i/>
          <w:iCs/>
        </w:rPr>
        <w:t>// Basic Aggregates</w:t>
      </w:r>
    </w:p>
    <w:p w14:paraId="2F154424" w14:textId="77777777" w:rsidR="00C226FE" w:rsidRPr="00C226FE" w:rsidRDefault="00C226FE" w:rsidP="00BE3152">
      <w:pPr>
        <w:pStyle w:val="ListParagraph"/>
        <w:numPr>
          <w:ilvl w:val="0"/>
          <w:numId w:val="46"/>
        </w:numPr>
      </w:pPr>
      <w:r w:rsidRPr="00C226FE">
        <w:t>Total Sales = SUM(Sales[Amount])</w:t>
      </w:r>
    </w:p>
    <w:p w14:paraId="5DE3E8E0" w14:textId="77777777" w:rsidR="00C226FE" w:rsidRPr="00C226FE" w:rsidRDefault="00C226FE" w:rsidP="00BE3152">
      <w:pPr>
        <w:pStyle w:val="ListParagraph"/>
        <w:numPr>
          <w:ilvl w:val="0"/>
          <w:numId w:val="46"/>
        </w:numPr>
      </w:pPr>
      <w:r w:rsidRPr="00C226FE">
        <w:t>Average Order = AVERAGE(Sales[Amount])</w:t>
      </w:r>
    </w:p>
    <w:p w14:paraId="0B69C460" w14:textId="77777777" w:rsidR="00C226FE" w:rsidRPr="00C226FE" w:rsidRDefault="00C226FE" w:rsidP="00BE3152">
      <w:pPr>
        <w:pStyle w:val="ListParagraph"/>
        <w:numPr>
          <w:ilvl w:val="0"/>
          <w:numId w:val="46"/>
        </w:numPr>
      </w:pPr>
      <w:r w:rsidRPr="00C226FE">
        <w:t>Min Order = MIN(Sales[Amount])</w:t>
      </w:r>
    </w:p>
    <w:p w14:paraId="739F5909" w14:textId="77777777" w:rsidR="00C226FE" w:rsidRPr="00C226FE" w:rsidRDefault="00C226FE" w:rsidP="00BE3152">
      <w:pPr>
        <w:pStyle w:val="ListParagraph"/>
        <w:numPr>
          <w:ilvl w:val="0"/>
          <w:numId w:val="46"/>
        </w:numPr>
      </w:pPr>
      <w:r w:rsidRPr="00C226FE">
        <w:t>Max Order = MAX(Sales[Amount])</w:t>
      </w:r>
    </w:p>
    <w:p w14:paraId="110126D8" w14:textId="77777777" w:rsidR="00C226FE" w:rsidRPr="00C226FE" w:rsidRDefault="00C226FE" w:rsidP="00C226FE"/>
    <w:p w14:paraId="743BF047" w14:textId="77777777" w:rsidR="00C226FE" w:rsidRPr="00C226FE" w:rsidRDefault="00C226FE" w:rsidP="00C226FE">
      <w:r w:rsidRPr="00C226FE">
        <w:rPr>
          <w:i/>
          <w:iCs/>
        </w:rPr>
        <w:t>// Aggregates with Filters</w:t>
      </w:r>
    </w:p>
    <w:p w14:paraId="3A7DBC65" w14:textId="77777777" w:rsidR="00C226FE" w:rsidRPr="00C226FE" w:rsidRDefault="00C226FE" w:rsidP="00C226FE">
      <w:r w:rsidRPr="00C226FE">
        <w:t>Total Sales Tech = CALCULATE(SUM(Sales[Amount]), Products[Category] = "Technology")</w:t>
      </w:r>
    </w:p>
    <w:p w14:paraId="2C06288D" w14:textId="77777777" w:rsidR="00C226FE" w:rsidRPr="00C226FE" w:rsidRDefault="00C226FE" w:rsidP="00C226FE">
      <w:pPr>
        <w:rPr>
          <w:b/>
          <w:bCs/>
        </w:rPr>
      </w:pPr>
      <w:r w:rsidRPr="00C226FE">
        <w:rPr>
          <w:b/>
          <w:bCs/>
        </w:rPr>
        <w:t>2. Count Functions</w:t>
      </w:r>
    </w:p>
    <w:p w14:paraId="3A291EBC" w14:textId="732913AF" w:rsidR="00C226FE" w:rsidRPr="00C226FE" w:rsidRDefault="002C18D0" w:rsidP="00C226FE">
      <w:r>
        <w:t xml:space="preserve"> </w:t>
      </w:r>
      <w:r w:rsidR="00A016D4">
        <w:tab/>
      </w:r>
      <w:r w:rsidR="00C226FE" w:rsidRPr="00C226FE">
        <w:t xml:space="preserve">  FUNCTION     </w:t>
      </w:r>
      <w:r>
        <w:t xml:space="preserve"> </w:t>
      </w:r>
      <w:r w:rsidR="00C226FE" w:rsidRPr="00C226FE">
        <w:t xml:space="preserve">  DESCRIPTION                                   </w:t>
      </w:r>
      <w:r>
        <w:t xml:space="preserve"> </w:t>
      </w:r>
    </w:p>
    <w:p w14:paraId="7731ED8C" w14:textId="3038CC20" w:rsidR="00C226FE" w:rsidRPr="00C226FE" w:rsidRDefault="00C226FE" w:rsidP="00BE3152">
      <w:pPr>
        <w:pStyle w:val="ListParagraph"/>
        <w:numPr>
          <w:ilvl w:val="0"/>
          <w:numId w:val="53"/>
        </w:numPr>
      </w:pPr>
      <w:r w:rsidRPr="00C226FE">
        <w:t xml:space="preserve">COUNT      </w:t>
      </w:r>
      <w:r w:rsidR="00720FDF">
        <w:tab/>
      </w:r>
      <w:r w:rsidRPr="00C226FE">
        <w:t xml:space="preserve">  </w:t>
      </w:r>
      <w:r w:rsidR="00720FDF">
        <w:t xml:space="preserve"> </w:t>
      </w:r>
      <w:r w:rsidRPr="00C226FE">
        <w:t xml:space="preserve">Counts numbers in a column                   </w:t>
      </w:r>
      <w:r w:rsidR="002C18D0">
        <w:t xml:space="preserve"> </w:t>
      </w:r>
    </w:p>
    <w:p w14:paraId="51731256" w14:textId="71D4DFA0" w:rsidR="00C226FE" w:rsidRPr="00C226FE" w:rsidRDefault="00C226FE" w:rsidP="00BE3152">
      <w:pPr>
        <w:pStyle w:val="ListParagraph"/>
        <w:numPr>
          <w:ilvl w:val="0"/>
          <w:numId w:val="53"/>
        </w:numPr>
      </w:pPr>
      <w:r w:rsidRPr="00C226FE">
        <w:t xml:space="preserve">COUNTA    </w:t>
      </w:r>
      <w:r w:rsidR="00720FDF">
        <w:tab/>
      </w:r>
      <w:r w:rsidRPr="00C226FE">
        <w:t xml:space="preserve">   Counts non-blank values in a column         </w:t>
      </w:r>
      <w:r w:rsidR="002C18D0">
        <w:t xml:space="preserve"> </w:t>
      </w:r>
    </w:p>
    <w:p w14:paraId="46935E75" w14:textId="6876C6AE" w:rsidR="00C226FE" w:rsidRPr="00C226FE" w:rsidRDefault="00C226FE" w:rsidP="00BE3152">
      <w:pPr>
        <w:pStyle w:val="ListParagraph"/>
        <w:numPr>
          <w:ilvl w:val="0"/>
          <w:numId w:val="53"/>
        </w:numPr>
      </w:pPr>
      <w:r w:rsidRPr="00C226FE">
        <w:t xml:space="preserve">COUNTBLANK  </w:t>
      </w:r>
      <w:r w:rsidR="00720FDF">
        <w:tab/>
      </w:r>
      <w:r w:rsidRPr="00C226FE">
        <w:t xml:space="preserve"> </w:t>
      </w:r>
      <w:r w:rsidR="002C18D0">
        <w:t xml:space="preserve"> </w:t>
      </w:r>
      <w:r w:rsidRPr="00C226FE">
        <w:t xml:space="preserve"> Counts blank values in a column             </w:t>
      </w:r>
      <w:r w:rsidR="002C18D0">
        <w:t xml:space="preserve"> </w:t>
      </w:r>
    </w:p>
    <w:p w14:paraId="1E9B99F4" w14:textId="5DD27643" w:rsidR="00C226FE" w:rsidRPr="00C226FE" w:rsidRDefault="00C226FE" w:rsidP="00BE3152">
      <w:pPr>
        <w:pStyle w:val="ListParagraph"/>
        <w:numPr>
          <w:ilvl w:val="0"/>
          <w:numId w:val="53"/>
        </w:numPr>
      </w:pPr>
      <w:r w:rsidRPr="00C226FE">
        <w:lastRenderedPageBreak/>
        <w:t xml:space="preserve">COUNTROWS    </w:t>
      </w:r>
      <w:r w:rsidR="002C18D0">
        <w:t xml:space="preserve"> </w:t>
      </w:r>
      <w:r w:rsidR="00720FDF">
        <w:t xml:space="preserve">  </w:t>
      </w:r>
      <w:r w:rsidRPr="00C226FE">
        <w:t xml:space="preserve"> Counts rows in a table                       </w:t>
      </w:r>
      <w:r w:rsidR="002C18D0">
        <w:t xml:space="preserve"> </w:t>
      </w:r>
    </w:p>
    <w:p w14:paraId="526DEB40" w14:textId="00BC046C" w:rsidR="00C226FE" w:rsidRPr="00C226FE" w:rsidRDefault="00C226FE" w:rsidP="00BE3152">
      <w:pPr>
        <w:pStyle w:val="ListParagraph"/>
        <w:numPr>
          <w:ilvl w:val="0"/>
          <w:numId w:val="53"/>
        </w:numPr>
      </w:pPr>
      <w:r w:rsidRPr="00C226FE">
        <w:t>DISTINCTCOUNT</w:t>
      </w:r>
      <w:r w:rsidR="002C18D0">
        <w:t xml:space="preserve"> </w:t>
      </w:r>
      <w:r w:rsidRPr="00C226FE">
        <w:t xml:space="preserve"> Counts unique values in a column             </w:t>
      </w:r>
      <w:r w:rsidR="002C18D0">
        <w:t xml:space="preserve"> </w:t>
      </w:r>
    </w:p>
    <w:p w14:paraId="5DE6C646" w14:textId="50579CB2" w:rsidR="00C226FE" w:rsidRPr="00C226FE" w:rsidRDefault="00C226FE" w:rsidP="00BE3152">
      <w:pPr>
        <w:pStyle w:val="ListParagraph"/>
        <w:numPr>
          <w:ilvl w:val="0"/>
          <w:numId w:val="53"/>
        </w:numPr>
      </w:pPr>
      <w:r w:rsidRPr="00C226FE">
        <w:t>DISTINCTCOUNT</w:t>
      </w:r>
      <w:r w:rsidR="002C18D0">
        <w:t xml:space="preserve"> </w:t>
      </w:r>
      <w:r w:rsidRPr="00C226FE">
        <w:t xml:space="preserve"> Counts unique non-blank values               </w:t>
      </w:r>
      <w:r w:rsidR="002C18D0">
        <w:t xml:space="preserve"> </w:t>
      </w:r>
    </w:p>
    <w:p w14:paraId="652939A3" w14:textId="77777777" w:rsidR="00C226FE" w:rsidRPr="00C226FE" w:rsidRDefault="00C226FE" w:rsidP="00C226FE">
      <w:pPr>
        <w:rPr>
          <w:b/>
          <w:bCs/>
        </w:rPr>
      </w:pPr>
      <w:r w:rsidRPr="00C226FE">
        <w:rPr>
          <w:b/>
          <w:bCs/>
        </w:rPr>
        <w:t>Count Function Examples</w:t>
      </w:r>
    </w:p>
    <w:p w14:paraId="7994FCE0" w14:textId="77777777" w:rsidR="00C226FE" w:rsidRPr="00C226FE" w:rsidRDefault="00C226FE" w:rsidP="00C226FE">
      <w:r w:rsidRPr="00C226FE">
        <w:t>dax</w:t>
      </w:r>
    </w:p>
    <w:p w14:paraId="63B61555" w14:textId="77777777" w:rsidR="00C226FE" w:rsidRPr="00C226FE" w:rsidRDefault="00C226FE" w:rsidP="00720FDF">
      <w:pPr>
        <w:spacing w:after="0"/>
      </w:pPr>
      <w:r w:rsidRPr="00C226FE">
        <w:rPr>
          <w:i/>
          <w:iCs/>
        </w:rPr>
        <w:t>// Basic Counts</w:t>
      </w:r>
    </w:p>
    <w:p w14:paraId="5B5D56BD" w14:textId="77777777" w:rsidR="00C226FE" w:rsidRPr="00C226FE" w:rsidRDefault="00C226FE" w:rsidP="00720FDF">
      <w:pPr>
        <w:spacing w:after="0"/>
      </w:pPr>
      <w:r w:rsidRPr="00C226FE">
        <w:t>Total Orders = COUNT(Sales[OrderID])</w:t>
      </w:r>
    </w:p>
    <w:p w14:paraId="26D569FA" w14:textId="77777777" w:rsidR="00C226FE" w:rsidRPr="00C226FE" w:rsidRDefault="00C226FE" w:rsidP="00720FDF">
      <w:pPr>
        <w:spacing w:after="0"/>
      </w:pPr>
      <w:r w:rsidRPr="00C226FE">
        <w:t>Total Customers = COUNTA(Customers[CustomerID])</w:t>
      </w:r>
    </w:p>
    <w:p w14:paraId="03F61EAF" w14:textId="77777777" w:rsidR="00C226FE" w:rsidRPr="00C226FE" w:rsidRDefault="00C226FE" w:rsidP="00C226FE"/>
    <w:p w14:paraId="2CC56D5F" w14:textId="77777777" w:rsidR="00C226FE" w:rsidRPr="00C226FE" w:rsidRDefault="00C226FE" w:rsidP="00C226FE">
      <w:pPr>
        <w:rPr>
          <w:b/>
          <w:bCs/>
        </w:rPr>
      </w:pPr>
      <w:r w:rsidRPr="00C226FE">
        <w:rPr>
          <w:b/>
          <w:bCs/>
        </w:rPr>
        <w:t>3. Date &amp; Time Functions</w:t>
      </w:r>
    </w:p>
    <w:p w14:paraId="5E756679" w14:textId="36BF28A3" w:rsidR="00C226FE" w:rsidRPr="00C226FE" w:rsidRDefault="00C226FE" w:rsidP="00BE3152">
      <w:pPr>
        <w:pStyle w:val="ListParagraph"/>
        <w:numPr>
          <w:ilvl w:val="0"/>
          <w:numId w:val="52"/>
        </w:numPr>
        <w:spacing w:after="0"/>
      </w:pPr>
      <w:r w:rsidRPr="00C226FE">
        <w:t xml:space="preserve">FUNCTION     </w:t>
      </w:r>
      <w:r w:rsidR="002C18D0">
        <w:t xml:space="preserve"> </w:t>
      </w:r>
      <w:r w:rsidRPr="00C226FE">
        <w:t xml:space="preserve">  DESCRIPTION                                   </w:t>
      </w:r>
      <w:r w:rsidR="002C18D0">
        <w:t xml:space="preserve"> </w:t>
      </w:r>
    </w:p>
    <w:p w14:paraId="0165AF0D" w14:textId="7627F0AD" w:rsidR="00C226FE" w:rsidRPr="00C226FE" w:rsidRDefault="00C226FE" w:rsidP="00BE3152">
      <w:pPr>
        <w:pStyle w:val="ListParagraph"/>
        <w:numPr>
          <w:ilvl w:val="0"/>
          <w:numId w:val="52"/>
        </w:numPr>
        <w:spacing w:after="0"/>
      </w:pPr>
      <w:r w:rsidRPr="00C226FE">
        <w:t xml:space="preserve">DATE         </w:t>
      </w:r>
      <w:r w:rsidR="002C18D0">
        <w:t xml:space="preserve"> </w:t>
      </w:r>
      <w:r w:rsidR="007967A8">
        <w:tab/>
      </w:r>
      <w:r w:rsidRPr="00C226FE">
        <w:t xml:space="preserve"> </w:t>
      </w:r>
      <w:r w:rsidR="007967A8">
        <w:t xml:space="preserve"> </w:t>
      </w:r>
      <w:r w:rsidRPr="00C226FE">
        <w:t xml:space="preserve">Creates date from year, month, day            </w:t>
      </w:r>
      <w:r w:rsidR="002C18D0">
        <w:t xml:space="preserve"> </w:t>
      </w:r>
    </w:p>
    <w:p w14:paraId="34F92A4A" w14:textId="2FF21BF9" w:rsidR="00C226FE" w:rsidRPr="00C226FE" w:rsidRDefault="00C226FE" w:rsidP="00BE3152">
      <w:pPr>
        <w:pStyle w:val="ListParagraph"/>
        <w:numPr>
          <w:ilvl w:val="0"/>
          <w:numId w:val="52"/>
        </w:numPr>
        <w:spacing w:after="0"/>
      </w:pPr>
      <w:r w:rsidRPr="00C226FE">
        <w:t xml:space="preserve">DATEVALUE    </w:t>
      </w:r>
      <w:r w:rsidR="002C18D0">
        <w:t xml:space="preserve"> </w:t>
      </w:r>
      <w:r w:rsidRPr="00C226FE">
        <w:t xml:space="preserve"> </w:t>
      </w:r>
      <w:r w:rsidR="007967A8">
        <w:t xml:space="preserve">    </w:t>
      </w:r>
      <w:r w:rsidRPr="00C226FE">
        <w:t xml:space="preserve">Converts text to date                         </w:t>
      </w:r>
      <w:r w:rsidR="002C18D0">
        <w:t xml:space="preserve"> </w:t>
      </w:r>
    </w:p>
    <w:p w14:paraId="55D824EF" w14:textId="34AF123E" w:rsidR="00C226FE" w:rsidRPr="00C226FE" w:rsidRDefault="00C226FE" w:rsidP="00BE3152">
      <w:pPr>
        <w:pStyle w:val="ListParagraph"/>
        <w:numPr>
          <w:ilvl w:val="0"/>
          <w:numId w:val="52"/>
        </w:numPr>
        <w:spacing w:after="0"/>
      </w:pPr>
      <w:r w:rsidRPr="00C226FE">
        <w:t xml:space="preserve">TIME         </w:t>
      </w:r>
      <w:r w:rsidR="002C18D0">
        <w:t xml:space="preserve"> </w:t>
      </w:r>
      <w:r w:rsidRPr="00C226FE">
        <w:t xml:space="preserve"> </w:t>
      </w:r>
      <w:r w:rsidR="007967A8">
        <w:tab/>
        <w:t xml:space="preserve">  </w:t>
      </w:r>
      <w:r w:rsidRPr="00C226FE">
        <w:t xml:space="preserve">Creates time from hour, minute, second        </w:t>
      </w:r>
      <w:r w:rsidR="002C18D0">
        <w:t xml:space="preserve"> </w:t>
      </w:r>
    </w:p>
    <w:p w14:paraId="600DD82D" w14:textId="3580669A" w:rsidR="00C226FE" w:rsidRPr="00C226FE" w:rsidRDefault="00C226FE" w:rsidP="00BE3152">
      <w:pPr>
        <w:pStyle w:val="ListParagraph"/>
        <w:numPr>
          <w:ilvl w:val="0"/>
          <w:numId w:val="52"/>
        </w:numPr>
        <w:spacing w:after="0"/>
      </w:pPr>
      <w:r w:rsidRPr="00C226FE">
        <w:t xml:space="preserve">TIMEVALUE    </w:t>
      </w:r>
      <w:r w:rsidR="002C18D0">
        <w:t xml:space="preserve"> </w:t>
      </w:r>
      <w:r w:rsidRPr="00C226FE">
        <w:t xml:space="preserve"> </w:t>
      </w:r>
      <w:r w:rsidR="007967A8">
        <w:t xml:space="preserve">    </w:t>
      </w:r>
      <w:r w:rsidRPr="00C226FE">
        <w:t xml:space="preserve">Converts text to time                         </w:t>
      </w:r>
      <w:r w:rsidR="002C18D0">
        <w:t xml:space="preserve"> </w:t>
      </w:r>
    </w:p>
    <w:p w14:paraId="0E2B155C" w14:textId="713A8B25" w:rsidR="00C226FE" w:rsidRPr="00C226FE" w:rsidRDefault="00C226FE" w:rsidP="00BE3152">
      <w:pPr>
        <w:pStyle w:val="ListParagraph"/>
        <w:numPr>
          <w:ilvl w:val="0"/>
          <w:numId w:val="52"/>
        </w:numPr>
        <w:spacing w:after="0"/>
      </w:pPr>
      <w:r w:rsidRPr="00C226FE">
        <w:t xml:space="preserve">YEAR         </w:t>
      </w:r>
      <w:r w:rsidR="002C18D0">
        <w:t xml:space="preserve"> </w:t>
      </w:r>
      <w:r w:rsidRPr="00C226FE">
        <w:t xml:space="preserve"> </w:t>
      </w:r>
      <w:r w:rsidR="007967A8">
        <w:tab/>
        <w:t xml:space="preserve">  </w:t>
      </w:r>
      <w:r w:rsidRPr="00C226FE">
        <w:t xml:space="preserve">Extracts year from date                       </w:t>
      </w:r>
      <w:r w:rsidR="002C18D0">
        <w:t xml:space="preserve"> </w:t>
      </w:r>
    </w:p>
    <w:p w14:paraId="25DF2A30" w14:textId="637A9888" w:rsidR="00C226FE" w:rsidRPr="00C226FE" w:rsidRDefault="00C226FE" w:rsidP="00BE3152">
      <w:pPr>
        <w:pStyle w:val="ListParagraph"/>
        <w:numPr>
          <w:ilvl w:val="0"/>
          <w:numId w:val="52"/>
        </w:numPr>
        <w:spacing w:after="0"/>
      </w:pPr>
      <w:r w:rsidRPr="00C226FE">
        <w:t xml:space="preserve">MONTH       </w:t>
      </w:r>
      <w:r w:rsidR="007967A8">
        <w:tab/>
      </w:r>
      <w:r w:rsidRPr="00C226FE">
        <w:t xml:space="preserve"> </w:t>
      </w:r>
      <w:r w:rsidR="002C18D0">
        <w:t xml:space="preserve"> </w:t>
      </w:r>
      <w:r w:rsidRPr="00C226FE">
        <w:t xml:space="preserve">Extracts month from date                      </w:t>
      </w:r>
      <w:r w:rsidR="002C18D0">
        <w:t xml:space="preserve"> </w:t>
      </w:r>
    </w:p>
    <w:p w14:paraId="7D623D03" w14:textId="472ECAB1" w:rsidR="00C226FE" w:rsidRPr="00C226FE" w:rsidRDefault="00C226FE" w:rsidP="00BE3152">
      <w:pPr>
        <w:pStyle w:val="ListParagraph"/>
        <w:numPr>
          <w:ilvl w:val="0"/>
          <w:numId w:val="52"/>
        </w:numPr>
        <w:spacing w:after="0"/>
      </w:pPr>
      <w:r w:rsidRPr="00C226FE">
        <w:t xml:space="preserve">DAY          </w:t>
      </w:r>
      <w:r w:rsidR="002C18D0">
        <w:t xml:space="preserve"> </w:t>
      </w:r>
      <w:r w:rsidRPr="00C226FE">
        <w:t xml:space="preserve"> </w:t>
      </w:r>
      <w:r w:rsidR="007967A8">
        <w:tab/>
        <w:t xml:space="preserve">  </w:t>
      </w:r>
      <w:r w:rsidRPr="00C226FE">
        <w:t xml:space="preserve">Extracts day from date                        </w:t>
      </w:r>
      <w:r w:rsidR="002C18D0">
        <w:t xml:space="preserve"> </w:t>
      </w:r>
    </w:p>
    <w:p w14:paraId="3CCBAA87" w14:textId="536B9E74" w:rsidR="00C226FE" w:rsidRPr="00C226FE" w:rsidRDefault="00C226FE" w:rsidP="00BE3152">
      <w:pPr>
        <w:pStyle w:val="ListParagraph"/>
        <w:numPr>
          <w:ilvl w:val="0"/>
          <w:numId w:val="52"/>
        </w:numPr>
        <w:spacing w:after="0"/>
      </w:pPr>
      <w:r w:rsidRPr="00C226FE">
        <w:t xml:space="preserve">HOUR         </w:t>
      </w:r>
      <w:r w:rsidR="002C18D0">
        <w:t xml:space="preserve"> </w:t>
      </w:r>
      <w:r w:rsidR="007967A8">
        <w:tab/>
      </w:r>
      <w:r w:rsidRPr="00C226FE">
        <w:t xml:space="preserve"> </w:t>
      </w:r>
      <w:r w:rsidR="007967A8">
        <w:t xml:space="preserve"> </w:t>
      </w:r>
      <w:r w:rsidRPr="00C226FE">
        <w:t xml:space="preserve">Extracts hour from time                       </w:t>
      </w:r>
      <w:r w:rsidR="002C18D0">
        <w:t xml:space="preserve"> </w:t>
      </w:r>
    </w:p>
    <w:p w14:paraId="6C59E26B" w14:textId="38BB3A2E" w:rsidR="00C226FE" w:rsidRPr="00C226FE" w:rsidRDefault="00C226FE" w:rsidP="00BE3152">
      <w:pPr>
        <w:pStyle w:val="ListParagraph"/>
        <w:numPr>
          <w:ilvl w:val="0"/>
          <w:numId w:val="52"/>
        </w:numPr>
        <w:spacing w:after="0"/>
      </w:pPr>
      <w:r w:rsidRPr="00C226FE">
        <w:t xml:space="preserve">MINUTE       </w:t>
      </w:r>
      <w:r w:rsidR="007967A8">
        <w:tab/>
      </w:r>
      <w:r w:rsidR="002C18D0">
        <w:t xml:space="preserve"> </w:t>
      </w:r>
      <w:r w:rsidRPr="00C226FE">
        <w:t xml:space="preserve"> Extracts minute from time                     </w:t>
      </w:r>
      <w:r w:rsidR="002C18D0">
        <w:t xml:space="preserve"> </w:t>
      </w:r>
    </w:p>
    <w:p w14:paraId="4F5019DB" w14:textId="2CBFC169" w:rsidR="00C226FE" w:rsidRPr="00C226FE" w:rsidRDefault="00C226FE" w:rsidP="00BE3152">
      <w:pPr>
        <w:pStyle w:val="ListParagraph"/>
        <w:numPr>
          <w:ilvl w:val="0"/>
          <w:numId w:val="52"/>
        </w:numPr>
        <w:spacing w:after="0"/>
      </w:pPr>
      <w:r w:rsidRPr="00C226FE">
        <w:t xml:space="preserve">SECOND      </w:t>
      </w:r>
      <w:r w:rsidR="007967A8">
        <w:tab/>
      </w:r>
      <w:r w:rsidRPr="00C226FE">
        <w:t xml:space="preserve"> </w:t>
      </w:r>
      <w:r w:rsidR="002C18D0">
        <w:t xml:space="preserve"> </w:t>
      </w:r>
      <w:r w:rsidRPr="00C226FE">
        <w:t xml:space="preserve">Extracts second from time                     </w:t>
      </w:r>
      <w:r w:rsidR="002C18D0">
        <w:t xml:space="preserve"> </w:t>
      </w:r>
    </w:p>
    <w:p w14:paraId="4EFCD17B" w14:textId="156A5EB3" w:rsidR="00C226FE" w:rsidRPr="00C226FE" w:rsidRDefault="00C226FE" w:rsidP="00BE3152">
      <w:pPr>
        <w:pStyle w:val="ListParagraph"/>
        <w:numPr>
          <w:ilvl w:val="0"/>
          <w:numId w:val="52"/>
        </w:numPr>
        <w:spacing w:after="0"/>
      </w:pPr>
      <w:r w:rsidRPr="00C226FE">
        <w:t xml:space="preserve">NOW          </w:t>
      </w:r>
      <w:r w:rsidR="002C18D0">
        <w:t xml:space="preserve"> </w:t>
      </w:r>
      <w:r w:rsidRPr="00C226FE">
        <w:t xml:space="preserve"> </w:t>
      </w:r>
      <w:r w:rsidR="007967A8">
        <w:tab/>
        <w:t xml:space="preserve">  </w:t>
      </w:r>
      <w:r w:rsidRPr="00C226FE">
        <w:t xml:space="preserve">Returns current date and time                 </w:t>
      </w:r>
      <w:r w:rsidR="002C18D0">
        <w:t xml:space="preserve"> </w:t>
      </w:r>
    </w:p>
    <w:p w14:paraId="53FD3D3D" w14:textId="3E429F81" w:rsidR="00C226FE" w:rsidRPr="00C226FE" w:rsidRDefault="00C226FE" w:rsidP="00BE3152">
      <w:pPr>
        <w:pStyle w:val="ListParagraph"/>
        <w:numPr>
          <w:ilvl w:val="0"/>
          <w:numId w:val="52"/>
        </w:numPr>
        <w:spacing w:after="0"/>
      </w:pPr>
      <w:r w:rsidRPr="00C226FE">
        <w:t xml:space="preserve">TODAY        </w:t>
      </w:r>
      <w:r w:rsidR="002C18D0">
        <w:t xml:space="preserve"> </w:t>
      </w:r>
      <w:r w:rsidR="007967A8">
        <w:tab/>
      </w:r>
      <w:r w:rsidRPr="00C226FE">
        <w:t xml:space="preserve"> Returns current date                          </w:t>
      </w:r>
      <w:r w:rsidR="002C18D0">
        <w:t xml:space="preserve"> </w:t>
      </w:r>
    </w:p>
    <w:p w14:paraId="35233A08" w14:textId="6E2DA5C5" w:rsidR="00C226FE" w:rsidRPr="00C226FE" w:rsidRDefault="00C226FE" w:rsidP="00BE3152">
      <w:pPr>
        <w:pStyle w:val="ListParagraph"/>
        <w:numPr>
          <w:ilvl w:val="0"/>
          <w:numId w:val="52"/>
        </w:numPr>
        <w:spacing w:after="0"/>
      </w:pPr>
      <w:r w:rsidRPr="00C226FE">
        <w:t xml:space="preserve">WEEKDAY      </w:t>
      </w:r>
      <w:r w:rsidR="007967A8">
        <w:tab/>
      </w:r>
      <w:r w:rsidRPr="00C226FE">
        <w:t xml:space="preserve"> Returns day of week                           </w:t>
      </w:r>
      <w:r w:rsidR="002C18D0">
        <w:t xml:space="preserve"> </w:t>
      </w:r>
    </w:p>
    <w:p w14:paraId="1A4DD56D" w14:textId="4835EF95" w:rsidR="00C226FE" w:rsidRPr="00C226FE" w:rsidRDefault="00A44673" w:rsidP="00C226FE">
      <w:r>
        <w:t xml:space="preserve">                     </w:t>
      </w:r>
      <w:r w:rsidR="00C226FE" w:rsidRPr="00C226FE">
        <w:t>─</w:t>
      </w:r>
      <w:r w:rsidR="00C226FE" w:rsidRPr="00C226FE">
        <w:rPr>
          <w:rFonts w:ascii="MS Gothic" w:eastAsia="MS Gothic" w:hAnsi="MS Gothic" w:cs="MS Gothic" w:hint="eastAsia"/>
        </w:rPr>
        <w:t>┴</w:t>
      </w:r>
      <w:r>
        <w:rPr>
          <w:rFonts w:ascii="Calibri" w:hAnsi="Calibri" w:cs="Calibri"/>
        </w:rPr>
        <w:t xml:space="preserve">                                                                        </w:t>
      </w:r>
      <w:r w:rsidR="00C226FE" w:rsidRPr="00C226FE">
        <w:rPr>
          <w:rFonts w:ascii="Calibri" w:hAnsi="Calibri" w:cs="Calibri"/>
        </w:rPr>
        <w:t>─┘</w:t>
      </w:r>
    </w:p>
    <w:p w14:paraId="3701723E" w14:textId="77777777" w:rsidR="00C226FE" w:rsidRPr="00C226FE" w:rsidRDefault="00C226FE" w:rsidP="00C226FE">
      <w:pPr>
        <w:rPr>
          <w:b/>
          <w:bCs/>
        </w:rPr>
      </w:pPr>
      <w:r w:rsidRPr="00C226FE">
        <w:rPr>
          <w:b/>
          <w:bCs/>
        </w:rPr>
        <w:t>Date Function Examples</w:t>
      </w:r>
    </w:p>
    <w:p w14:paraId="4D887E7A" w14:textId="77777777" w:rsidR="00C226FE" w:rsidRPr="00C226FE" w:rsidRDefault="00C226FE" w:rsidP="00C226FE">
      <w:r w:rsidRPr="00C226FE">
        <w:t>dax</w:t>
      </w:r>
    </w:p>
    <w:p w14:paraId="0868F2E1" w14:textId="77777777" w:rsidR="00C226FE" w:rsidRPr="00C226FE" w:rsidRDefault="00C226FE" w:rsidP="00720FDF">
      <w:pPr>
        <w:spacing w:after="0"/>
      </w:pPr>
      <w:r w:rsidRPr="00C226FE">
        <w:rPr>
          <w:i/>
          <w:iCs/>
        </w:rPr>
        <w:t>// Basic Date Operations</w:t>
      </w:r>
    </w:p>
    <w:p w14:paraId="3D3A4C13" w14:textId="77777777" w:rsidR="00C226FE" w:rsidRPr="00C226FE" w:rsidRDefault="00C226FE" w:rsidP="00720FDF">
      <w:pPr>
        <w:spacing w:after="0"/>
      </w:pPr>
      <w:r w:rsidRPr="00C226FE">
        <w:t>Current Date = TODAY()</w:t>
      </w:r>
    </w:p>
    <w:p w14:paraId="0085406F" w14:textId="77777777" w:rsidR="00C226FE" w:rsidRPr="00C226FE" w:rsidRDefault="00C226FE" w:rsidP="00720FDF">
      <w:pPr>
        <w:spacing w:after="0"/>
      </w:pPr>
      <w:r w:rsidRPr="00C226FE">
        <w:t>Current DateTime = NOW()</w:t>
      </w:r>
    </w:p>
    <w:p w14:paraId="13059966" w14:textId="77777777" w:rsidR="00C226FE" w:rsidRPr="00C226FE" w:rsidRDefault="00C226FE" w:rsidP="00720FDF">
      <w:pPr>
        <w:spacing w:after="0"/>
      </w:pPr>
      <w:r w:rsidRPr="00C226FE">
        <w:t>Year = YEAR(Sales[OrderDate])</w:t>
      </w:r>
    </w:p>
    <w:p w14:paraId="46509686" w14:textId="77777777" w:rsidR="00C226FE" w:rsidRPr="00C226FE" w:rsidRDefault="00C226FE" w:rsidP="00C226FE"/>
    <w:p w14:paraId="5E468242" w14:textId="77777777" w:rsidR="00C226FE" w:rsidRPr="00C226FE" w:rsidRDefault="00C226FE" w:rsidP="00C226FE">
      <w:r w:rsidRPr="00C226FE">
        <w:rPr>
          <w:i/>
          <w:iCs/>
        </w:rPr>
        <w:t>// Date Calculations</w:t>
      </w:r>
    </w:p>
    <w:p w14:paraId="51FFF3D8" w14:textId="77777777" w:rsidR="00C226FE" w:rsidRPr="00C226FE" w:rsidRDefault="00C226FE" w:rsidP="00720FDF">
      <w:pPr>
        <w:spacing w:after="0"/>
      </w:pPr>
      <w:r w:rsidRPr="00C226FE">
        <w:t>Days in Quarter = DATEDIFF(DATE(2024,1,1), DATE(2024,3,31), DAY)</w:t>
      </w:r>
    </w:p>
    <w:p w14:paraId="633A8573" w14:textId="77777777" w:rsidR="00C226FE" w:rsidRPr="00C226FE" w:rsidRDefault="00C226FE" w:rsidP="00720FDF">
      <w:pPr>
        <w:spacing w:after="0"/>
      </w:pPr>
      <w:r w:rsidRPr="00C226FE">
        <w:t>Week Number = WEEKNUM(Sales[OrderDate])</w:t>
      </w:r>
    </w:p>
    <w:p w14:paraId="571E80C4" w14:textId="77777777" w:rsidR="00C226FE" w:rsidRPr="00C226FE" w:rsidRDefault="00C226FE" w:rsidP="00720FDF">
      <w:pPr>
        <w:spacing w:after="0"/>
      </w:pPr>
      <w:r w:rsidRPr="00C226FE">
        <w:t>Day Name = FORMAT(Sales[OrderDate], "dddd")</w:t>
      </w:r>
    </w:p>
    <w:p w14:paraId="483EBFEF" w14:textId="77777777" w:rsidR="00C226FE" w:rsidRPr="00C226FE" w:rsidRDefault="00C226FE" w:rsidP="00C226FE"/>
    <w:p w14:paraId="382051F2" w14:textId="77777777" w:rsidR="00C226FE" w:rsidRPr="00C226FE" w:rsidRDefault="00C226FE" w:rsidP="00C226FE">
      <w:pPr>
        <w:rPr>
          <w:b/>
          <w:bCs/>
        </w:rPr>
      </w:pPr>
      <w:r w:rsidRPr="00C226FE">
        <w:rPr>
          <w:b/>
          <w:bCs/>
        </w:rPr>
        <w:t>4. Text Functions</w:t>
      </w:r>
    </w:p>
    <w:p w14:paraId="51668250" w14:textId="1D31B31D" w:rsidR="00C226FE" w:rsidRPr="00C226FE" w:rsidRDefault="002C18D0" w:rsidP="00C226FE">
      <w:r>
        <w:t xml:space="preserve"> </w:t>
      </w:r>
      <w:r w:rsidR="00C226FE" w:rsidRPr="00C226FE">
        <w:t xml:space="preserve">  FUNCTION     </w:t>
      </w:r>
      <w:r>
        <w:t xml:space="preserve"> </w:t>
      </w:r>
      <w:r w:rsidR="00C226FE" w:rsidRPr="00C226FE">
        <w:t xml:space="preserve">  DESCRIPTION                                   </w:t>
      </w:r>
      <w:r>
        <w:t xml:space="preserve"> </w:t>
      </w:r>
    </w:p>
    <w:p w14:paraId="381063DC" w14:textId="73BD468C" w:rsidR="00C226FE" w:rsidRPr="00C226FE" w:rsidRDefault="00C226FE" w:rsidP="00BE3152">
      <w:pPr>
        <w:pStyle w:val="ListParagraph"/>
        <w:numPr>
          <w:ilvl w:val="0"/>
          <w:numId w:val="54"/>
        </w:numPr>
      </w:pPr>
      <w:r w:rsidRPr="00C226FE">
        <w:t xml:space="preserve">CONCATENATE  </w:t>
      </w:r>
      <w:r w:rsidR="002C18D0">
        <w:t xml:space="preserve"> </w:t>
      </w:r>
      <w:r w:rsidRPr="00C226FE">
        <w:t xml:space="preserve"> Joins two text strings                         </w:t>
      </w:r>
      <w:r w:rsidR="002C18D0">
        <w:t xml:space="preserve"> </w:t>
      </w:r>
    </w:p>
    <w:p w14:paraId="401AB16C" w14:textId="43113045" w:rsidR="00C226FE" w:rsidRPr="00C226FE" w:rsidRDefault="00C226FE" w:rsidP="00BE3152">
      <w:pPr>
        <w:pStyle w:val="ListParagraph"/>
        <w:numPr>
          <w:ilvl w:val="0"/>
          <w:numId w:val="54"/>
        </w:numPr>
      </w:pPr>
      <w:r w:rsidRPr="00C226FE">
        <w:lastRenderedPageBreak/>
        <w:t xml:space="preserve">LEFT         </w:t>
      </w:r>
      <w:r w:rsidR="002C18D0">
        <w:t xml:space="preserve"> </w:t>
      </w:r>
      <w:r w:rsidRPr="00C226FE">
        <w:t xml:space="preserve"> Extracts leftmost characters                  </w:t>
      </w:r>
      <w:r w:rsidR="002C18D0">
        <w:t xml:space="preserve"> </w:t>
      </w:r>
    </w:p>
    <w:p w14:paraId="5B15491C" w14:textId="5BA30B62" w:rsidR="00C226FE" w:rsidRPr="00C226FE" w:rsidRDefault="00C226FE" w:rsidP="00BE3152">
      <w:pPr>
        <w:pStyle w:val="ListParagraph"/>
        <w:numPr>
          <w:ilvl w:val="0"/>
          <w:numId w:val="54"/>
        </w:numPr>
      </w:pPr>
      <w:r w:rsidRPr="00C226FE">
        <w:t xml:space="preserve">RIGHT        </w:t>
      </w:r>
      <w:r w:rsidR="002C18D0">
        <w:t xml:space="preserve"> </w:t>
      </w:r>
      <w:r w:rsidRPr="00C226FE">
        <w:t xml:space="preserve"> Extracts rightmost characters                 </w:t>
      </w:r>
      <w:r w:rsidR="002C18D0">
        <w:t xml:space="preserve"> </w:t>
      </w:r>
    </w:p>
    <w:p w14:paraId="5AA29EF2" w14:textId="6898FB37" w:rsidR="00C226FE" w:rsidRPr="00C226FE" w:rsidRDefault="00C226FE" w:rsidP="00BE3152">
      <w:pPr>
        <w:pStyle w:val="ListParagraph"/>
        <w:numPr>
          <w:ilvl w:val="0"/>
          <w:numId w:val="54"/>
        </w:numPr>
      </w:pPr>
      <w:r w:rsidRPr="00C226FE">
        <w:t xml:space="preserve">MID          </w:t>
      </w:r>
      <w:r w:rsidR="002C18D0">
        <w:t xml:space="preserve"> </w:t>
      </w:r>
      <w:r w:rsidRPr="00C226FE">
        <w:t xml:space="preserve"> Extracts from middle                          </w:t>
      </w:r>
      <w:r w:rsidR="002C18D0">
        <w:t xml:space="preserve"> </w:t>
      </w:r>
    </w:p>
    <w:p w14:paraId="2BB899B5" w14:textId="7AC1B596" w:rsidR="00C226FE" w:rsidRPr="00C226FE" w:rsidRDefault="00C226FE" w:rsidP="00BE3152">
      <w:pPr>
        <w:pStyle w:val="ListParagraph"/>
        <w:numPr>
          <w:ilvl w:val="0"/>
          <w:numId w:val="54"/>
        </w:numPr>
      </w:pPr>
      <w:r w:rsidRPr="00C226FE">
        <w:t xml:space="preserve">LEN          </w:t>
      </w:r>
      <w:r w:rsidR="002C18D0">
        <w:t xml:space="preserve"> </w:t>
      </w:r>
      <w:r w:rsidRPr="00C226FE">
        <w:t xml:space="preserve"> Returns length of text                        </w:t>
      </w:r>
      <w:r w:rsidR="002C18D0">
        <w:t xml:space="preserve"> </w:t>
      </w:r>
    </w:p>
    <w:p w14:paraId="63ED8EE4" w14:textId="205B7507" w:rsidR="00C226FE" w:rsidRPr="00C226FE" w:rsidRDefault="00C226FE" w:rsidP="00BE3152">
      <w:pPr>
        <w:pStyle w:val="ListParagraph"/>
        <w:numPr>
          <w:ilvl w:val="0"/>
          <w:numId w:val="54"/>
        </w:numPr>
      </w:pPr>
      <w:r w:rsidRPr="00C226FE">
        <w:t xml:space="preserve">UPPER        </w:t>
      </w:r>
      <w:r w:rsidR="002C18D0">
        <w:t xml:space="preserve"> </w:t>
      </w:r>
      <w:r w:rsidRPr="00C226FE">
        <w:t xml:space="preserve"> Converts to uppercase                         </w:t>
      </w:r>
      <w:r w:rsidR="002C18D0">
        <w:t xml:space="preserve"> </w:t>
      </w:r>
    </w:p>
    <w:p w14:paraId="2B8FAE60" w14:textId="71978924" w:rsidR="00C226FE" w:rsidRPr="00C226FE" w:rsidRDefault="00C226FE" w:rsidP="00BE3152">
      <w:pPr>
        <w:pStyle w:val="ListParagraph"/>
        <w:numPr>
          <w:ilvl w:val="0"/>
          <w:numId w:val="54"/>
        </w:numPr>
      </w:pPr>
      <w:r w:rsidRPr="00C226FE">
        <w:t xml:space="preserve">LOWER        </w:t>
      </w:r>
      <w:r w:rsidR="002C18D0">
        <w:t xml:space="preserve"> </w:t>
      </w:r>
      <w:r w:rsidRPr="00C226FE">
        <w:t xml:space="preserve"> Converts to lowercase                         </w:t>
      </w:r>
      <w:r w:rsidR="002C18D0">
        <w:t xml:space="preserve"> </w:t>
      </w:r>
    </w:p>
    <w:p w14:paraId="6943541B" w14:textId="77777777" w:rsidR="00C226FE" w:rsidRPr="00C226FE" w:rsidRDefault="00C226FE" w:rsidP="00C226FE">
      <w:pPr>
        <w:rPr>
          <w:b/>
          <w:bCs/>
        </w:rPr>
      </w:pPr>
      <w:r w:rsidRPr="00C226FE">
        <w:rPr>
          <w:b/>
          <w:bCs/>
        </w:rPr>
        <w:t>Text Function Examples</w:t>
      </w:r>
    </w:p>
    <w:p w14:paraId="56FE7C27" w14:textId="77777777" w:rsidR="00C226FE" w:rsidRPr="00C226FE" w:rsidRDefault="00C226FE" w:rsidP="00C226FE">
      <w:r w:rsidRPr="00C226FE">
        <w:t>dax</w:t>
      </w:r>
    </w:p>
    <w:p w14:paraId="7BEDD708" w14:textId="77777777" w:rsidR="00C226FE" w:rsidRPr="00C226FE" w:rsidRDefault="00C226FE" w:rsidP="00C226FE">
      <w:r w:rsidRPr="00C226FE">
        <w:rPr>
          <w:i/>
          <w:iCs/>
        </w:rPr>
        <w:t>// Basic Text Operations</w:t>
      </w:r>
    </w:p>
    <w:p w14:paraId="6E5F3933" w14:textId="77777777" w:rsidR="00C226FE" w:rsidRPr="00C226FE" w:rsidRDefault="00C226FE" w:rsidP="00720FDF">
      <w:pPr>
        <w:spacing w:after="0"/>
      </w:pPr>
      <w:r w:rsidRPr="00C226FE">
        <w:t>Full Name = CONCATENATE(Customers[FirstName], " ", Customers[LastName])</w:t>
      </w:r>
    </w:p>
    <w:p w14:paraId="56225DED" w14:textId="77777777" w:rsidR="00C226FE" w:rsidRPr="00C226FE" w:rsidRDefault="00C226FE" w:rsidP="00720FDF">
      <w:pPr>
        <w:spacing w:after="0"/>
      </w:pPr>
      <w:r w:rsidRPr="00C226FE">
        <w:t>First Initial = LEFT(Customers[FirstName], 1)</w:t>
      </w:r>
    </w:p>
    <w:p w14:paraId="3B0C09A6" w14:textId="77777777" w:rsidR="00C226FE" w:rsidRPr="00C226FE" w:rsidRDefault="00C226FE" w:rsidP="00C226FE"/>
    <w:p w14:paraId="57DAF9F9" w14:textId="77777777" w:rsidR="00C226FE" w:rsidRPr="00C226FE" w:rsidRDefault="00C226FE" w:rsidP="00C226FE">
      <w:r w:rsidRPr="00C226FE">
        <w:rPr>
          <w:i/>
          <w:iCs/>
        </w:rPr>
        <w:t>// Text Transformation</w:t>
      </w:r>
    </w:p>
    <w:p w14:paraId="06B4A90A" w14:textId="77777777" w:rsidR="00C226FE" w:rsidRPr="00C226FE" w:rsidRDefault="00C226FE" w:rsidP="00720FDF">
      <w:pPr>
        <w:spacing w:after="0"/>
      </w:pPr>
      <w:r w:rsidRPr="00C226FE">
        <w:t>Upper Name = UPPER(Customers[Name])</w:t>
      </w:r>
    </w:p>
    <w:p w14:paraId="1C8C7272" w14:textId="2F070DF4" w:rsidR="00C226FE" w:rsidRPr="00C226FE" w:rsidRDefault="00C226FE" w:rsidP="00720FDF">
      <w:pPr>
        <w:spacing w:after="0"/>
      </w:pPr>
      <w:r w:rsidRPr="00C226FE">
        <w:t>Lower Name = LOWER(Customers[Name])</w:t>
      </w:r>
    </w:p>
    <w:p w14:paraId="592F7B06" w14:textId="77777777" w:rsidR="0054059A" w:rsidRDefault="0054059A" w:rsidP="00C226FE">
      <w:pPr>
        <w:rPr>
          <w:b/>
          <w:bCs/>
        </w:rPr>
      </w:pPr>
    </w:p>
    <w:p w14:paraId="7E720CEC" w14:textId="087A5C31" w:rsidR="00C226FE" w:rsidRPr="00C226FE" w:rsidRDefault="00C226FE" w:rsidP="00C226FE">
      <w:pPr>
        <w:rPr>
          <w:b/>
          <w:bCs/>
        </w:rPr>
      </w:pPr>
      <w:r w:rsidRPr="00C226FE">
        <w:rPr>
          <w:b/>
          <w:bCs/>
        </w:rPr>
        <w:t>5. Logical Functions</w:t>
      </w:r>
    </w:p>
    <w:p w14:paraId="5E3672C1" w14:textId="5B6D1FEC" w:rsidR="00C226FE" w:rsidRPr="00C226FE" w:rsidRDefault="002C18D0" w:rsidP="00C226FE">
      <w:r>
        <w:t xml:space="preserve"> </w:t>
      </w:r>
      <w:r w:rsidR="00C226FE" w:rsidRPr="00C226FE">
        <w:t xml:space="preserve">  FUNCTION     </w:t>
      </w:r>
      <w:r>
        <w:t xml:space="preserve"> </w:t>
      </w:r>
      <w:r w:rsidR="00C226FE" w:rsidRPr="00C226FE">
        <w:t xml:space="preserve">  DESCRIPTION                                   </w:t>
      </w:r>
      <w:r>
        <w:t xml:space="preserve"> </w:t>
      </w:r>
    </w:p>
    <w:p w14:paraId="6776BEF0" w14:textId="444008FB" w:rsidR="00C226FE" w:rsidRPr="00C226FE" w:rsidRDefault="00C226FE" w:rsidP="00BE3152">
      <w:pPr>
        <w:pStyle w:val="ListParagraph"/>
        <w:numPr>
          <w:ilvl w:val="0"/>
          <w:numId w:val="55"/>
        </w:numPr>
      </w:pPr>
      <w:r w:rsidRPr="00C226FE">
        <w:t xml:space="preserve">AND          </w:t>
      </w:r>
      <w:r w:rsidR="002C18D0">
        <w:t xml:space="preserve"> </w:t>
      </w:r>
      <w:r w:rsidRPr="00C226FE">
        <w:t xml:space="preserve"> </w:t>
      </w:r>
      <w:r w:rsidR="00720FDF">
        <w:tab/>
      </w:r>
      <w:r w:rsidRPr="00C226FE">
        <w:t xml:space="preserve">Returns TRUE if all conditions true           </w:t>
      </w:r>
      <w:r w:rsidR="002C18D0">
        <w:t xml:space="preserve"> </w:t>
      </w:r>
    </w:p>
    <w:p w14:paraId="5187E689" w14:textId="4243F5F8" w:rsidR="00C226FE" w:rsidRPr="00C226FE" w:rsidRDefault="00C226FE" w:rsidP="00BE3152">
      <w:pPr>
        <w:pStyle w:val="ListParagraph"/>
        <w:numPr>
          <w:ilvl w:val="0"/>
          <w:numId w:val="55"/>
        </w:numPr>
      </w:pPr>
      <w:r w:rsidRPr="00C226FE">
        <w:t xml:space="preserve">OR           </w:t>
      </w:r>
      <w:r w:rsidR="002C18D0">
        <w:t xml:space="preserve"> </w:t>
      </w:r>
      <w:r w:rsidRPr="00C226FE">
        <w:t xml:space="preserve"> </w:t>
      </w:r>
      <w:r w:rsidR="00720FDF">
        <w:tab/>
      </w:r>
      <w:r w:rsidRPr="00C226FE">
        <w:t xml:space="preserve">Returns TRUE if any condition true            </w:t>
      </w:r>
      <w:r w:rsidR="002C18D0">
        <w:t xml:space="preserve"> </w:t>
      </w:r>
    </w:p>
    <w:p w14:paraId="65A3FE71" w14:textId="6ABBD0BE" w:rsidR="00C226FE" w:rsidRPr="00C226FE" w:rsidRDefault="00C226FE" w:rsidP="00BE3152">
      <w:pPr>
        <w:pStyle w:val="ListParagraph"/>
        <w:numPr>
          <w:ilvl w:val="0"/>
          <w:numId w:val="55"/>
        </w:numPr>
      </w:pPr>
      <w:r w:rsidRPr="00C226FE">
        <w:t xml:space="preserve">NOT          </w:t>
      </w:r>
      <w:r w:rsidR="002C18D0">
        <w:t xml:space="preserve"> </w:t>
      </w:r>
      <w:r w:rsidRPr="00C226FE">
        <w:t xml:space="preserve"> </w:t>
      </w:r>
      <w:r w:rsidR="00720FDF">
        <w:tab/>
      </w:r>
      <w:r w:rsidRPr="00C226FE">
        <w:t xml:space="preserve">Reverses logical value                        </w:t>
      </w:r>
      <w:r w:rsidR="002C18D0">
        <w:t xml:space="preserve"> </w:t>
      </w:r>
    </w:p>
    <w:p w14:paraId="5F652BBC" w14:textId="76B25A5B" w:rsidR="00C226FE" w:rsidRPr="00C226FE" w:rsidRDefault="00C226FE" w:rsidP="00BE3152">
      <w:pPr>
        <w:pStyle w:val="ListParagraph"/>
        <w:numPr>
          <w:ilvl w:val="0"/>
          <w:numId w:val="55"/>
        </w:numPr>
      </w:pPr>
      <w:r w:rsidRPr="00C226FE">
        <w:t xml:space="preserve">IF           </w:t>
      </w:r>
      <w:r w:rsidR="002C18D0">
        <w:t xml:space="preserve"> </w:t>
      </w:r>
      <w:r w:rsidRPr="00C226FE">
        <w:t xml:space="preserve"> </w:t>
      </w:r>
      <w:r w:rsidR="00720FDF">
        <w:tab/>
      </w:r>
      <w:r w:rsidRPr="00C226FE">
        <w:t xml:space="preserve">Conditional logic                             </w:t>
      </w:r>
      <w:r w:rsidR="002C18D0">
        <w:t xml:space="preserve"> </w:t>
      </w:r>
    </w:p>
    <w:p w14:paraId="474BC0B6" w14:textId="334149DF" w:rsidR="00C226FE" w:rsidRPr="00C226FE" w:rsidRDefault="00C226FE" w:rsidP="00BE3152">
      <w:pPr>
        <w:pStyle w:val="ListParagraph"/>
        <w:numPr>
          <w:ilvl w:val="0"/>
          <w:numId w:val="55"/>
        </w:numPr>
      </w:pPr>
      <w:r w:rsidRPr="00C226FE">
        <w:t xml:space="preserve">IFERROR      </w:t>
      </w:r>
      <w:r w:rsidR="002C18D0">
        <w:t xml:space="preserve"> </w:t>
      </w:r>
      <w:r w:rsidRPr="00C226FE">
        <w:t xml:space="preserve"> </w:t>
      </w:r>
      <w:r w:rsidR="00720FDF">
        <w:tab/>
      </w:r>
      <w:r w:rsidRPr="00C226FE">
        <w:t xml:space="preserve">Handles errors                                </w:t>
      </w:r>
      <w:r w:rsidR="002C18D0">
        <w:t xml:space="preserve"> </w:t>
      </w:r>
    </w:p>
    <w:p w14:paraId="294290FC" w14:textId="77777777" w:rsidR="00DD191E" w:rsidRDefault="00DD191E" w:rsidP="00C226FE">
      <w:pPr>
        <w:rPr>
          <w:b/>
          <w:bCs/>
        </w:rPr>
      </w:pPr>
    </w:p>
    <w:p w14:paraId="54023174" w14:textId="358ACF61" w:rsidR="00C226FE" w:rsidRPr="00C226FE" w:rsidRDefault="00C226FE" w:rsidP="00C226FE">
      <w:pPr>
        <w:rPr>
          <w:b/>
          <w:bCs/>
        </w:rPr>
      </w:pPr>
      <w:r w:rsidRPr="00C226FE">
        <w:rPr>
          <w:b/>
          <w:bCs/>
        </w:rPr>
        <w:t>Logical Function Examples</w:t>
      </w:r>
    </w:p>
    <w:p w14:paraId="732FFF29" w14:textId="77777777" w:rsidR="00C226FE" w:rsidRPr="00C226FE" w:rsidRDefault="00C226FE" w:rsidP="00C226FE">
      <w:r w:rsidRPr="00C226FE">
        <w:t>dax</w:t>
      </w:r>
    </w:p>
    <w:p w14:paraId="135CC7CD" w14:textId="77777777" w:rsidR="00C226FE" w:rsidRPr="00C226FE" w:rsidRDefault="00C226FE" w:rsidP="00AF2F4A">
      <w:pPr>
        <w:spacing w:after="0"/>
      </w:pPr>
      <w:r w:rsidRPr="00C226FE">
        <w:rPr>
          <w:i/>
          <w:iCs/>
        </w:rPr>
        <w:t>// Basic IF Statements</w:t>
      </w:r>
    </w:p>
    <w:p w14:paraId="6969B958" w14:textId="77777777" w:rsidR="00C226FE" w:rsidRPr="00C226FE" w:rsidRDefault="00C226FE" w:rsidP="00AF2F4A">
      <w:pPr>
        <w:spacing w:after="0"/>
      </w:pPr>
      <w:r w:rsidRPr="00C226FE">
        <w:t>Profit = IF(Sales[Revenue] &gt; Sales[Cost], "Profit", "Loss")</w:t>
      </w:r>
    </w:p>
    <w:p w14:paraId="17F855D0" w14:textId="77777777" w:rsidR="00C226FE" w:rsidRPr="00C226FE" w:rsidRDefault="00C226FE" w:rsidP="00AF2F4A">
      <w:pPr>
        <w:spacing w:after="0"/>
      </w:pPr>
      <w:r w:rsidRPr="00C226FE">
        <w:t>Status = IF(Sales[Amount] &gt; 1000, "High", "Low")</w:t>
      </w:r>
    </w:p>
    <w:p w14:paraId="2D00D52B" w14:textId="77777777" w:rsidR="00C226FE" w:rsidRPr="00C226FE" w:rsidRDefault="00C226FE" w:rsidP="00C226FE"/>
    <w:p w14:paraId="13FEACD6" w14:textId="77777777" w:rsidR="00C226FE" w:rsidRPr="00C226FE" w:rsidRDefault="00C226FE" w:rsidP="00C226FE">
      <w:r w:rsidRPr="00C226FE">
        <w:rPr>
          <w:i/>
          <w:iCs/>
        </w:rPr>
        <w:t>// Nested IF</w:t>
      </w:r>
    </w:p>
    <w:p w14:paraId="2C395BE5" w14:textId="77777777" w:rsidR="00C226FE" w:rsidRPr="00C226FE" w:rsidRDefault="00C226FE" w:rsidP="00AF2F4A">
      <w:pPr>
        <w:spacing w:after="0"/>
      </w:pPr>
      <w:r w:rsidRPr="00C226FE">
        <w:t xml:space="preserve">Category = </w:t>
      </w:r>
    </w:p>
    <w:p w14:paraId="2F8724FA" w14:textId="77777777" w:rsidR="00C226FE" w:rsidRDefault="00C226FE" w:rsidP="00AF2F4A">
      <w:pPr>
        <w:spacing w:after="0"/>
      </w:pPr>
      <w:r w:rsidRPr="00C226FE">
        <w:t>IF(Sales[Amount] &gt; 10000, "Premium",</w:t>
      </w:r>
    </w:p>
    <w:p w14:paraId="7CE42884" w14:textId="77777777" w:rsidR="00AF2F4A" w:rsidRDefault="00AF2F4A" w:rsidP="00AF2F4A">
      <w:pPr>
        <w:spacing w:after="0"/>
      </w:pPr>
    </w:p>
    <w:p w14:paraId="3C74D537" w14:textId="77777777" w:rsidR="00C226FE" w:rsidRPr="00C226FE" w:rsidRDefault="00C226FE" w:rsidP="00C226FE">
      <w:pPr>
        <w:rPr>
          <w:b/>
          <w:bCs/>
        </w:rPr>
      </w:pPr>
      <w:r w:rsidRPr="00C226FE">
        <w:rPr>
          <w:b/>
          <w:bCs/>
        </w:rPr>
        <w:t>9. Mathematical Functions</w:t>
      </w:r>
    </w:p>
    <w:p w14:paraId="45E28FE2" w14:textId="5BAC7146" w:rsidR="00C226FE" w:rsidRPr="00C226FE" w:rsidRDefault="002C18D0" w:rsidP="00C226FE">
      <w:r>
        <w:t xml:space="preserve"> </w:t>
      </w:r>
      <w:r w:rsidR="00C226FE" w:rsidRPr="00C226FE">
        <w:t xml:space="preserve">  FUNCTION     </w:t>
      </w:r>
      <w:r>
        <w:t xml:space="preserve"> </w:t>
      </w:r>
      <w:r w:rsidR="00C226FE" w:rsidRPr="00C226FE">
        <w:t xml:space="preserve">  DESCRIPTION                                   </w:t>
      </w:r>
      <w:r>
        <w:t xml:space="preserve"> </w:t>
      </w:r>
    </w:p>
    <w:p w14:paraId="3F807D70" w14:textId="41178A00" w:rsidR="00C226FE" w:rsidRPr="00C226FE" w:rsidRDefault="00C226FE" w:rsidP="00BE3152">
      <w:pPr>
        <w:pStyle w:val="ListParagraph"/>
        <w:numPr>
          <w:ilvl w:val="0"/>
          <w:numId w:val="56"/>
        </w:numPr>
      </w:pPr>
      <w:r w:rsidRPr="00C226FE">
        <w:t xml:space="preserve">ABS          </w:t>
      </w:r>
      <w:r w:rsidR="002C18D0">
        <w:t xml:space="preserve"> </w:t>
      </w:r>
      <w:r w:rsidR="00842A26">
        <w:t xml:space="preserve">     </w:t>
      </w:r>
      <w:r w:rsidRPr="00C226FE">
        <w:t xml:space="preserve"> Returns absolute value                        </w:t>
      </w:r>
      <w:r w:rsidR="002C18D0">
        <w:t xml:space="preserve"> </w:t>
      </w:r>
    </w:p>
    <w:p w14:paraId="3F58FA5E" w14:textId="1CA35599" w:rsidR="00C226FE" w:rsidRPr="00C226FE" w:rsidRDefault="00C226FE" w:rsidP="00BE3152">
      <w:pPr>
        <w:pStyle w:val="ListParagraph"/>
        <w:numPr>
          <w:ilvl w:val="0"/>
          <w:numId w:val="56"/>
        </w:numPr>
      </w:pPr>
      <w:r w:rsidRPr="00C226FE">
        <w:t xml:space="preserve">CEILING      </w:t>
      </w:r>
      <w:r w:rsidR="00842A26">
        <w:t xml:space="preserve">  </w:t>
      </w:r>
      <w:r w:rsidR="002C18D0">
        <w:t xml:space="preserve"> </w:t>
      </w:r>
      <w:r w:rsidRPr="00C226FE">
        <w:t xml:space="preserve"> Rounds up to nearest multiple                </w:t>
      </w:r>
      <w:r w:rsidR="002C18D0">
        <w:t xml:space="preserve"> </w:t>
      </w:r>
    </w:p>
    <w:p w14:paraId="5389C954" w14:textId="60F5B883" w:rsidR="00C226FE" w:rsidRPr="00C226FE" w:rsidRDefault="00C226FE" w:rsidP="00BE3152">
      <w:pPr>
        <w:pStyle w:val="ListParagraph"/>
        <w:numPr>
          <w:ilvl w:val="0"/>
          <w:numId w:val="56"/>
        </w:numPr>
      </w:pPr>
      <w:r w:rsidRPr="00C226FE">
        <w:lastRenderedPageBreak/>
        <w:t xml:space="preserve">FLOOR     </w:t>
      </w:r>
      <w:r w:rsidR="00842A26">
        <w:t xml:space="preserve">  </w:t>
      </w:r>
      <w:r w:rsidRPr="00C226FE">
        <w:t xml:space="preserve">   </w:t>
      </w:r>
      <w:r w:rsidR="002C18D0">
        <w:t xml:space="preserve"> </w:t>
      </w:r>
      <w:r w:rsidRPr="00C226FE">
        <w:t xml:space="preserve"> Rounds down to nearest multiple              </w:t>
      </w:r>
      <w:r w:rsidR="002C18D0">
        <w:t xml:space="preserve"> </w:t>
      </w:r>
    </w:p>
    <w:p w14:paraId="67FD8BE8" w14:textId="50B3471A" w:rsidR="00C226FE" w:rsidRPr="00C226FE" w:rsidRDefault="00C226FE" w:rsidP="00BE3152">
      <w:pPr>
        <w:pStyle w:val="ListParagraph"/>
        <w:numPr>
          <w:ilvl w:val="0"/>
          <w:numId w:val="56"/>
        </w:numPr>
      </w:pPr>
      <w:r w:rsidRPr="00C226FE">
        <w:t xml:space="preserve">ROUND        </w:t>
      </w:r>
      <w:r w:rsidR="002C18D0">
        <w:t xml:space="preserve"> </w:t>
      </w:r>
      <w:r w:rsidRPr="00C226FE">
        <w:t xml:space="preserve"> Rounds to specified decimal                  </w:t>
      </w:r>
      <w:r w:rsidR="002C18D0">
        <w:t xml:space="preserve"> </w:t>
      </w:r>
    </w:p>
    <w:p w14:paraId="408AEB69" w14:textId="1C11297B" w:rsidR="00C226FE" w:rsidRPr="00C226FE" w:rsidRDefault="00C226FE" w:rsidP="00BE3152">
      <w:pPr>
        <w:pStyle w:val="ListParagraph"/>
        <w:numPr>
          <w:ilvl w:val="0"/>
          <w:numId w:val="57"/>
        </w:numPr>
      </w:pPr>
      <w:r w:rsidRPr="00C226FE">
        <w:t xml:space="preserve">SQRT         </w:t>
      </w:r>
      <w:r w:rsidR="002C18D0">
        <w:t xml:space="preserve"> </w:t>
      </w:r>
      <w:r w:rsidR="00842A26">
        <w:t xml:space="preserve">   </w:t>
      </w:r>
      <w:r w:rsidRPr="00C226FE">
        <w:t xml:space="preserve"> Square root                                  </w:t>
      </w:r>
      <w:r w:rsidR="002C18D0">
        <w:t xml:space="preserve"> </w:t>
      </w:r>
    </w:p>
    <w:p w14:paraId="2C75F50F" w14:textId="3AA32538" w:rsidR="00C226FE" w:rsidRPr="00C226FE" w:rsidRDefault="00C226FE" w:rsidP="00BE3152">
      <w:pPr>
        <w:pStyle w:val="ListParagraph"/>
        <w:numPr>
          <w:ilvl w:val="0"/>
          <w:numId w:val="57"/>
        </w:numPr>
      </w:pPr>
      <w:r w:rsidRPr="00C226FE">
        <w:t xml:space="preserve">POWER        </w:t>
      </w:r>
      <w:r w:rsidR="002C18D0">
        <w:t xml:space="preserve"> </w:t>
      </w:r>
      <w:r w:rsidRPr="00C226FE">
        <w:t xml:space="preserve"> Raises to power                              </w:t>
      </w:r>
      <w:r w:rsidR="002C18D0">
        <w:t xml:space="preserve"> </w:t>
      </w:r>
    </w:p>
    <w:p w14:paraId="53A52766" w14:textId="77777777" w:rsidR="00BE3152" w:rsidRDefault="00BE3152" w:rsidP="00B74103">
      <w:pPr>
        <w:rPr>
          <w:b/>
          <w:lang w:val="en-US"/>
        </w:rPr>
      </w:pPr>
    </w:p>
    <w:p w14:paraId="19C46724" w14:textId="08E05E92" w:rsidR="00B74103" w:rsidRPr="00B74103" w:rsidRDefault="0058056E" w:rsidP="00E970FB">
      <w:pPr>
        <w:keepNext/>
        <w:pBdr>
          <w:bottom w:val="single" w:sz="12" w:space="4" w:color="003366"/>
        </w:pBdr>
        <w:spacing w:before="360" w:after="120" w:line="276" w:lineRule="auto"/>
        <w:rPr>
          <w:rFonts w:ascii="Calibri" w:eastAsia="MS Mincho" w:hAnsi="Calibri" w:cs="Mangal"/>
          <w:b/>
          <w:color w:val="003366"/>
          <w:kern w:val="0"/>
          <w:sz w:val="36"/>
          <w:lang w:val="en-US"/>
          <w14:ligatures w14:val="none"/>
        </w:rPr>
      </w:pPr>
      <w:r>
        <w:rPr>
          <w:rFonts w:ascii="Calibri" w:eastAsia="MS Mincho" w:hAnsi="Calibri" w:cs="Mangal"/>
          <w:b/>
          <w:color w:val="003366"/>
          <w:kern w:val="0"/>
          <w:sz w:val="36"/>
          <w:lang w:val="en-US"/>
          <w14:ligatures w14:val="none"/>
        </w:rPr>
        <w:t>Some practical implementation of Power Bi practical steps are as follow(</w:t>
      </w:r>
      <w:r w:rsidR="00B74103" w:rsidRPr="00B74103">
        <w:rPr>
          <w:rFonts w:ascii="Calibri" w:eastAsia="MS Mincho" w:hAnsi="Calibri" w:cs="Mangal"/>
          <w:b/>
          <w:color w:val="003366"/>
          <w:kern w:val="0"/>
          <w:sz w:val="36"/>
          <w:lang w:val="en-US"/>
          <w14:ligatures w14:val="none"/>
        </w:rPr>
        <w:t>Hands-On Scenarios</w:t>
      </w:r>
      <w:r>
        <w:rPr>
          <w:rFonts w:ascii="Calibri" w:eastAsia="MS Mincho" w:hAnsi="Calibri" w:cs="Mangal"/>
          <w:b/>
          <w:color w:val="003366"/>
          <w:kern w:val="0"/>
          <w:sz w:val="36"/>
          <w:lang w:val="en-US"/>
          <w14:ligatures w14:val="none"/>
        </w:rPr>
        <w:t>)</w:t>
      </w:r>
    </w:p>
    <w:p w14:paraId="1EB58EDF" w14:textId="77777777" w:rsidR="00B74103" w:rsidRPr="00B74103" w:rsidRDefault="00B74103" w:rsidP="00B74103">
      <w:pPr>
        <w:rPr>
          <w:lang w:val="en-US"/>
        </w:rPr>
      </w:pPr>
      <w:r w:rsidRPr="00B74103">
        <w:rPr>
          <w:lang w:val="en-US"/>
        </w:rPr>
        <w:t>This section provides step-by-step practical walk-throughs for common data cleaning operations in Power Query Editor, accompanied by practical enterprise business examples.</w:t>
      </w:r>
    </w:p>
    <w:p w14:paraId="3636BCBB" w14:textId="77777777" w:rsidR="00B74103" w:rsidRPr="00B74103" w:rsidRDefault="00B74103" w:rsidP="00B74103">
      <w:pPr>
        <w:rPr>
          <w:color w:val="EE0000"/>
          <w:lang w:val="en-US"/>
        </w:rPr>
      </w:pPr>
      <w:r w:rsidRPr="00B74103">
        <w:rPr>
          <w:b/>
          <w:color w:val="EE0000"/>
          <w:lang w:val="en-US"/>
        </w:rPr>
        <w:t>Scenario A: Deduplicating Customer Records</w:t>
      </w:r>
    </w:p>
    <w:p w14:paraId="6CF322DB" w14:textId="77777777" w:rsidR="00B74103" w:rsidRPr="00B74103" w:rsidRDefault="00B74103" w:rsidP="00B74103">
      <w:pPr>
        <w:rPr>
          <w:lang w:val="en-US"/>
        </w:rPr>
      </w:pPr>
      <w:r w:rsidRPr="00B74103">
        <w:rPr>
          <w:lang w:val="en-US"/>
        </w:rPr>
        <w:t>Business Goal: Remove redundant transaction rows caused by system duplication, retaining unique customer interactions.</w:t>
      </w:r>
    </w:p>
    <w:p w14:paraId="468D0BFE" w14:textId="77777777" w:rsidR="00B74103" w:rsidRPr="006A4DD3" w:rsidRDefault="00B74103" w:rsidP="000A7FE6">
      <w:pPr>
        <w:pStyle w:val="ListParagraph"/>
        <w:numPr>
          <w:ilvl w:val="0"/>
          <w:numId w:val="61"/>
        </w:numPr>
        <w:rPr>
          <w:lang w:val="en-US"/>
        </w:rPr>
      </w:pPr>
      <w:r w:rsidRPr="006A4DD3">
        <w:rPr>
          <w:lang w:val="en-US"/>
        </w:rPr>
        <w:t>Open Power Query Editor by clicking 'Transform Data' on the Home tab.</w:t>
      </w:r>
    </w:p>
    <w:p w14:paraId="2C11E06C" w14:textId="77777777" w:rsidR="00B74103" w:rsidRPr="006A4DD3" w:rsidRDefault="00B74103" w:rsidP="000A7FE6">
      <w:pPr>
        <w:pStyle w:val="ListParagraph"/>
        <w:numPr>
          <w:ilvl w:val="0"/>
          <w:numId w:val="61"/>
        </w:numPr>
        <w:rPr>
          <w:lang w:val="en-US"/>
        </w:rPr>
      </w:pPr>
      <w:r w:rsidRPr="006A4DD3">
        <w:rPr>
          <w:lang w:val="en-US"/>
        </w:rPr>
        <w:t>Select the target column (e.g., 'CustomerID' or 'TransactionID').</w:t>
      </w:r>
    </w:p>
    <w:p w14:paraId="44DB5E35" w14:textId="77777777" w:rsidR="00B74103" w:rsidRPr="006A4DD3" w:rsidRDefault="00B74103" w:rsidP="000A7FE6">
      <w:pPr>
        <w:pStyle w:val="ListParagraph"/>
        <w:numPr>
          <w:ilvl w:val="0"/>
          <w:numId w:val="61"/>
        </w:numPr>
        <w:rPr>
          <w:lang w:val="en-US"/>
        </w:rPr>
      </w:pPr>
      <w:r w:rsidRPr="006A4DD3">
        <w:rPr>
          <w:lang w:val="en-US"/>
        </w:rPr>
        <w:t>Right-click the column header and select 'Remove Duplicates'.</w:t>
      </w:r>
    </w:p>
    <w:p w14:paraId="2EBA0254" w14:textId="77777777" w:rsidR="00B74103" w:rsidRPr="00B74103" w:rsidRDefault="00B74103" w:rsidP="00B74103">
      <w:pPr>
        <w:rPr>
          <w:lang w:val="en-US"/>
        </w:rPr>
      </w:pPr>
      <w:r w:rsidRPr="00B74103">
        <w:rPr>
          <w:i/>
          <w:lang w:val="en-US"/>
        </w:rPr>
        <w:t>Practical Example: In an e-commerce order table containing 15,000 logs with multiple duplicate API submissions, applying 'Remove Duplicates' on 'TransactionID' ensures exact accounting figures.</w:t>
      </w:r>
    </w:p>
    <w:p w14:paraId="30F819A6" w14:textId="77777777" w:rsidR="00B74103" w:rsidRPr="00B74103" w:rsidRDefault="00B74103" w:rsidP="00B74103">
      <w:pPr>
        <w:rPr>
          <w:color w:val="EE0000"/>
          <w:lang w:val="en-US"/>
        </w:rPr>
      </w:pPr>
      <w:r w:rsidRPr="00B74103">
        <w:rPr>
          <w:b/>
          <w:color w:val="EE0000"/>
          <w:lang w:val="en-US"/>
        </w:rPr>
        <w:t>Scenario B: Splitting Full Names into First &amp; Last Name</w:t>
      </w:r>
    </w:p>
    <w:p w14:paraId="38FCB392" w14:textId="77777777" w:rsidR="00B74103" w:rsidRPr="00B74103" w:rsidRDefault="00B74103" w:rsidP="00B74103">
      <w:pPr>
        <w:rPr>
          <w:lang w:val="en-US"/>
        </w:rPr>
      </w:pPr>
      <w:r w:rsidRPr="00B74103">
        <w:rPr>
          <w:lang w:val="en-US"/>
        </w:rPr>
        <w:t>Business Goal: Separate combined name strings into individual fields for personalized email campaigns.</w:t>
      </w:r>
    </w:p>
    <w:p w14:paraId="5181BFB4" w14:textId="77777777" w:rsidR="00B74103" w:rsidRPr="006A4DD3" w:rsidRDefault="00B74103" w:rsidP="000A7FE6">
      <w:pPr>
        <w:pStyle w:val="ListParagraph"/>
        <w:numPr>
          <w:ilvl w:val="0"/>
          <w:numId w:val="60"/>
        </w:numPr>
        <w:rPr>
          <w:lang w:val="en-US"/>
        </w:rPr>
      </w:pPr>
      <w:r w:rsidRPr="006A4DD3">
        <w:rPr>
          <w:lang w:val="en-US"/>
        </w:rPr>
        <w:t>Select the 'Customer Name' column in Power Query.</w:t>
      </w:r>
    </w:p>
    <w:p w14:paraId="79A44A28" w14:textId="77777777" w:rsidR="00B74103" w:rsidRPr="006A4DD3" w:rsidRDefault="00B74103" w:rsidP="000A7FE6">
      <w:pPr>
        <w:pStyle w:val="ListParagraph"/>
        <w:numPr>
          <w:ilvl w:val="0"/>
          <w:numId w:val="60"/>
        </w:numPr>
        <w:rPr>
          <w:lang w:val="en-US"/>
        </w:rPr>
      </w:pPr>
      <w:r w:rsidRPr="006A4DD3">
        <w:rPr>
          <w:lang w:val="en-US"/>
        </w:rPr>
        <w:t>Navigate to the 'Transform' ribbon tab -&gt; Select 'Split Column' -&gt; Choose 'By Delimiter'.</w:t>
      </w:r>
    </w:p>
    <w:p w14:paraId="2EBDE4B5" w14:textId="77777777" w:rsidR="00B74103" w:rsidRPr="006A4DD3" w:rsidRDefault="00B74103" w:rsidP="000A7FE6">
      <w:pPr>
        <w:pStyle w:val="ListParagraph"/>
        <w:numPr>
          <w:ilvl w:val="0"/>
          <w:numId w:val="60"/>
        </w:numPr>
        <w:rPr>
          <w:lang w:val="en-US"/>
        </w:rPr>
      </w:pPr>
      <w:r w:rsidRPr="006A4DD3">
        <w:rPr>
          <w:lang w:val="en-US"/>
        </w:rPr>
        <w:t>Set Delimiter to 'Space' and select 'Left-most delimiter' or 'Each occurrence of the delimiter'.</w:t>
      </w:r>
    </w:p>
    <w:p w14:paraId="45FBB71D" w14:textId="77777777" w:rsidR="00B74103" w:rsidRPr="006A4DD3" w:rsidRDefault="00B74103" w:rsidP="000A7FE6">
      <w:pPr>
        <w:pStyle w:val="ListParagraph"/>
        <w:numPr>
          <w:ilvl w:val="0"/>
          <w:numId w:val="60"/>
        </w:numPr>
        <w:rPr>
          <w:lang w:val="en-US"/>
        </w:rPr>
      </w:pPr>
      <w:r w:rsidRPr="006A4DD3">
        <w:rPr>
          <w:lang w:val="en-US"/>
        </w:rPr>
        <w:t>Rename the newly generated columns to 'First Name' and 'Last Name'.</w:t>
      </w:r>
    </w:p>
    <w:p w14:paraId="64ACB8B0" w14:textId="77777777" w:rsidR="00B74103" w:rsidRPr="00B74103" w:rsidRDefault="00B74103" w:rsidP="00B74103">
      <w:pPr>
        <w:rPr>
          <w:b/>
          <w:color w:val="EE0000"/>
          <w:lang w:val="en-US"/>
        </w:rPr>
      </w:pPr>
      <w:r w:rsidRPr="00B74103">
        <w:rPr>
          <w:b/>
          <w:color w:val="EE0000"/>
          <w:lang w:val="en-US"/>
        </w:rPr>
        <w:t>Scenario C: Formatting Text Case (Capitalize Each Word)</w:t>
      </w:r>
    </w:p>
    <w:p w14:paraId="51361A05" w14:textId="77777777" w:rsidR="00B74103" w:rsidRPr="00B74103" w:rsidRDefault="00B74103" w:rsidP="00B74103">
      <w:pPr>
        <w:rPr>
          <w:lang w:val="en-US"/>
        </w:rPr>
      </w:pPr>
      <w:r w:rsidRPr="00B74103">
        <w:rPr>
          <w:lang w:val="en-US"/>
        </w:rPr>
        <w:t>Business Goal: Standardize inconsistent text entries (e.g., 'john DOE', 'mary jane') into clean Proper Case format.</w:t>
      </w:r>
    </w:p>
    <w:p w14:paraId="239102BE" w14:textId="77777777" w:rsidR="00B74103" w:rsidRPr="006A4DD3" w:rsidRDefault="00B74103" w:rsidP="000A7FE6">
      <w:pPr>
        <w:pStyle w:val="ListParagraph"/>
        <w:numPr>
          <w:ilvl w:val="0"/>
          <w:numId w:val="59"/>
        </w:numPr>
        <w:rPr>
          <w:lang w:val="en-US"/>
        </w:rPr>
      </w:pPr>
      <w:r w:rsidRPr="006A4DD3">
        <w:rPr>
          <w:lang w:val="en-US"/>
        </w:rPr>
        <w:t>Select the text column requiring formatting.</w:t>
      </w:r>
    </w:p>
    <w:p w14:paraId="0D22ED19" w14:textId="77777777" w:rsidR="00B74103" w:rsidRPr="006A4DD3" w:rsidRDefault="00B74103" w:rsidP="000A7FE6">
      <w:pPr>
        <w:pStyle w:val="ListParagraph"/>
        <w:numPr>
          <w:ilvl w:val="0"/>
          <w:numId w:val="59"/>
        </w:numPr>
        <w:rPr>
          <w:lang w:val="en-US"/>
        </w:rPr>
      </w:pPr>
      <w:r w:rsidRPr="006A4DD3">
        <w:rPr>
          <w:lang w:val="en-US"/>
        </w:rPr>
        <w:t>Go to 'Transform' tab -&gt; Click 'Format' dropdown -&gt; Select 'Capitalize Each Word'.</w:t>
      </w:r>
    </w:p>
    <w:p w14:paraId="0FEE82CB" w14:textId="77777777" w:rsidR="00B74103" w:rsidRPr="00B74103" w:rsidRDefault="00B74103" w:rsidP="00B74103">
      <w:pPr>
        <w:rPr>
          <w:b/>
          <w:color w:val="EE0000"/>
          <w:lang w:val="en-US"/>
        </w:rPr>
      </w:pPr>
      <w:r w:rsidRPr="00B74103">
        <w:rPr>
          <w:b/>
          <w:color w:val="EE0000"/>
          <w:lang w:val="en-US"/>
        </w:rPr>
        <w:t>Scenario D: Replacing Blank/Null Cells with Custom Values</w:t>
      </w:r>
    </w:p>
    <w:p w14:paraId="4C1C6DC0" w14:textId="77777777" w:rsidR="00B74103" w:rsidRPr="00B74103" w:rsidRDefault="00B74103" w:rsidP="00B74103">
      <w:pPr>
        <w:rPr>
          <w:lang w:val="en-US"/>
        </w:rPr>
      </w:pPr>
      <w:r w:rsidRPr="00B74103">
        <w:rPr>
          <w:lang w:val="en-US"/>
        </w:rPr>
        <w:t>Business Goal: Fill blank or null entries with standard default text to prevent visual reporting errors.</w:t>
      </w:r>
    </w:p>
    <w:p w14:paraId="79AB4DF1" w14:textId="77777777" w:rsidR="00B74103" w:rsidRPr="006A4DD3" w:rsidRDefault="00B74103" w:rsidP="000A7FE6">
      <w:pPr>
        <w:pStyle w:val="ListParagraph"/>
        <w:numPr>
          <w:ilvl w:val="0"/>
          <w:numId w:val="58"/>
        </w:numPr>
        <w:rPr>
          <w:lang w:val="en-US"/>
        </w:rPr>
      </w:pPr>
      <w:r w:rsidRPr="006A4DD3">
        <w:rPr>
          <w:lang w:val="en-US"/>
        </w:rPr>
        <w:t>Select the column containing missing values.</w:t>
      </w:r>
    </w:p>
    <w:p w14:paraId="3BDA05AC" w14:textId="77777777" w:rsidR="00B74103" w:rsidRPr="006A4DD3" w:rsidRDefault="00B74103" w:rsidP="000A7FE6">
      <w:pPr>
        <w:pStyle w:val="ListParagraph"/>
        <w:numPr>
          <w:ilvl w:val="0"/>
          <w:numId w:val="58"/>
        </w:numPr>
        <w:rPr>
          <w:lang w:val="en-US"/>
        </w:rPr>
      </w:pPr>
      <w:r w:rsidRPr="006A4DD3">
        <w:rPr>
          <w:lang w:val="en-US"/>
        </w:rPr>
        <w:t>Go to 'Transform' tab -&gt; Click 'Replace Values'.</w:t>
      </w:r>
    </w:p>
    <w:p w14:paraId="36185959" w14:textId="77777777" w:rsidR="00B74103" w:rsidRPr="006A4DD3" w:rsidRDefault="00B74103" w:rsidP="000A7FE6">
      <w:pPr>
        <w:pStyle w:val="ListParagraph"/>
        <w:numPr>
          <w:ilvl w:val="0"/>
          <w:numId w:val="58"/>
        </w:numPr>
        <w:rPr>
          <w:lang w:val="en-US"/>
        </w:rPr>
      </w:pPr>
      <w:r w:rsidRPr="006A4DD3">
        <w:rPr>
          <w:lang w:val="en-US"/>
        </w:rPr>
        <w:t>In 'Value To Find', enter: null (or leave empty). In 'Replace With', enter your custom string (e.g., 'Abbas' or 'Unassigned').</w:t>
      </w:r>
    </w:p>
    <w:p w14:paraId="5F287835" w14:textId="77777777" w:rsidR="00B74103" w:rsidRPr="00B74103" w:rsidRDefault="00B74103" w:rsidP="00B74103">
      <w:pPr>
        <w:rPr>
          <w:b/>
          <w:color w:val="EE0000"/>
          <w:lang w:val="en-US"/>
        </w:rPr>
      </w:pPr>
      <w:r w:rsidRPr="00B74103">
        <w:rPr>
          <w:b/>
          <w:color w:val="EE0000"/>
          <w:lang w:val="en-US"/>
        </w:rPr>
        <w:lastRenderedPageBreak/>
        <w:t>Scenario E: Reverting Applied Query Steps ('Delete Until End')</w:t>
      </w:r>
    </w:p>
    <w:p w14:paraId="2E987108" w14:textId="77777777" w:rsidR="00B74103" w:rsidRPr="00B74103" w:rsidRDefault="00B74103" w:rsidP="00B74103">
      <w:pPr>
        <w:rPr>
          <w:lang w:val="en-US"/>
        </w:rPr>
      </w:pPr>
      <w:r w:rsidRPr="00B74103">
        <w:rPr>
          <w:lang w:val="en-US"/>
        </w:rPr>
        <w:t>Business Goal: Roll back multiple erroneous query changes without re-importing the data source from scratch.</w:t>
      </w:r>
    </w:p>
    <w:p w14:paraId="29350956" w14:textId="77777777" w:rsidR="00B74103" w:rsidRPr="00FD523D" w:rsidRDefault="00B74103" w:rsidP="000A7FE6">
      <w:pPr>
        <w:pStyle w:val="ListParagraph"/>
        <w:numPr>
          <w:ilvl w:val="0"/>
          <w:numId w:val="62"/>
        </w:numPr>
        <w:rPr>
          <w:lang w:val="en-US"/>
        </w:rPr>
      </w:pPr>
      <w:r w:rsidRPr="00FD523D">
        <w:rPr>
          <w:lang w:val="en-US"/>
        </w:rPr>
        <w:t>Locate the 'Applied Steps' pane on the right side of the Power Query window.</w:t>
      </w:r>
    </w:p>
    <w:p w14:paraId="72B40261" w14:textId="77777777" w:rsidR="00B74103" w:rsidRPr="00FD523D" w:rsidRDefault="00B74103" w:rsidP="000A7FE6">
      <w:pPr>
        <w:pStyle w:val="ListParagraph"/>
        <w:numPr>
          <w:ilvl w:val="0"/>
          <w:numId w:val="62"/>
        </w:numPr>
        <w:rPr>
          <w:lang w:val="en-US"/>
        </w:rPr>
      </w:pPr>
      <w:r w:rsidRPr="00FD523D">
        <w:rPr>
          <w:lang w:val="en-US"/>
        </w:rPr>
        <w:t>Identify the step where formatting errors occurred.</w:t>
      </w:r>
    </w:p>
    <w:p w14:paraId="7ECC30C8" w14:textId="77777777" w:rsidR="00B74103" w:rsidRPr="00FD523D" w:rsidRDefault="00B74103" w:rsidP="000A7FE6">
      <w:pPr>
        <w:pStyle w:val="ListParagraph"/>
        <w:numPr>
          <w:ilvl w:val="0"/>
          <w:numId w:val="62"/>
        </w:numPr>
        <w:rPr>
          <w:lang w:val="en-US"/>
        </w:rPr>
      </w:pPr>
      <w:r w:rsidRPr="00FD523D">
        <w:rPr>
          <w:lang w:val="en-US"/>
        </w:rPr>
        <w:t>Right-click the step preceding the mistake and select 'Delete Until End'.</w:t>
      </w:r>
    </w:p>
    <w:p w14:paraId="7A785812" w14:textId="77777777" w:rsidR="00B74103" w:rsidRPr="00FD523D" w:rsidRDefault="00B74103" w:rsidP="000A7FE6">
      <w:pPr>
        <w:pStyle w:val="ListParagraph"/>
        <w:numPr>
          <w:ilvl w:val="0"/>
          <w:numId w:val="62"/>
        </w:numPr>
        <w:rPr>
          <w:lang w:val="en-US"/>
        </w:rPr>
      </w:pPr>
      <w:r w:rsidRPr="00FD523D">
        <w:rPr>
          <w:lang w:val="en-US"/>
        </w:rPr>
        <w:t>Confirm deletion; all downstream steps are removed, restoring data to its prior state.</w:t>
      </w:r>
    </w:p>
    <w:p w14:paraId="2C85AAEE" w14:textId="78466EDE" w:rsidR="00B74103" w:rsidRPr="00C226FE" w:rsidRDefault="00B74103" w:rsidP="00B74103"/>
    <w:sectPr w:rsidR="00B74103" w:rsidRPr="00C22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E09"/>
    <w:multiLevelType w:val="hybridMultilevel"/>
    <w:tmpl w:val="EF5C25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E08BE"/>
    <w:multiLevelType w:val="hybridMultilevel"/>
    <w:tmpl w:val="37A8B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C55A3"/>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7410"/>
    <w:multiLevelType w:val="hybridMultilevel"/>
    <w:tmpl w:val="A5A66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463956"/>
    <w:multiLevelType w:val="hybridMultilevel"/>
    <w:tmpl w:val="AB8A82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43209C"/>
    <w:multiLevelType w:val="multilevel"/>
    <w:tmpl w:val="540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60E91"/>
    <w:multiLevelType w:val="hybridMultilevel"/>
    <w:tmpl w:val="AB8A82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764E1E"/>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91810"/>
    <w:multiLevelType w:val="multilevel"/>
    <w:tmpl w:val="94CCC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57BDF"/>
    <w:multiLevelType w:val="hybridMultilevel"/>
    <w:tmpl w:val="C37C1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5753F7"/>
    <w:multiLevelType w:val="multilevel"/>
    <w:tmpl w:val="DF266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B495B"/>
    <w:multiLevelType w:val="hybridMultilevel"/>
    <w:tmpl w:val="C2E09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8C23DF"/>
    <w:multiLevelType w:val="hybridMultilevel"/>
    <w:tmpl w:val="D07EE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A56C12"/>
    <w:multiLevelType w:val="multilevel"/>
    <w:tmpl w:val="592EA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25720"/>
    <w:multiLevelType w:val="hybridMultilevel"/>
    <w:tmpl w:val="5922D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382582"/>
    <w:multiLevelType w:val="hybridMultilevel"/>
    <w:tmpl w:val="3EBAD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E84A79"/>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17008"/>
    <w:multiLevelType w:val="hybridMultilevel"/>
    <w:tmpl w:val="610C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1372A7"/>
    <w:multiLevelType w:val="hybridMultilevel"/>
    <w:tmpl w:val="6D469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2A5C6A"/>
    <w:multiLevelType w:val="hybridMultilevel"/>
    <w:tmpl w:val="38DEF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3A56D6"/>
    <w:multiLevelType w:val="hybridMultilevel"/>
    <w:tmpl w:val="4620B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242DCF"/>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37980"/>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90DFE"/>
    <w:multiLevelType w:val="hybridMultilevel"/>
    <w:tmpl w:val="13982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D55FB8"/>
    <w:multiLevelType w:val="hybridMultilevel"/>
    <w:tmpl w:val="D6505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9C7B1C"/>
    <w:multiLevelType w:val="multilevel"/>
    <w:tmpl w:val="8D5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25180"/>
    <w:multiLevelType w:val="hybridMultilevel"/>
    <w:tmpl w:val="BACCB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7E4747"/>
    <w:multiLevelType w:val="hybridMultilevel"/>
    <w:tmpl w:val="7E82C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614B3F"/>
    <w:multiLevelType w:val="multilevel"/>
    <w:tmpl w:val="D2B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D6823"/>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483DB4"/>
    <w:multiLevelType w:val="hybridMultilevel"/>
    <w:tmpl w:val="E56622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4BA617C"/>
    <w:multiLevelType w:val="hybridMultilevel"/>
    <w:tmpl w:val="31968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1D13C4"/>
    <w:multiLevelType w:val="hybridMultilevel"/>
    <w:tmpl w:val="F6465C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9662405"/>
    <w:multiLevelType w:val="hybridMultilevel"/>
    <w:tmpl w:val="F8A2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496505"/>
    <w:multiLevelType w:val="multilevel"/>
    <w:tmpl w:val="82C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AF2A50"/>
    <w:multiLevelType w:val="hybridMultilevel"/>
    <w:tmpl w:val="18D4C7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F74925"/>
    <w:multiLevelType w:val="multilevel"/>
    <w:tmpl w:val="BE8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4248E"/>
    <w:multiLevelType w:val="hybridMultilevel"/>
    <w:tmpl w:val="26F84E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3815090"/>
    <w:multiLevelType w:val="hybridMultilevel"/>
    <w:tmpl w:val="B29C9D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5C23E81"/>
    <w:multiLevelType w:val="hybridMultilevel"/>
    <w:tmpl w:val="523A1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CA7BA6"/>
    <w:multiLevelType w:val="hybridMultilevel"/>
    <w:tmpl w:val="DE3E9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6BF1B72"/>
    <w:multiLevelType w:val="hybridMultilevel"/>
    <w:tmpl w:val="40BCB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8271D2C"/>
    <w:multiLevelType w:val="hybridMultilevel"/>
    <w:tmpl w:val="9A24C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B7A2C6D"/>
    <w:multiLevelType w:val="hybridMultilevel"/>
    <w:tmpl w:val="33F83A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DB07367"/>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67A58"/>
    <w:multiLevelType w:val="multilevel"/>
    <w:tmpl w:val="8A22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773F8B"/>
    <w:multiLevelType w:val="multilevel"/>
    <w:tmpl w:val="E68C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977E6"/>
    <w:multiLevelType w:val="hybridMultilevel"/>
    <w:tmpl w:val="EE388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17A4EDA"/>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D45EE"/>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E71CDE"/>
    <w:multiLevelType w:val="multilevel"/>
    <w:tmpl w:val="293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516FA3"/>
    <w:multiLevelType w:val="hybridMultilevel"/>
    <w:tmpl w:val="02B41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5EE237D"/>
    <w:multiLevelType w:val="hybridMultilevel"/>
    <w:tmpl w:val="566490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660A55E3"/>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907705"/>
    <w:multiLevelType w:val="multilevel"/>
    <w:tmpl w:val="802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6D5DF2"/>
    <w:multiLevelType w:val="multilevel"/>
    <w:tmpl w:val="CF3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22512"/>
    <w:multiLevelType w:val="hybridMultilevel"/>
    <w:tmpl w:val="ED183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E1618E0"/>
    <w:multiLevelType w:val="hybridMultilevel"/>
    <w:tmpl w:val="D8245B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0496442"/>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0B7D3C"/>
    <w:multiLevelType w:val="multilevel"/>
    <w:tmpl w:val="814C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57FE5"/>
    <w:multiLevelType w:val="hybridMultilevel"/>
    <w:tmpl w:val="AE1C1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6364557"/>
    <w:multiLevelType w:val="hybridMultilevel"/>
    <w:tmpl w:val="9954D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A734EDF"/>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CC2E35"/>
    <w:multiLevelType w:val="multilevel"/>
    <w:tmpl w:val="E5D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9A4F43"/>
    <w:multiLevelType w:val="multilevel"/>
    <w:tmpl w:val="0BE8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D46D9"/>
    <w:multiLevelType w:val="hybridMultilevel"/>
    <w:tmpl w:val="873A3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0A1C55"/>
    <w:multiLevelType w:val="hybridMultilevel"/>
    <w:tmpl w:val="8362DF92"/>
    <w:lvl w:ilvl="0" w:tplc="4009000F">
      <w:start w:val="1"/>
      <w:numFmt w:val="decimal"/>
      <w:lvlText w:val="%1."/>
      <w:lvlJc w:val="left"/>
      <w:pPr>
        <w:ind w:left="720" w:hanging="360"/>
      </w:pPr>
    </w:lvl>
    <w:lvl w:ilvl="1" w:tplc="9404C574">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0340134">
    <w:abstractNumId w:val="45"/>
  </w:num>
  <w:num w:numId="2" w16cid:durableId="814683571">
    <w:abstractNumId w:val="54"/>
  </w:num>
  <w:num w:numId="3" w16cid:durableId="1455250704">
    <w:abstractNumId w:val="5"/>
  </w:num>
  <w:num w:numId="4" w16cid:durableId="117838908">
    <w:abstractNumId w:val="66"/>
  </w:num>
  <w:num w:numId="5" w16cid:durableId="583540108">
    <w:abstractNumId w:val="8"/>
  </w:num>
  <w:num w:numId="6" w16cid:durableId="1042098278">
    <w:abstractNumId w:val="4"/>
  </w:num>
  <w:num w:numId="7" w16cid:durableId="47464126">
    <w:abstractNumId w:val="24"/>
  </w:num>
  <w:num w:numId="8" w16cid:durableId="207956974">
    <w:abstractNumId w:val="6"/>
  </w:num>
  <w:num w:numId="9" w16cid:durableId="2022538968">
    <w:abstractNumId w:val="60"/>
  </w:num>
  <w:num w:numId="10" w16cid:durableId="455880828">
    <w:abstractNumId w:val="35"/>
  </w:num>
  <w:num w:numId="11" w16cid:durableId="1553619361">
    <w:abstractNumId w:val="32"/>
  </w:num>
  <w:num w:numId="12" w16cid:durableId="427580915">
    <w:abstractNumId w:val="0"/>
  </w:num>
  <w:num w:numId="13" w16cid:durableId="1925645580">
    <w:abstractNumId w:val="23"/>
  </w:num>
  <w:num w:numId="14" w16cid:durableId="2066296724">
    <w:abstractNumId w:val="65"/>
  </w:num>
  <w:num w:numId="15" w16cid:durableId="208998709">
    <w:abstractNumId w:val="31"/>
  </w:num>
  <w:num w:numId="16" w16cid:durableId="1094012796">
    <w:abstractNumId w:val="10"/>
  </w:num>
  <w:num w:numId="17" w16cid:durableId="1889800101">
    <w:abstractNumId w:val="13"/>
  </w:num>
  <w:num w:numId="18" w16cid:durableId="1997298307">
    <w:abstractNumId w:val="15"/>
  </w:num>
  <w:num w:numId="19" w16cid:durableId="728653856">
    <w:abstractNumId w:val="3"/>
  </w:num>
  <w:num w:numId="20" w16cid:durableId="2004895456">
    <w:abstractNumId w:val="40"/>
  </w:num>
  <w:num w:numId="21" w16cid:durableId="1355958077">
    <w:abstractNumId w:val="9"/>
  </w:num>
  <w:num w:numId="22" w16cid:durableId="545794872">
    <w:abstractNumId w:val="19"/>
  </w:num>
  <w:num w:numId="23" w16cid:durableId="189418393">
    <w:abstractNumId w:val="61"/>
  </w:num>
  <w:num w:numId="24" w16cid:durableId="924417912">
    <w:abstractNumId w:val="64"/>
  </w:num>
  <w:num w:numId="25" w16cid:durableId="1107701282">
    <w:abstractNumId w:val="63"/>
  </w:num>
  <w:num w:numId="26" w16cid:durableId="1942761859">
    <w:abstractNumId w:val="59"/>
  </w:num>
  <w:num w:numId="27" w16cid:durableId="2048527368">
    <w:abstractNumId w:val="46"/>
  </w:num>
  <w:num w:numId="28" w16cid:durableId="1572886057">
    <w:abstractNumId w:val="28"/>
  </w:num>
  <w:num w:numId="29" w16cid:durableId="987824923">
    <w:abstractNumId w:val="47"/>
  </w:num>
  <w:num w:numId="30" w16cid:durableId="564265223">
    <w:abstractNumId w:val="12"/>
  </w:num>
  <w:num w:numId="31" w16cid:durableId="1369915927">
    <w:abstractNumId w:val="27"/>
  </w:num>
  <w:num w:numId="32" w16cid:durableId="151725351">
    <w:abstractNumId w:val="1"/>
  </w:num>
  <w:num w:numId="33" w16cid:durableId="1728334000">
    <w:abstractNumId w:val="42"/>
  </w:num>
  <w:num w:numId="34" w16cid:durableId="651299818">
    <w:abstractNumId w:val="21"/>
  </w:num>
  <w:num w:numId="35" w16cid:durableId="1520771943">
    <w:abstractNumId w:val="53"/>
  </w:num>
  <w:num w:numId="36" w16cid:durableId="711227124">
    <w:abstractNumId w:val="16"/>
  </w:num>
  <w:num w:numId="37" w16cid:durableId="750615419">
    <w:abstractNumId w:val="58"/>
  </w:num>
  <w:num w:numId="38" w16cid:durableId="2048333560">
    <w:abstractNumId w:val="44"/>
  </w:num>
  <w:num w:numId="39" w16cid:durableId="340547721">
    <w:abstractNumId w:val="22"/>
  </w:num>
  <w:num w:numId="40" w16cid:durableId="1185634581">
    <w:abstractNumId w:val="29"/>
  </w:num>
  <w:num w:numId="41" w16cid:durableId="137574377">
    <w:abstractNumId w:val="43"/>
  </w:num>
  <w:num w:numId="42" w16cid:durableId="264728020">
    <w:abstractNumId w:val="7"/>
  </w:num>
  <w:num w:numId="43" w16cid:durableId="1532263652">
    <w:abstractNumId w:val="62"/>
  </w:num>
  <w:num w:numId="44" w16cid:durableId="1005938563">
    <w:abstractNumId w:val="48"/>
  </w:num>
  <w:num w:numId="45" w16cid:durableId="1788506292">
    <w:abstractNumId w:val="2"/>
  </w:num>
  <w:num w:numId="46" w16cid:durableId="1425613107">
    <w:abstractNumId w:val="49"/>
  </w:num>
  <w:num w:numId="47" w16cid:durableId="1078554897">
    <w:abstractNumId w:val="52"/>
  </w:num>
  <w:num w:numId="48" w16cid:durableId="509372224">
    <w:abstractNumId w:val="30"/>
  </w:num>
  <w:num w:numId="49" w16cid:durableId="1771269206">
    <w:abstractNumId w:val="57"/>
  </w:num>
  <w:num w:numId="50" w16cid:durableId="1786000983">
    <w:abstractNumId w:val="38"/>
  </w:num>
  <w:num w:numId="51" w16cid:durableId="1928074379">
    <w:abstractNumId w:val="37"/>
  </w:num>
  <w:num w:numId="52" w16cid:durableId="1032919979">
    <w:abstractNumId w:val="18"/>
  </w:num>
  <w:num w:numId="53" w16cid:durableId="1089423629">
    <w:abstractNumId w:val="17"/>
  </w:num>
  <w:num w:numId="54" w16cid:durableId="1239318044">
    <w:abstractNumId w:val="41"/>
  </w:num>
  <w:num w:numId="55" w16cid:durableId="2120222080">
    <w:abstractNumId w:val="11"/>
  </w:num>
  <w:num w:numId="56" w16cid:durableId="1811482783">
    <w:abstractNumId w:val="56"/>
  </w:num>
  <w:num w:numId="57" w16cid:durableId="232591976">
    <w:abstractNumId w:val="33"/>
  </w:num>
  <w:num w:numId="58" w16cid:durableId="528223156">
    <w:abstractNumId w:val="14"/>
  </w:num>
  <w:num w:numId="59" w16cid:durableId="736442594">
    <w:abstractNumId w:val="51"/>
  </w:num>
  <w:num w:numId="60" w16cid:durableId="176231696">
    <w:abstractNumId w:val="20"/>
  </w:num>
  <w:num w:numId="61" w16cid:durableId="825780032">
    <w:abstractNumId w:val="26"/>
  </w:num>
  <w:num w:numId="62" w16cid:durableId="1838417605">
    <w:abstractNumId w:val="39"/>
  </w:num>
  <w:num w:numId="63" w16cid:durableId="795871438">
    <w:abstractNumId w:val="34"/>
  </w:num>
  <w:num w:numId="64" w16cid:durableId="553665091">
    <w:abstractNumId w:val="55"/>
  </w:num>
  <w:num w:numId="65" w16cid:durableId="317150162">
    <w:abstractNumId w:val="36"/>
  </w:num>
  <w:num w:numId="66" w16cid:durableId="1643196607">
    <w:abstractNumId w:val="50"/>
  </w:num>
  <w:num w:numId="67" w16cid:durableId="1580754513">
    <w:abstractNumId w:val="2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FE"/>
    <w:rsid w:val="000858DB"/>
    <w:rsid w:val="000A7FE6"/>
    <w:rsid w:val="000F5DDE"/>
    <w:rsid w:val="00104F6D"/>
    <w:rsid w:val="001065B0"/>
    <w:rsid w:val="0017588D"/>
    <w:rsid w:val="001A63C0"/>
    <w:rsid w:val="002110CC"/>
    <w:rsid w:val="00212FF4"/>
    <w:rsid w:val="00237679"/>
    <w:rsid w:val="00250C94"/>
    <w:rsid w:val="00274B56"/>
    <w:rsid w:val="00280C06"/>
    <w:rsid w:val="002A6884"/>
    <w:rsid w:val="002C18D0"/>
    <w:rsid w:val="00363842"/>
    <w:rsid w:val="003F5C6B"/>
    <w:rsid w:val="00470A3E"/>
    <w:rsid w:val="004B0501"/>
    <w:rsid w:val="004B57D9"/>
    <w:rsid w:val="004C6722"/>
    <w:rsid w:val="004D3A4A"/>
    <w:rsid w:val="0054059A"/>
    <w:rsid w:val="0058056E"/>
    <w:rsid w:val="00627CE4"/>
    <w:rsid w:val="00631D34"/>
    <w:rsid w:val="0069251A"/>
    <w:rsid w:val="006A4DD3"/>
    <w:rsid w:val="00720FDF"/>
    <w:rsid w:val="007967A8"/>
    <w:rsid w:val="007D5B92"/>
    <w:rsid w:val="007E07C8"/>
    <w:rsid w:val="00805732"/>
    <w:rsid w:val="00842A26"/>
    <w:rsid w:val="008D2496"/>
    <w:rsid w:val="009731AF"/>
    <w:rsid w:val="00977303"/>
    <w:rsid w:val="009A77A2"/>
    <w:rsid w:val="009E0671"/>
    <w:rsid w:val="00A016D4"/>
    <w:rsid w:val="00A44673"/>
    <w:rsid w:val="00A711AC"/>
    <w:rsid w:val="00AB0D3D"/>
    <w:rsid w:val="00AB3EAF"/>
    <w:rsid w:val="00AF2F4A"/>
    <w:rsid w:val="00B33BCA"/>
    <w:rsid w:val="00B74103"/>
    <w:rsid w:val="00BA3AAE"/>
    <w:rsid w:val="00BE3152"/>
    <w:rsid w:val="00C226FE"/>
    <w:rsid w:val="00C70716"/>
    <w:rsid w:val="00CB4276"/>
    <w:rsid w:val="00CE6007"/>
    <w:rsid w:val="00D15591"/>
    <w:rsid w:val="00D71E15"/>
    <w:rsid w:val="00DA71F4"/>
    <w:rsid w:val="00DD191E"/>
    <w:rsid w:val="00E970FB"/>
    <w:rsid w:val="00F41967"/>
    <w:rsid w:val="00F468AB"/>
    <w:rsid w:val="00FC12A7"/>
    <w:rsid w:val="00FD523D"/>
    <w:rsid w:val="00FE4D2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5114927"/>
  <w15:chartTrackingRefBased/>
  <w15:docId w15:val="{18469651-1126-4E7D-B17B-9ED7D2F5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2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2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22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2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2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22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6FE"/>
    <w:rPr>
      <w:rFonts w:eastAsiaTheme="majorEastAsia" w:cstheme="majorBidi"/>
      <w:color w:val="272727" w:themeColor="text1" w:themeTint="D8"/>
    </w:rPr>
  </w:style>
  <w:style w:type="paragraph" w:styleId="Title">
    <w:name w:val="Title"/>
    <w:basedOn w:val="Normal"/>
    <w:next w:val="Normal"/>
    <w:link w:val="TitleChar"/>
    <w:uiPriority w:val="10"/>
    <w:qFormat/>
    <w:rsid w:val="00C22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6FE"/>
    <w:pPr>
      <w:spacing w:before="160"/>
      <w:jc w:val="center"/>
    </w:pPr>
    <w:rPr>
      <w:i/>
      <w:iCs/>
      <w:color w:val="404040" w:themeColor="text1" w:themeTint="BF"/>
    </w:rPr>
  </w:style>
  <w:style w:type="character" w:customStyle="1" w:styleId="QuoteChar">
    <w:name w:val="Quote Char"/>
    <w:basedOn w:val="DefaultParagraphFont"/>
    <w:link w:val="Quote"/>
    <w:uiPriority w:val="29"/>
    <w:rsid w:val="00C226FE"/>
    <w:rPr>
      <w:i/>
      <w:iCs/>
      <w:color w:val="404040" w:themeColor="text1" w:themeTint="BF"/>
    </w:rPr>
  </w:style>
  <w:style w:type="paragraph" w:styleId="ListParagraph">
    <w:name w:val="List Paragraph"/>
    <w:basedOn w:val="Normal"/>
    <w:uiPriority w:val="34"/>
    <w:qFormat/>
    <w:rsid w:val="00C226FE"/>
    <w:pPr>
      <w:ind w:left="720"/>
      <w:contextualSpacing/>
    </w:pPr>
  </w:style>
  <w:style w:type="character" w:styleId="IntenseEmphasis">
    <w:name w:val="Intense Emphasis"/>
    <w:basedOn w:val="DefaultParagraphFont"/>
    <w:uiPriority w:val="21"/>
    <w:qFormat/>
    <w:rsid w:val="00C226FE"/>
    <w:rPr>
      <w:i/>
      <w:iCs/>
      <w:color w:val="2F5496" w:themeColor="accent1" w:themeShade="BF"/>
    </w:rPr>
  </w:style>
  <w:style w:type="paragraph" w:styleId="IntenseQuote">
    <w:name w:val="Intense Quote"/>
    <w:basedOn w:val="Normal"/>
    <w:next w:val="Normal"/>
    <w:link w:val="IntenseQuoteChar"/>
    <w:uiPriority w:val="30"/>
    <w:qFormat/>
    <w:rsid w:val="00C22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6FE"/>
    <w:rPr>
      <w:i/>
      <w:iCs/>
      <w:color w:val="2F5496" w:themeColor="accent1" w:themeShade="BF"/>
    </w:rPr>
  </w:style>
  <w:style w:type="character" w:styleId="IntenseReference">
    <w:name w:val="Intense Reference"/>
    <w:basedOn w:val="DefaultParagraphFont"/>
    <w:uiPriority w:val="32"/>
    <w:qFormat/>
    <w:rsid w:val="00C226FE"/>
    <w:rPr>
      <w:b/>
      <w:bCs/>
      <w:smallCaps/>
      <w:color w:val="2F5496" w:themeColor="accent1" w:themeShade="BF"/>
      <w:spacing w:val="5"/>
    </w:rPr>
  </w:style>
  <w:style w:type="paragraph" w:customStyle="1" w:styleId="msonormal0">
    <w:name w:val="msonormal"/>
    <w:basedOn w:val="Normal"/>
    <w:rsid w:val="00C226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customStyle="1" w:styleId="ds-markdown-paragraph">
    <w:name w:val="ds-markdown-paragraph"/>
    <w:basedOn w:val="Normal"/>
    <w:rsid w:val="00C226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C226FE"/>
    <w:rPr>
      <w:b/>
      <w:bCs/>
    </w:rPr>
  </w:style>
  <w:style w:type="character" w:customStyle="1" w:styleId="d813de27">
    <w:name w:val="d813de27"/>
    <w:basedOn w:val="DefaultParagraphFont"/>
    <w:rsid w:val="00C226FE"/>
  </w:style>
  <w:style w:type="paragraph" w:styleId="HTMLPreformatted">
    <w:name w:val="HTML Preformatted"/>
    <w:basedOn w:val="Normal"/>
    <w:link w:val="HTMLPreformattedChar"/>
    <w:uiPriority w:val="99"/>
    <w:semiHidden/>
    <w:unhideWhenUsed/>
    <w:rsid w:val="00C22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226FE"/>
    <w:rPr>
      <w:rFonts w:ascii="Courier New" w:eastAsia="Times New Roman" w:hAnsi="Courier New" w:cs="Courier New"/>
      <w:kern w:val="0"/>
      <w:sz w:val="20"/>
      <w:szCs w:val="20"/>
      <w:lang w:eastAsia="en-IN" w:bidi="mr-IN"/>
      <w14:ligatures w14:val="none"/>
    </w:rPr>
  </w:style>
  <w:style w:type="character" w:customStyle="1" w:styleId="token">
    <w:name w:val="token"/>
    <w:basedOn w:val="DefaultParagraphFont"/>
    <w:rsid w:val="00C226FE"/>
  </w:style>
  <w:style w:type="table" w:styleId="TableGrid">
    <w:name w:val="Table Grid"/>
    <w:basedOn w:val="TableNormal"/>
    <w:uiPriority w:val="39"/>
    <w:rsid w:val="00274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74B5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A711AC"/>
    <w:pPr>
      <w:spacing w:after="0" w:line="240" w:lineRule="auto"/>
    </w:pPr>
  </w:style>
  <w:style w:type="table" w:styleId="PlainTable4">
    <w:name w:val="Plain Table 4"/>
    <w:basedOn w:val="TableNormal"/>
    <w:uiPriority w:val="44"/>
    <w:rsid w:val="00FE4D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24275-571C-4659-BD32-847E3BC50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25</Pages>
  <Words>6512</Words>
  <Characters>37121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BLAB_PC1</dc:creator>
  <cp:keywords/>
  <dc:description/>
  <cp:lastModifiedBy>BLAB_PC1</cp:lastModifiedBy>
  <cp:revision>45</cp:revision>
  <dcterms:created xsi:type="dcterms:W3CDTF">2026-08-05T03:39:00Z</dcterms:created>
  <dcterms:modified xsi:type="dcterms:W3CDTF">2026-08-14T03:32:00Z</dcterms:modified>
</cp:coreProperties>
</file>