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118E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484163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0153C5" w14:textId="77777777" w:rsidR="00037063" w:rsidRDefault="000370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7063" w14:paraId="41BAAE5A" w14:textId="77777777">
        <w:trPr>
          <w:jc w:val="center"/>
        </w:trPr>
        <w:tc>
          <w:tcPr>
            <w:tcW w:w="4508" w:type="dxa"/>
          </w:tcPr>
          <w:p w14:paraId="14F7A07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46885" w14:textId="513568D6" w:rsidR="00037063" w:rsidRDefault="00201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</w:tr>
      <w:tr w:rsidR="00037063" w14:paraId="1E1861E1" w14:textId="77777777">
        <w:trPr>
          <w:jc w:val="center"/>
        </w:trPr>
        <w:tc>
          <w:tcPr>
            <w:tcW w:w="4508" w:type="dxa"/>
          </w:tcPr>
          <w:p w14:paraId="31BF8C3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73B5F6" w14:textId="0A0C7AF0" w:rsidR="00037063" w:rsidRDefault="00FA172F">
            <w:pPr>
              <w:rPr>
                <w:rFonts w:ascii="Arial" w:eastAsia="Arial" w:hAnsi="Arial" w:cs="Arial"/>
              </w:rPr>
            </w:pPr>
            <w:r w:rsidRPr="00FA172F">
              <w:rPr>
                <w:rFonts w:ascii="Arial" w:eastAsia="Arial" w:hAnsi="Arial" w:cs="Arial"/>
              </w:rPr>
              <w:t>LTVIP2025TMID35466</w:t>
            </w:r>
          </w:p>
        </w:tc>
      </w:tr>
      <w:tr w:rsidR="00037063" w14:paraId="436AA036" w14:textId="77777777">
        <w:trPr>
          <w:jc w:val="center"/>
        </w:trPr>
        <w:tc>
          <w:tcPr>
            <w:tcW w:w="4508" w:type="dxa"/>
          </w:tcPr>
          <w:p w14:paraId="286FC177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5DCC11" w14:textId="707730FE" w:rsidR="00037063" w:rsidRDefault="00201B97">
            <w:pPr>
              <w:rPr>
                <w:rFonts w:ascii="Arial" w:eastAsia="Arial" w:hAnsi="Arial" w:cs="Arial"/>
              </w:rPr>
            </w:pPr>
            <w:r w:rsidRPr="00201B97">
              <w:rPr>
                <w:rFonts w:ascii="Arial" w:eastAsia="Arial" w:hAnsi="Arial" w:cs="Arial"/>
              </w:rPr>
              <w:t>Smart Sorting: Identifying Rotten Fruits and Vegetables Using Transfer Learning</w:t>
            </w:r>
          </w:p>
        </w:tc>
      </w:tr>
      <w:tr w:rsidR="00037063" w14:paraId="67432764" w14:textId="77777777">
        <w:trPr>
          <w:jc w:val="center"/>
        </w:trPr>
        <w:tc>
          <w:tcPr>
            <w:tcW w:w="4508" w:type="dxa"/>
          </w:tcPr>
          <w:p w14:paraId="6C911101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4647F4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B19AC" w14:textId="77777777" w:rsidR="00037063" w:rsidRDefault="00037063">
      <w:pPr>
        <w:rPr>
          <w:rFonts w:ascii="Arial" w:eastAsia="Arial" w:hAnsi="Arial" w:cs="Arial"/>
          <w:b/>
        </w:rPr>
      </w:pPr>
    </w:p>
    <w:p w14:paraId="5A249601" w14:textId="77777777" w:rsidR="000370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9B78E2" w14:textId="77777777" w:rsidR="000370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23888C" w14:textId="508E06BC" w:rsidR="00FD763A" w:rsidRDefault="00FA172F" w:rsidP="00FA172F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3A532B6" wp14:editId="239756D9">
            <wp:extent cx="5925820" cy="5925820"/>
            <wp:effectExtent l="0" t="0" r="0" b="0"/>
            <wp:docPr id="8320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CCA" w14:textId="3B9FD08B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</w:p>
    <w:p w14:paraId="77CF505B" w14:textId="5A406FF5" w:rsidR="00037063" w:rsidRDefault="00D72F1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Guidelines:</w:t>
      </w:r>
    </w:p>
    <w:p w14:paraId="2B9D6FAB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UI Layer: Web app to upload images.</w:t>
      </w:r>
    </w:p>
    <w:p w14:paraId="51D1B5A8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Backend Layer: Python Flask API for prediction.</w:t>
      </w:r>
    </w:p>
    <w:p w14:paraId="7532D342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ML Model Service: TensorFlow/</w:t>
      </w:r>
      <w:proofErr w:type="spellStart"/>
      <w:r w:rsidRPr="00D72F1C">
        <w:rPr>
          <w:rFonts w:ascii="Arial" w:eastAsia="Arial" w:hAnsi="Arial" w:cs="Arial"/>
        </w:rPr>
        <w:t>Keras</w:t>
      </w:r>
      <w:proofErr w:type="spellEnd"/>
      <w:r w:rsidRPr="00D72F1C">
        <w:rPr>
          <w:rFonts w:ascii="Arial" w:eastAsia="Arial" w:hAnsi="Arial" w:cs="Arial"/>
        </w:rPr>
        <w:t xml:space="preserve"> REST API serving pre-trained transfer learning model (e.g., MobileNetV2).</w:t>
      </w:r>
    </w:p>
    <w:p w14:paraId="39DF7407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Storage: Cloud storage (AWS S3, Azure Blob) for images.</w:t>
      </w:r>
    </w:p>
    <w:p w14:paraId="4C72FD7E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Database: NoSQL (MongoDB) to store predictions and logs.</w:t>
      </w:r>
    </w:p>
    <w:p w14:paraId="7273B984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Scalability: Containerized deployment (Docker) on Kubernetes/Cloud Foundry.</w:t>
      </w:r>
    </w:p>
    <w:p w14:paraId="5CA0E8A0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D72F1C">
        <w:rPr>
          <w:rFonts w:ascii="Arial" w:eastAsia="Arial" w:hAnsi="Arial" w:cs="Arial"/>
        </w:rPr>
        <w:t>Security: HTTPS, authentication, access controls</w:t>
      </w:r>
      <w:r w:rsidRPr="00D72F1C">
        <w:rPr>
          <w:rFonts w:ascii="Arial" w:eastAsia="Arial" w:hAnsi="Arial" w:cs="Arial"/>
          <w:b/>
        </w:rPr>
        <w:t>.</w:t>
      </w:r>
    </w:p>
    <w:p w14:paraId="19016829" w14:textId="77777777" w:rsidR="00D72F1C" w:rsidRDefault="00D72F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4A9E21" w14:textId="77777777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724"/>
        <w:gridCol w:w="5854"/>
        <w:gridCol w:w="5250"/>
      </w:tblGrid>
      <w:tr w:rsidR="00D72F1C" w:rsidRPr="00D72F1C" w14:paraId="30355B08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76B8F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D72F1C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A321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41F9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16B54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D72F1C" w:rsidRPr="00D72F1C" w14:paraId="7C26F6A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F20D8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5FD18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A6C19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Web UI for image upload, results display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5E77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HTML, CSS, JavaScript, React.js</w:t>
            </w:r>
          </w:p>
        </w:tc>
      </w:tr>
      <w:tr w:rsidR="00D72F1C" w:rsidRPr="00D72F1C" w14:paraId="39D0F697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D2005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64247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D86DE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 API for handling requests,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FD34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Python (Flask / Django REST Framework)</w:t>
            </w:r>
          </w:p>
        </w:tc>
      </w:tr>
      <w:tr w:rsidR="00D72F1C" w:rsidRPr="00D72F1C" w14:paraId="3289749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090D32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013FE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FD7EB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Image preprocessing and transformation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F35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OpenCV, Pillow</w:t>
            </w:r>
          </w:p>
        </w:tc>
      </w:tr>
      <w:tr w:rsidR="00D72F1C" w:rsidRPr="00D72F1C" w14:paraId="2A337891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4A5C9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CF96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C9BD1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Transfer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123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TensorFlow /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Keras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Model Serving</w:t>
            </w:r>
          </w:p>
        </w:tc>
      </w:tr>
      <w:tr w:rsidR="00D72F1C" w:rsidRPr="00D72F1C" w14:paraId="74A7064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A514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091F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0659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prediction logs, user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B108A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MongoDB</w:t>
            </w:r>
          </w:p>
        </w:tc>
      </w:tr>
      <w:tr w:rsidR="00D72F1C" w:rsidRPr="00D72F1C" w14:paraId="4DD8C3C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A8B0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852F5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7541F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Managed database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D6F9C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MongoDB Atlas / Firebase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Firestore</w:t>
            </w:r>
            <w:proofErr w:type="spellEnd"/>
          </w:p>
        </w:tc>
      </w:tr>
      <w:tr w:rsidR="00D72F1C" w:rsidRPr="00D72F1C" w14:paraId="0F2B36E0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DB635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7FB7D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BD3AE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8A855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S3 / Azure Blob Storage</w:t>
            </w:r>
          </w:p>
        </w:tc>
      </w:tr>
      <w:tr w:rsidR="00D72F1C" w:rsidRPr="00D72F1C" w14:paraId="672C82BA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7E4ED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8.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66854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13DD2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Weather API to link spoilage probability (future)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18958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proofErr w:type="spellStart"/>
            <w:r w:rsidRPr="00D72F1C">
              <w:rPr>
                <w:rFonts w:ascii="Arial" w:eastAsia="Arial" w:hAnsi="Arial" w:cs="Arial"/>
                <w:bCs/>
              </w:rPr>
              <w:t>OpenWeather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API</w:t>
            </w:r>
          </w:p>
        </w:tc>
      </w:tr>
      <w:tr w:rsidR="00D72F1C" w:rsidRPr="00D72F1C" w14:paraId="6449E9EE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A005F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9.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12B4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ACC43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Notifications API (Email/SMS)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1EFB6F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Twilio / SendGrid API</w:t>
            </w:r>
          </w:p>
        </w:tc>
      </w:tr>
      <w:tr w:rsidR="00D72F1C" w:rsidRPr="00D72F1C" w14:paraId="7BE64364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A03A0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10.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DE5A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Machine Learning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4E89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Predict rotten vs fresh produce using transfer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F422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MobileNetV2 trained on custom dataset</w:t>
            </w:r>
          </w:p>
        </w:tc>
      </w:tr>
      <w:tr w:rsidR="00D72F1C" w:rsidRPr="00D72F1C" w14:paraId="04F4A8D9" w14:textId="77777777" w:rsidTr="00D72F1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BB4482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11.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E406D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Infrastructure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8C18B25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hosting and scaling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403E85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AWS EC2 / Azure App Service</w:t>
            </w:r>
          </w:p>
        </w:tc>
      </w:tr>
    </w:tbl>
    <w:p w14:paraId="32124618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0217D94B" w14:textId="77777777" w:rsidR="00037063" w:rsidRPr="00D72F1C" w:rsidRDefault="00000000">
      <w:pPr>
        <w:tabs>
          <w:tab w:val="left" w:pos="2320"/>
        </w:tabs>
        <w:rPr>
          <w:rFonts w:ascii="Arial" w:eastAsia="Arial" w:hAnsi="Arial" w:cs="Arial"/>
          <w:bCs/>
        </w:rPr>
      </w:pPr>
      <w:r w:rsidRPr="00D72F1C">
        <w:rPr>
          <w:rFonts w:ascii="Arial" w:eastAsia="Arial" w:hAnsi="Arial" w:cs="Arial"/>
          <w:bCs/>
        </w:rPr>
        <w:t>Table-2: Application Characteristics: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621"/>
        <w:gridCol w:w="6205"/>
        <w:gridCol w:w="5021"/>
      </w:tblGrid>
      <w:tr w:rsidR="00D72F1C" w:rsidRPr="00D72F1C" w14:paraId="6FE6DA51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B7D09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D72F1C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CB35B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93C3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0E72E4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Technology/Approach</w:t>
            </w:r>
          </w:p>
        </w:tc>
      </w:tr>
      <w:tr w:rsidR="00D72F1C" w:rsidRPr="00D72F1C" w14:paraId="68335913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5239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7E835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81A5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Backend, ML, and frontend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C38E3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Flask, TensorFlow, React.js</w:t>
            </w:r>
          </w:p>
        </w:tc>
      </w:tr>
      <w:tr w:rsidR="00D72F1C" w:rsidRPr="00D72F1C" w14:paraId="63CC813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ED153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543E6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EB5B5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 encryption, HTTPS, authentication, access control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1D36D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SSL/TLS, JWT Authentication, IAM Policies</w:t>
            </w:r>
          </w:p>
        </w:tc>
      </w:tr>
      <w:tr w:rsidR="00D72F1C" w:rsidRPr="00D72F1C" w14:paraId="4AA9B20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86B31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90459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CB0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Containerized microservices, independent scaling of backend and ML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04868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REST APIs</w:t>
            </w:r>
          </w:p>
        </w:tc>
      </w:tr>
      <w:tr w:rsidR="00D72F1C" w:rsidRPr="00D72F1C" w14:paraId="5D5E8A48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B1F66D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BA58E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F21C6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High availability via load balancer, redundant instances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380D2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Load Balancer, Auto-Scaling Groups</w:t>
            </w:r>
          </w:p>
        </w:tc>
      </w:tr>
      <w:tr w:rsidR="00D72F1C" w:rsidRPr="00D72F1C" w14:paraId="704F8526" w14:textId="77777777" w:rsidTr="00D72F1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EEBCD9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739EC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4290C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Optimized prediction pipeline, caching, preloaded model, CDN for static assets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5BFF60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Redis Caching, CloudFront CDN, TensorFlow Model Server</w:t>
            </w:r>
          </w:p>
        </w:tc>
      </w:tr>
    </w:tbl>
    <w:p w14:paraId="14ABD8DD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427F65DF" w14:textId="77777777" w:rsidR="00037063" w:rsidRPr="00D72F1C" w:rsidRDefault="00037063">
      <w:pPr>
        <w:rPr>
          <w:rFonts w:ascii="Arial" w:eastAsia="Arial" w:hAnsi="Arial" w:cs="Arial"/>
          <w:bCs/>
        </w:rPr>
      </w:pPr>
    </w:p>
    <w:sectPr w:rsidR="00037063" w:rsidRPr="00D72F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7D91"/>
    <w:multiLevelType w:val="multilevel"/>
    <w:tmpl w:val="CC600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54142"/>
    <w:multiLevelType w:val="multilevel"/>
    <w:tmpl w:val="8F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B449C"/>
    <w:multiLevelType w:val="multilevel"/>
    <w:tmpl w:val="907C65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3621249">
    <w:abstractNumId w:val="0"/>
  </w:num>
  <w:num w:numId="2" w16cid:durableId="287664664">
    <w:abstractNumId w:val="2"/>
  </w:num>
  <w:num w:numId="3" w16cid:durableId="61768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3"/>
    <w:rsid w:val="00037063"/>
    <w:rsid w:val="00116A67"/>
    <w:rsid w:val="00201B97"/>
    <w:rsid w:val="00A42823"/>
    <w:rsid w:val="00D72F1C"/>
    <w:rsid w:val="00FA172F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690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DefaultParagraphFont"/>
    <w:rsid w:val="00F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Thapeta Gangadevi</cp:lastModifiedBy>
  <cp:revision>2</cp:revision>
  <dcterms:created xsi:type="dcterms:W3CDTF">2025-06-27T14:17:00Z</dcterms:created>
  <dcterms:modified xsi:type="dcterms:W3CDTF">2025-06-27T14:17:00Z</dcterms:modified>
</cp:coreProperties>
</file>