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Chapter - 19 Events</w:t>
      </w:r>
    </w:p>
    <w:p w:rsidR="00000000" w:rsidDel="00000000" w:rsidP="00000000" w:rsidRDefault="00000000" w:rsidRPr="00000000" w14:paraId="00000002">
      <w:pPr>
        <w:rPr>
          <w:sz w:val="28"/>
          <w:szCs w:val="28"/>
        </w:rPr>
      </w:pPr>
      <w:r w:rsidDel="00000000" w:rsidR="00000000" w:rsidRPr="00000000">
        <w:rPr>
          <w:b w:val="1"/>
          <w:sz w:val="28"/>
          <w:szCs w:val="28"/>
          <w:rtl w:val="0"/>
        </w:rPr>
        <w:t xml:space="preserve">Events</w:t>
      </w:r>
      <w:r w:rsidDel="00000000" w:rsidR="00000000" w:rsidRPr="00000000">
        <w:rPr>
          <w:sz w:val="28"/>
          <w:szCs w:val="28"/>
          <w:rtl w:val="0"/>
        </w:rPr>
        <w:t xml:space="preserve"> are functions executed at the time when a specific action occurs.</w:t>
      </w:r>
    </w:p>
    <w:p w:rsidR="00000000" w:rsidDel="00000000" w:rsidP="00000000" w:rsidRDefault="00000000" w:rsidRPr="00000000" w14:paraId="00000003">
      <w:pPr>
        <w:rPr>
          <w:sz w:val="28"/>
          <w:szCs w:val="28"/>
        </w:rPr>
      </w:pPr>
      <w:r w:rsidDel="00000000" w:rsidR="00000000" w:rsidRPr="00000000">
        <w:rPr>
          <w:sz w:val="28"/>
          <w:szCs w:val="28"/>
          <w:rtl w:val="0"/>
        </w:rPr>
        <w:t xml:space="preserve">There are two types of events namely:</w:t>
      </w:r>
    </w:p>
    <w:p w:rsidR="00000000" w:rsidDel="00000000" w:rsidP="00000000" w:rsidRDefault="00000000" w:rsidRPr="00000000" w14:paraId="00000004">
      <w:pPr>
        <w:numPr>
          <w:ilvl w:val="0"/>
          <w:numId w:val="2"/>
        </w:numPr>
        <w:ind w:left="720" w:hanging="360"/>
        <w:rPr>
          <w:sz w:val="28"/>
          <w:szCs w:val="28"/>
          <w:u w:val="none"/>
        </w:rPr>
      </w:pPr>
      <w:r w:rsidDel="00000000" w:rsidR="00000000" w:rsidRPr="00000000">
        <w:rPr>
          <w:sz w:val="28"/>
          <w:szCs w:val="28"/>
          <w:rtl w:val="0"/>
        </w:rPr>
        <w:t xml:space="preserve">Browser events</w:t>
      </w:r>
    </w:p>
    <w:p w:rsidR="00000000" w:rsidDel="00000000" w:rsidP="00000000" w:rsidRDefault="00000000" w:rsidRPr="00000000" w14:paraId="00000005">
      <w:pPr>
        <w:numPr>
          <w:ilvl w:val="0"/>
          <w:numId w:val="2"/>
        </w:numPr>
        <w:ind w:left="720" w:hanging="360"/>
        <w:rPr>
          <w:sz w:val="28"/>
          <w:szCs w:val="28"/>
          <w:u w:val="none"/>
        </w:rPr>
      </w:pPr>
      <w:r w:rsidDel="00000000" w:rsidR="00000000" w:rsidRPr="00000000">
        <w:rPr>
          <w:sz w:val="28"/>
          <w:szCs w:val="28"/>
          <w:rtl w:val="0"/>
        </w:rPr>
        <w:t xml:space="preserve">Synthetic events</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Browser events:</w:t>
      </w:r>
    </w:p>
    <w:p w:rsidR="00000000" w:rsidDel="00000000" w:rsidP="00000000" w:rsidRDefault="00000000" w:rsidRPr="00000000" w14:paraId="00000008">
      <w:pPr>
        <w:rPr>
          <w:sz w:val="28"/>
          <w:szCs w:val="28"/>
        </w:rPr>
      </w:pPr>
      <w:r w:rsidDel="00000000" w:rsidR="00000000" w:rsidRPr="00000000">
        <w:rPr>
          <w:sz w:val="28"/>
          <w:szCs w:val="28"/>
          <w:rtl w:val="0"/>
        </w:rPr>
        <w:t xml:space="preserve">These are pre-determined and executed by the browser when an action occurs.</w:t>
      </w:r>
    </w:p>
    <w:p w:rsidR="00000000" w:rsidDel="00000000" w:rsidP="00000000" w:rsidRDefault="00000000" w:rsidRPr="00000000" w14:paraId="00000009">
      <w:pPr>
        <w:rPr>
          <w:sz w:val="28"/>
          <w:szCs w:val="28"/>
        </w:rPr>
      </w:pPr>
      <w:r w:rsidDel="00000000" w:rsidR="00000000" w:rsidRPr="00000000">
        <w:rPr>
          <w:sz w:val="28"/>
          <w:szCs w:val="28"/>
          <w:rtl w:val="0"/>
        </w:rPr>
        <w:t xml:space="preserve">Here is the list of browser events:</w:t>
      </w:r>
    </w:p>
    <w:p w:rsidR="00000000" w:rsidDel="00000000" w:rsidP="00000000" w:rsidRDefault="00000000" w:rsidRPr="00000000" w14:paraId="0000000A">
      <w:pPr>
        <w:numPr>
          <w:ilvl w:val="0"/>
          <w:numId w:val="1"/>
        </w:numPr>
        <w:ind w:left="720" w:hanging="360"/>
        <w:rPr>
          <w:sz w:val="28"/>
          <w:szCs w:val="28"/>
          <w:u w:val="none"/>
        </w:rPr>
      </w:pPr>
      <w:r w:rsidDel="00000000" w:rsidR="00000000" w:rsidRPr="00000000">
        <w:rPr>
          <w:sz w:val="28"/>
          <w:szCs w:val="28"/>
          <w:rtl w:val="0"/>
        </w:rPr>
        <w:t xml:space="preserve">onClick()</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onmouseover() </w:t>
      </w:r>
    </w:p>
    <w:p w:rsidR="00000000" w:rsidDel="00000000" w:rsidP="00000000" w:rsidRDefault="00000000" w:rsidRPr="00000000" w14:paraId="0000000C">
      <w:pPr>
        <w:numPr>
          <w:ilvl w:val="0"/>
          <w:numId w:val="1"/>
        </w:numPr>
        <w:ind w:left="720" w:hanging="360"/>
        <w:rPr>
          <w:sz w:val="28"/>
          <w:szCs w:val="28"/>
          <w:u w:val="none"/>
        </w:rPr>
      </w:pPr>
      <w:r w:rsidDel="00000000" w:rsidR="00000000" w:rsidRPr="00000000">
        <w:rPr>
          <w:sz w:val="28"/>
          <w:szCs w:val="28"/>
          <w:rtl w:val="0"/>
        </w:rPr>
        <w:t xml:space="preserve">onmouseout()</w:t>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onmousedown()</w:t>
      </w:r>
    </w:p>
    <w:p w:rsidR="00000000" w:rsidDel="00000000" w:rsidP="00000000" w:rsidRDefault="00000000" w:rsidRPr="00000000" w14:paraId="0000000E">
      <w:pPr>
        <w:numPr>
          <w:ilvl w:val="0"/>
          <w:numId w:val="1"/>
        </w:numPr>
        <w:ind w:left="720" w:hanging="360"/>
        <w:rPr>
          <w:sz w:val="28"/>
          <w:szCs w:val="28"/>
          <w:u w:val="none"/>
        </w:rPr>
      </w:pPr>
      <w:r w:rsidDel="00000000" w:rsidR="00000000" w:rsidRPr="00000000">
        <w:rPr>
          <w:sz w:val="28"/>
          <w:szCs w:val="28"/>
          <w:rtl w:val="0"/>
        </w:rPr>
        <w:t xml:space="preserve">onmouseup()</w:t>
      </w:r>
    </w:p>
    <w:p w:rsidR="00000000" w:rsidDel="00000000" w:rsidP="00000000" w:rsidRDefault="00000000" w:rsidRPr="00000000" w14:paraId="0000000F">
      <w:pPr>
        <w:ind w:left="0" w:firstLine="0"/>
        <w:rPr>
          <w:b w:val="1"/>
          <w:sz w:val="28"/>
          <w:szCs w:val="28"/>
        </w:rPr>
      </w:pPr>
      <w:r w:rsidDel="00000000" w:rsidR="00000000" w:rsidRPr="00000000">
        <w:rPr>
          <w:rtl w:val="0"/>
        </w:rPr>
      </w:r>
    </w:p>
    <w:p w:rsidR="00000000" w:rsidDel="00000000" w:rsidP="00000000" w:rsidRDefault="00000000" w:rsidRPr="00000000" w14:paraId="00000010">
      <w:pPr>
        <w:ind w:left="0" w:firstLine="0"/>
        <w:rPr>
          <w:b w:val="1"/>
          <w:sz w:val="28"/>
          <w:szCs w:val="28"/>
        </w:rPr>
      </w:pPr>
      <w:r w:rsidDel="00000000" w:rsidR="00000000" w:rsidRPr="00000000">
        <w:rPr>
          <w:b w:val="1"/>
          <w:sz w:val="28"/>
          <w:szCs w:val="28"/>
          <w:rtl w:val="0"/>
        </w:rPr>
        <w:t xml:space="preserve">Synthetic Events:</w:t>
      </w:r>
    </w:p>
    <w:p w:rsidR="00000000" w:rsidDel="00000000" w:rsidP="00000000" w:rsidRDefault="00000000" w:rsidRPr="00000000" w14:paraId="00000011">
      <w:pPr>
        <w:ind w:left="0" w:firstLine="0"/>
        <w:rPr>
          <w:sz w:val="28"/>
          <w:szCs w:val="28"/>
        </w:rPr>
      </w:pPr>
      <w:r w:rsidDel="00000000" w:rsidR="00000000" w:rsidRPr="00000000">
        <w:rPr>
          <w:sz w:val="28"/>
          <w:szCs w:val="28"/>
          <w:rtl w:val="0"/>
        </w:rPr>
        <w:t xml:space="preserve">We can create and dispatch our own events using Event objects. In this way of creating events are called synthetic events.</w:t>
      </w:r>
    </w:p>
    <w:p w:rsidR="00000000" w:rsidDel="00000000" w:rsidP="00000000" w:rsidRDefault="00000000" w:rsidRPr="00000000" w14:paraId="00000012">
      <w:pPr>
        <w:ind w:left="0" w:firstLine="0"/>
        <w:rPr>
          <w:sz w:val="28"/>
          <w:szCs w:val="28"/>
        </w:rPr>
      </w:pPr>
      <w:r w:rsidDel="00000000" w:rsidR="00000000" w:rsidRPr="00000000">
        <w:rPr>
          <w:sz w:val="28"/>
          <w:szCs w:val="28"/>
          <w:rtl w:val="0"/>
        </w:rPr>
        <w:t xml:space="preserve">Eg:</w:t>
      </w:r>
    </w:p>
    <w:p w:rsidR="00000000" w:rsidDel="00000000" w:rsidP="00000000" w:rsidRDefault="00000000" w:rsidRPr="00000000" w14:paraId="00000013">
      <w:pPr>
        <w:ind w:left="0" w:firstLine="0"/>
        <w:rPr>
          <w:sz w:val="28"/>
          <w:szCs w:val="28"/>
        </w:rPr>
      </w:pPr>
      <w:r w:rsidDel="00000000" w:rsidR="00000000" w:rsidRPr="00000000">
        <w:rPr>
          <w:sz w:val="28"/>
          <w:szCs w:val="28"/>
          <w:rtl w:val="0"/>
        </w:rPr>
        <w:t xml:space="preserve">Let startEvent=new Event(‘start’);</w:t>
      </w:r>
    </w:p>
    <w:p w:rsidR="00000000" w:rsidDel="00000000" w:rsidP="00000000" w:rsidRDefault="00000000" w:rsidRPr="00000000" w14:paraId="00000014">
      <w:pPr>
        <w:ind w:left="0" w:firstLine="0"/>
        <w:rPr>
          <w:sz w:val="28"/>
          <w:szCs w:val="28"/>
        </w:rPr>
      </w:pPr>
      <w:r w:rsidDel="00000000" w:rsidR="00000000" w:rsidRPr="00000000">
        <w:rPr>
          <w:sz w:val="28"/>
          <w:szCs w:val="28"/>
          <w:rtl w:val="0"/>
        </w:rPr>
        <w:t xml:space="preserve">document.addEventListener(‘start’,function(event){},false);</w:t>
      </w:r>
    </w:p>
    <w:p w:rsidR="00000000" w:rsidDel="00000000" w:rsidP="00000000" w:rsidRDefault="00000000" w:rsidRPr="00000000" w14:paraId="00000015">
      <w:pPr>
        <w:ind w:left="0" w:firstLine="0"/>
        <w:rPr>
          <w:sz w:val="28"/>
          <w:szCs w:val="28"/>
        </w:rPr>
      </w:pPr>
      <w:r w:rsidDel="00000000" w:rsidR="00000000" w:rsidRPr="00000000">
        <w:rPr>
          <w:sz w:val="28"/>
          <w:szCs w:val="28"/>
          <w:rtl w:val="0"/>
        </w:rPr>
        <w:t xml:space="preserve">document.dispatchEvent(startEvent);</w:t>
      </w:r>
    </w:p>
    <w:p w:rsidR="00000000" w:rsidDel="00000000" w:rsidP="00000000" w:rsidRDefault="00000000" w:rsidRPr="00000000" w14:paraId="00000016">
      <w:pPr>
        <w:ind w:left="0" w:firstLine="0"/>
        <w:rPr>
          <w:sz w:val="28"/>
          <w:szCs w:val="28"/>
        </w:rPr>
      </w:pPr>
      <w:r w:rsidDel="00000000" w:rsidR="00000000" w:rsidRPr="00000000">
        <w:rPr>
          <w:rtl w:val="0"/>
        </w:rPr>
      </w:r>
    </w:p>
    <w:p w:rsidR="00000000" w:rsidDel="00000000" w:rsidP="00000000" w:rsidRDefault="00000000" w:rsidRPr="00000000" w14:paraId="00000017">
      <w:pPr>
        <w:ind w:left="0" w:firstLine="0"/>
        <w:rPr>
          <w:sz w:val="28"/>
          <w:szCs w:val="28"/>
        </w:rPr>
      </w:pPr>
      <w:r w:rsidDel="00000000" w:rsidR="00000000" w:rsidRPr="00000000">
        <w:rPr>
          <w:sz w:val="28"/>
          <w:szCs w:val="28"/>
          <w:rtl w:val="0"/>
        </w:rPr>
        <w:t xml:space="preserve">In the above example, addEventListener() is the event handlers. The syntax for the addEventListener() is</w:t>
      </w:r>
    </w:p>
    <w:p w:rsidR="00000000" w:rsidDel="00000000" w:rsidP="00000000" w:rsidRDefault="00000000" w:rsidRPr="00000000" w14:paraId="00000018">
      <w:pPr>
        <w:ind w:left="0" w:firstLine="0"/>
        <w:rPr>
          <w:sz w:val="28"/>
          <w:szCs w:val="28"/>
        </w:rPr>
      </w:pPr>
      <w:r w:rsidDel="00000000" w:rsidR="00000000" w:rsidRPr="00000000">
        <w:rPr>
          <w:sz w:val="28"/>
          <w:szCs w:val="28"/>
          <w:rtl w:val="0"/>
        </w:rPr>
        <w:t xml:space="preserve">element.addEventListener(event,handler,[options]);</w:t>
      </w:r>
    </w:p>
    <w:p w:rsidR="00000000" w:rsidDel="00000000" w:rsidP="00000000" w:rsidRDefault="00000000" w:rsidRPr="00000000" w14:paraId="00000019">
      <w:pPr>
        <w:ind w:left="0" w:firstLine="0"/>
        <w:rPr>
          <w:sz w:val="28"/>
          <w:szCs w:val="28"/>
        </w:rPr>
      </w:pPr>
      <w:r w:rsidDel="00000000" w:rsidR="00000000" w:rsidRPr="00000000">
        <w:rPr>
          <w:sz w:val="28"/>
          <w:szCs w:val="28"/>
          <w:rtl w:val="0"/>
        </w:rPr>
        <w:t xml:space="preserve"> So event would be ‘start’ and the handler is a callback function, options can be a boolean, these options are not mandatory.</w:t>
      </w:r>
    </w:p>
    <w:p w:rsidR="00000000" w:rsidDel="00000000" w:rsidP="00000000" w:rsidRDefault="00000000" w:rsidRPr="00000000" w14:paraId="0000001A">
      <w:pPr>
        <w:ind w:left="0" w:firstLine="0"/>
        <w:rPr>
          <w:sz w:val="28"/>
          <w:szCs w:val="28"/>
        </w:rPr>
      </w:pPr>
      <w:r w:rsidDel="00000000" w:rsidR="00000000" w:rsidRPr="00000000">
        <w:rPr>
          <w:rtl w:val="0"/>
        </w:rPr>
      </w:r>
    </w:p>
    <w:p w:rsidR="00000000" w:rsidDel="00000000" w:rsidP="00000000" w:rsidRDefault="00000000" w:rsidRPr="00000000" w14:paraId="0000001B">
      <w:pPr>
        <w:ind w:left="0" w:firstLine="0"/>
        <w:rPr>
          <w:b w:val="1"/>
          <w:sz w:val="28"/>
          <w:szCs w:val="28"/>
        </w:rPr>
      </w:pPr>
      <w:r w:rsidDel="00000000" w:rsidR="00000000" w:rsidRPr="00000000">
        <w:rPr>
          <w:b w:val="1"/>
          <w:sz w:val="28"/>
          <w:szCs w:val="28"/>
          <w:rtl w:val="0"/>
        </w:rPr>
        <w:t xml:space="preserve">Event capture and Event Bubbling:</w:t>
      </w:r>
    </w:p>
    <w:p w:rsidR="00000000" w:rsidDel="00000000" w:rsidP="00000000" w:rsidRDefault="00000000" w:rsidRPr="00000000" w14:paraId="0000001C">
      <w:pPr>
        <w:ind w:left="0" w:firstLine="0"/>
        <w:rPr>
          <w:sz w:val="28"/>
          <w:szCs w:val="28"/>
        </w:rPr>
      </w:pPr>
      <w:r w:rsidDel="00000000" w:rsidR="00000000" w:rsidRPr="00000000">
        <w:rPr>
          <w:sz w:val="28"/>
          <w:szCs w:val="28"/>
          <w:rtl w:val="0"/>
        </w:rPr>
        <w:t xml:space="preserve">The last parameter is set to false. That is useCapture is set to false. If it is set to true, it means the parent element will be notified of the event first and only then the element that was actually clicked. If it false, event bubbling will be used, i.e first the clicked element will be notified of the event, and then the event will be dispatched progressively to all of its parents.</w:t>
      </w:r>
    </w:p>
    <w:p w:rsidR="00000000" w:rsidDel="00000000" w:rsidP="00000000" w:rsidRDefault="00000000" w:rsidRPr="00000000" w14:paraId="0000001D">
      <w:pPr>
        <w:ind w:left="0" w:firstLine="0"/>
        <w:rPr>
          <w:sz w:val="28"/>
          <w:szCs w:val="28"/>
        </w:rPr>
      </w:pPr>
      <w:r w:rsidDel="00000000" w:rsidR="00000000" w:rsidRPr="00000000">
        <w:rPr>
          <w:sz w:val="28"/>
          <w:szCs w:val="28"/>
          <w:rtl w:val="0"/>
        </w:rPr>
        <w:t xml:space="preserve">The callback function will be executed when the event occurs. Once the </w:t>
      </w:r>
      <w:r w:rsidDel="00000000" w:rsidR="00000000" w:rsidRPr="00000000">
        <w:rPr>
          <w:b w:val="1"/>
          <w:sz w:val="28"/>
          <w:szCs w:val="28"/>
          <w:rtl w:val="0"/>
        </w:rPr>
        <w:t xml:space="preserve">addEventListener</w:t>
      </w:r>
      <w:r w:rsidDel="00000000" w:rsidR="00000000" w:rsidRPr="00000000">
        <w:rPr>
          <w:sz w:val="28"/>
          <w:szCs w:val="28"/>
          <w:rtl w:val="0"/>
        </w:rPr>
        <w:t xml:space="preserve"> function is executed the browser will be continuously listening for the “start” event to occur. But it remains dormant until event is actually dispatched using the dispatchEvent method.</w:t>
      </w:r>
    </w:p>
    <w:p w:rsidR="00000000" w:rsidDel="00000000" w:rsidP="00000000" w:rsidRDefault="00000000" w:rsidRPr="00000000" w14:paraId="0000001E">
      <w:pPr>
        <w:ind w:left="0" w:firstLine="0"/>
        <w:rPr>
          <w:b w:val="1"/>
          <w:sz w:val="28"/>
          <w:szCs w:val="28"/>
        </w:rPr>
      </w:pPr>
      <w:r w:rsidDel="00000000" w:rsidR="00000000" w:rsidRPr="00000000">
        <w:rPr>
          <w:sz w:val="28"/>
          <w:szCs w:val="28"/>
          <w:rtl w:val="0"/>
        </w:rPr>
        <w:t xml:space="preserve">One drawback in using addEventListener is if too many listeners are running at the same time it can affect the performance of the program.so if it is no longer required to listen to a listener it is a good idea to call </w:t>
      </w:r>
      <w:r w:rsidDel="00000000" w:rsidR="00000000" w:rsidRPr="00000000">
        <w:rPr>
          <w:b w:val="1"/>
          <w:sz w:val="28"/>
          <w:szCs w:val="28"/>
          <w:rtl w:val="0"/>
        </w:rPr>
        <w:t xml:space="preserve">removeEventListener.</w:t>
      </w:r>
    </w:p>
    <w:p w:rsidR="00000000" w:rsidDel="00000000" w:rsidP="00000000" w:rsidRDefault="00000000" w:rsidRPr="00000000" w14:paraId="0000001F">
      <w:pPr>
        <w:ind w:left="0" w:firstLine="0"/>
        <w:rPr>
          <w:b w:val="1"/>
          <w:sz w:val="28"/>
          <w:szCs w:val="28"/>
        </w:rPr>
      </w:pPr>
      <w:r w:rsidDel="00000000" w:rsidR="00000000" w:rsidRPr="00000000">
        <w:rPr>
          <w:b w:val="1"/>
          <w:sz w:val="28"/>
          <w:szCs w:val="28"/>
          <w:rtl w:val="0"/>
        </w:rPr>
        <w:t xml:space="preserve">syntax :</w:t>
      </w:r>
    </w:p>
    <w:p w:rsidR="00000000" w:rsidDel="00000000" w:rsidP="00000000" w:rsidRDefault="00000000" w:rsidRPr="00000000" w14:paraId="00000020">
      <w:pPr>
        <w:ind w:left="0" w:firstLine="0"/>
        <w:rPr>
          <w:sz w:val="28"/>
          <w:szCs w:val="28"/>
        </w:rPr>
      </w:pPr>
      <w:r w:rsidDel="00000000" w:rsidR="00000000" w:rsidRPr="00000000">
        <w:rPr>
          <w:sz w:val="28"/>
          <w:szCs w:val="28"/>
          <w:rtl w:val="0"/>
        </w:rPr>
        <w:t xml:space="preserve">document.removeEventListener(“click”,callback);</w:t>
      </w:r>
    </w:p>
    <w:p w:rsidR="00000000" w:rsidDel="00000000" w:rsidP="00000000" w:rsidRDefault="00000000" w:rsidRPr="00000000" w14:paraId="00000021">
      <w:pPr>
        <w:ind w:left="0" w:firstLine="0"/>
        <w:rPr>
          <w:sz w:val="28"/>
          <w:szCs w:val="28"/>
        </w:rPr>
      </w:pPr>
      <w:r w:rsidDel="00000000" w:rsidR="00000000" w:rsidRPr="00000000">
        <w:rPr>
          <w:rtl w:val="0"/>
        </w:rPr>
      </w:r>
    </w:p>
    <w:p w:rsidR="00000000" w:rsidDel="00000000" w:rsidP="00000000" w:rsidRDefault="00000000" w:rsidRPr="00000000" w14:paraId="00000022">
      <w:pPr>
        <w:ind w:left="0" w:firstLine="0"/>
        <w:rPr>
          <w:b w:val="1"/>
          <w:sz w:val="28"/>
          <w:szCs w:val="28"/>
        </w:rPr>
      </w:pPr>
      <w:r w:rsidDel="00000000" w:rsidR="00000000" w:rsidRPr="00000000">
        <w:rPr>
          <w:b w:val="1"/>
          <w:sz w:val="28"/>
          <w:szCs w:val="28"/>
          <w:rtl w:val="0"/>
        </w:rPr>
        <w:t xml:space="preserve">setTimeout:</w:t>
      </w:r>
    </w:p>
    <w:p w:rsidR="00000000" w:rsidDel="00000000" w:rsidP="00000000" w:rsidRDefault="00000000" w:rsidRPr="00000000" w14:paraId="00000023">
      <w:pPr>
        <w:ind w:left="0" w:firstLine="0"/>
        <w:rPr>
          <w:b w:val="1"/>
          <w:sz w:val="28"/>
          <w:szCs w:val="28"/>
        </w:rPr>
      </w:pPr>
      <w:r w:rsidDel="00000000" w:rsidR="00000000" w:rsidRPr="00000000">
        <w:rPr>
          <w:rtl w:val="0"/>
        </w:rPr>
      </w:r>
    </w:p>
    <w:p w:rsidR="00000000" w:rsidDel="00000000" w:rsidP="00000000" w:rsidRDefault="00000000" w:rsidRPr="00000000" w14:paraId="00000024">
      <w:pPr>
        <w:ind w:left="0" w:firstLine="0"/>
        <w:rPr>
          <w:sz w:val="28"/>
          <w:szCs w:val="28"/>
        </w:rPr>
      </w:pPr>
      <w:r w:rsidDel="00000000" w:rsidR="00000000" w:rsidRPr="00000000">
        <w:rPr>
          <w:sz w:val="28"/>
          <w:szCs w:val="28"/>
        </w:rPr>
        <w:drawing>
          <wp:inline distB="114300" distT="114300" distL="114300" distR="114300">
            <wp:extent cx="5210175" cy="3505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1017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sz w:val="28"/>
          <w:szCs w:val="28"/>
        </w:rPr>
      </w:pPr>
      <w:r w:rsidDel="00000000" w:rsidR="00000000" w:rsidRPr="00000000">
        <w:rPr>
          <w:sz w:val="28"/>
          <w:szCs w:val="28"/>
          <w:rtl w:val="0"/>
        </w:rPr>
        <w:t xml:space="preserve">In the above example, the callback function will be executed after 1 sec when the setTimeout function is called.</w:t>
      </w:r>
    </w:p>
    <w:p w:rsidR="00000000" w:rsidDel="00000000" w:rsidP="00000000" w:rsidRDefault="00000000" w:rsidRPr="00000000" w14:paraId="00000026">
      <w:pPr>
        <w:ind w:left="0" w:firstLine="0"/>
        <w:rPr>
          <w:b w:val="1"/>
          <w:sz w:val="28"/>
          <w:szCs w:val="28"/>
        </w:rPr>
      </w:pPr>
      <w:r w:rsidDel="00000000" w:rsidR="00000000" w:rsidRPr="00000000">
        <w:rPr>
          <w:rtl w:val="0"/>
        </w:rPr>
      </w:r>
    </w:p>
    <w:p w:rsidR="00000000" w:rsidDel="00000000" w:rsidP="00000000" w:rsidRDefault="00000000" w:rsidRPr="00000000" w14:paraId="00000027">
      <w:pPr>
        <w:ind w:left="0" w:firstLine="0"/>
        <w:rPr>
          <w:b w:val="1"/>
          <w:sz w:val="28"/>
          <w:szCs w:val="28"/>
        </w:rPr>
      </w:pPr>
      <w:r w:rsidDel="00000000" w:rsidR="00000000" w:rsidRPr="00000000">
        <w:rPr>
          <w:rtl w:val="0"/>
        </w:rPr>
      </w:r>
    </w:p>
    <w:p w:rsidR="00000000" w:rsidDel="00000000" w:rsidP="00000000" w:rsidRDefault="00000000" w:rsidRPr="00000000" w14:paraId="00000028">
      <w:pPr>
        <w:ind w:left="0" w:firstLine="0"/>
        <w:rPr>
          <w:b w:val="1"/>
          <w:sz w:val="28"/>
          <w:szCs w:val="28"/>
        </w:rPr>
      </w:pPr>
      <w:r w:rsidDel="00000000" w:rsidR="00000000" w:rsidRPr="00000000">
        <w:rPr>
          <w:b w:val="1"/>
          <w:sz w:val="28"/>
          <w:szCs w:val="28"/>
          <w:rtl w:val="0"/>
        </w:rPr>
        <w:t xml:space="preserve">setInterval:</w:t>
      </w:r>
    </w:p>
    <w:p w:rsidR="00000000" w:rsidDel="00000000" w:rsidP="00000000" w:rsidRDefault="00000000" w:rsidRPr="00000000" w14:paraId="00000029">
      <w:pPr>
        <w:ind w:left="0" w:firstLine="0"/>
        <w:rPr>
          <w:sz w:val="28"/>
          <w:szCs w:val="28"/>
        </w:rPr>
      </w:pPr>
      <w:r w:rsidDel="00000000" w:rsidR="00000000" w:rsidRPr="00000000">
        <w:rPr>
          <w:sz w:val="28"/>
          <w:szCs w:val="28"/>
          <w:rtl w:val="0"/>
        </w:rPr>
        <w:t xml:space="preserve">This will work exactly like setTimeout, except it will continue executing the callback function for an indefinite number of times at a time interval specified as its second argument.</w:t>
      </w:r>
    </w:p>
    <w:p w:rsidR="00000000" w:rsidDel="00000000" w:rsidP="00000000" w:rsidRDefault="00000000" w:rsidRPr="00000000" w14:paraId="0000002A">
      <w:pPr>
        <w:ind w:left="0" w:firstLine="0"/>
        <w:rPr>
          <w:sz w:val="28"/>
          <w:szCs w:val="28"/>
        </w:rPr>
      </w:pPr>
      <w:r w:rsidDel="00000000" w:rsidR="00000000" w:rsidRPr="00000000">
        <w:rPr>
          <w:sz w:val="28"/>
          <w:szCs w:val="28"/>
        </w:rPr>
        <w:drawing>
          <wp:inline distB="114300" distT="114300" distL="114300" distR="114300">
            <wp:extent cx="5267325" cy="4533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67325"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