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5D67A" w14:textId="77777777" w:rsidR="00FE06C5" w:rsidRPr="00FE06C5" w:rsidRDefault="00FE06C5" w:rsidP="00277612">
      <w:pPr>
        <w:jc w:val="center"/>
        <w:rPr>
          <w:b/>
          <w:bCs/>
          <w:sz w:val="28"/>
          <w:szCs w:val="28"/>
          <w:lang w:val="en-IN"/>
        </w:rPr>
      </w:pPr>
      <w:r w:rsidRPr="00FE06C5">
        <w:rPr>
          <w:b/>
          <w:bCs/>
          <w:sz w:val="28"/>
          <w:szCs w:val="28"/>
          <w:lang w:val="en-IN"/>
        </w:rPr>
        <w:t>Project Report: Indian Stock Trading Bot</w:t>
      </w:r>
    </w:p>
    <w:p w14:paraId="455DA77C" w14:textId="77777777" w:rsidR="00277612" w:rsidRDefault="00277612" w:rsidP="00FE06C5">
      <w:pPr>
        <w:rPr>
          <w:b/>
          <w:bCs/>
          <w:lang w:val="en-IN"/>
        </w:rPr>
      </w:pPr>
    </w:p>
    <w:p w14:paraId="09C1DD51" w14:textId="3365042B" w:rsidR="00FE06C5" w:rsidRPr="00FE06C5" w:rsidRDefault="00FE06C5" w:rsidP="00FE06C5">
      <w:pPr>
        <w:rPr>
          <w:b/>
          <w:bCs/>
          <w:lang w:val="en-IN"/>
        </w:rPr>
      </w:pPr>
      <w:r w:rsidRPr="00FE06C5">
        <w:rPr>
          <w:b/>
          <w:bCs/>
          <w:lang w:val="en-IN"/>
        </w:rPr>
        <w:t>1. Introduction</w:t>
      </w:r>
    </w:p>
    <w:p w14:paraId="6D541B7A" w14:textId="77777777" w:rsidR="00FE06C5" w:rsidRDefault="00FE06C5" w:rsidP="00FE06C5">
      <w:pPr>
        <w:rPr>
          <w:lang w:val="en-IN"/>
        </w:rPr>
      </w:pPr>
      <w:r w:rsidRPr="00FE06C5">
        <w:rPr>
          <w:lang w:val="en-IN"/>
        </w:rPr>
        <w:t>The Indian Stock Trading Bot is an algorithmic trading solution designed to analyze Indian stock market data, generate buy and sell signals, and execute trades. This bot integrates financial indicators, machine learning models, and risk management techniques to provide trading recommendations. It is built using Python and includes advanced features like data fetching from TradingView, indicators like the Andean Oscillator and Trend Signal Indicator, risk-reward management, and Telegram notifications for real-time updates.</w:t>
      </w:r>
    </w:p>
    <w:p w14:paraId="0E4156ED" w14:textId="77777777" w:rsidR="00277612" w:rsidRPr="00FE06C5" w:rsidRDefault="00277612" w:rsidP="00FE06C5">
      <w:pPr>
        <w:rPr>
          <w:lang w:val="en-IN"/>
        </w:rPr>
      </w:pPr>
    </w:p>
    <w:p w14:paraId="4EAF1A38" w14:textId="77777777" w:rsidR="00FE06C5" w:rsidRPr="00FE06C5" w:rsidRDefault="00FE06C5" w:rsidP="00FE06C5">
      <w:pPr>
        <w:rPr>
          <w:b/>
          <w:bCs/>
          <w:lang w:val="en-IN"/>
        </w:rPr>
      </w:pPr>
      <w:r w:rsidRPr="00FE06C5">
        <w:rPr>
          <w:b/>
          <w:bCs/>
          <w:lang w:val="en-IN"/>
        </w:rPr>
        <w:t>2. Objectives</w:t>
      </w:r>
    </w:p>
    <w:p w14:paraId="2E8DBCC6" w14:textId="77777777" w:rsidR="00FE06C5" w:rsidRPr="00FE06C5" w:rsidRDefault="00FE06C5" w:rsidP="00FE06C5">
      <w:pPr>
        <w:rPr>
          <w:lang w:val="en-IN"/>
        </w:rPr>
      </w:pPr>
      <w:r w:rsidRPr="00FE06C5">
        <w:rPr>
          <w:lang w:val="en-IN"/>
        </w:rPr>
        <w:t>The main objectives of this project are:</w:t>
      </w:r>
    </w:p>
    <w:p w14:paraId="0E8FB706" w14:textId="77777777" w:rsidR="00FE06C5" w:rsidRPr="00FE06C5" w:rsidRDefault="00FE06C5" w:rsidP="00FE06C5">
      <w:pPr>
        <w:numPr>
          <w:ilvl w:val="0"/>
          <w:numId w:val="24"/>
        </w:numPr>
        <w:rPr>
          <w:lang w:val="en-IN"/>
        </w:rPr>
      </w:pPr>
      <w:r w:rsidRPr="00FE06C5">
        <w:rPr>
          <w:lang w:val="en-IN"/>
        </w:rPr>
        <w:t>Fetch historical stock data from the Indian stock market.</w:t>
      </w:r>
    </w:p>
    <w:p w14:paraId="3A6D1269" w14:textId="77777777" w:rsidR="00FE06C5" w:rsidRPr="00FE06C5" w:rsidRDefault="00FE06C5" w:rsidP="00FE06C5">
      <w:pPr>
        <w:numPr>
          <w:ilvl w:val="0"/>
          <w:numId w:val="24"/>
        </w:numPr>
        <w:rPr>
          <w:lang w:val="en-IN"/>
        </w:rPr>
      </w:pPr>
      <w:r w:rsidRPr="00FE06C5">
        <w:rPr>
          <w:lang w:val="en-IN"/>
        </w:rPr>
        <w:t>Calculate technical indicators such as the Andean Oscillator and Trend Signal.</w:t>
      </w:r>
    </w:p>
    <w:p w14:paraId="05680696" w14:textId="77777777" w:rsidR="00FE06C5" w:rsidRPr="00FE06C5" w:rsidRDefault="00FE06C5" w:rsidP="00FE06C5">
      <w:pPr>
        <w:numPr>
          <w:ilvl w:val="0"/>
          <w:numId w:val="24"/>
        </w:numPr>
        <w:rPr>
          <w:lang w:val="en-IN"/>
        </w:rPr>
      </w:pPr>
      <w:r w:rsidRPr="00FE06C5">
        <w:rPr>
          <w:lang w:val="en-IN"/>
        </w:rPr>
        <w:t>Generate trading signals based on predefined conditions.</w:t>
      </w:r>
    </w:p>
    <w:p w14:paraId="02D16410" w14:textId="77777777" w:rsidR="00FE06C5" w:rsidRPr="00FE06C5" w:rsidRDefault="00FE06C5" w:rsidP="00FE06C5">
      <w:pPr>
        <w:numPr>
          <w:ilvl w:val="0"/>
          <w:numId w:val="24"/>
        </w:numPr>
        <w:rPr>
          <w:lang w:val="en-IN"/>
        </w:rPr>
      </w:pPr>
      <w:r w:rsidRPr="00FE06C5">
        <w:rPr>
          <w:lang w:val="en-IN"/>
        </w:rPr>
        <w:t>Integrate machine learning models to predict future close prices.</w:t>
      </w:r>
    </w:p>
    <w:p w14:paraId="35F87CCD" w14:textId="77777777" w:rsidR="00FE06C5" w:rsidRPr="00FE06C5" w:rsidRDefault="00FE06C5" w:rsidP="00FE06C5">
      <w:pPr>
        <w:numPr>
          <w:ilvl w:val="0"/>
          <w:numId w:val="24"/>
        </w:numPr>
        <w:rPr>
          <w:lang w:val="en-IN"/>
        </w:rPr>
      </w:pPr>
      <w:r w:rsidRPr="00FE06C5">
        <w:rPr>
          <w:lang w:val="en-IN"/>
        </w:rPr>
        <w:t>Execute trades based on risk-reward strategies (1:3 ratio).</w:t>
      </w:r>
    </w:p>
    <w:p w14:paraId="18D886CA" w14:textId="77777777" w:rsidR="00FE06C5" w:rsidRDefault="00FE06C5" w:rsidP="00FE06C5">
      <w:pPr>
        <w:numPr>
          <w:ilvl w:val="0"/>
          <w:numId w:val="24"/>
        </w:numPr>
        <w:rPr>
          <w:lang w:val="en-IN"/>
        </w:rPr>
      </w:pPr>
      <w:r w:rsidRPr="00FE06C5">
        <w:rPr>
          <w:lang w:val="en-IN"/>
        </w:rPr>
        <w:t>Provide real-time alerts through Telegram.</w:t>
      </w:r>
    </w:p>
    <w:p w14:paraId="0E73CF2A" w14:textId="77777777" w:rsidR="00277612" w:rsidRPr="00FE06C5" w:rsidRDefault="00277612" w:rsidP="00277612">
      <w:pPr>
        <w:ind w:left="720"/>
        <w:rPr>
          <w:lang w:val="en-IN"/>
        </w:rPr>
      </w:pPr>
    </w:p>
    <w:p w14:paraId="45B7B458" w14:textId="77777777" w:rsidR="00FE06C5" w:rsidRPr="00FE06C5" w:rsidRDefault="00FE06C5" w:rsidP="00FE06C5">
      <w:pPr>
        <w:rPr>
          <w:b/>
          <w:bCs/>
          <w:lang w:val="en-IN"/>
        </w:rPr>
      </w:pPr>
      <w:r w:rsidRPr="00FE06C5">
        <w:rPr>
          <w:b/>
          <w:bCs/>
          <w:lang w:val="en-IN"/>
        </w:rPr>
        <w:t>3. Data Fetching</w:t>
      </w:r>
    </w:p>
    <w:p w14:paraId="338E8051" w14:textId="77777777" w:rsidR="00FE06C5" w:rsidRPr="00FE06C5" w:rsidRDefault="00FE06C5" w:rsidP="00FE06C5">
      <w:pPr>
        <w:rPr>
          <w:lang w:val="en-IN"/>
        </w:rPr>
      </w:pPr>
      <w:r w:rsidRPr="00FE06C5">
        <w:rPr>
          <w:lang w:val="en-IN"/>
        </w:rPr>
        <w:t>To begin the analysis, the bot retrieves historical data for Indian stocks from TradingView using the tvDatafeed API. The stocks are sourced from a pre-defined list (indian_companies). The function fetch_data_with_retries ensures reliable data retrieval by attempting multiple retries in case of connection issues.</w:t>
      </w:r>
    </w:p>
    <w:p w14:paraId="7CDD6FED" w14:textId="77777777" w:rsidR="00FE06C5" w:rsidRPr="00FE06C5" w:rsidRDefault="00FE06C5" w:rsidP="00FE06C5">
      <w:pPr>
        <w:rPr>
          <w:lang w:val="en-IN"/>
        </w:rPr>
      </w:pPr>
      <w:r w:rsidRPr="00FE06C5">
        <w:rPr>
          <w:b/>
          <w:bCs/>
          <w:lang w:val="en-IN"/>
        </w:rPr>
        <w:t>Key Libraries Used</w:t>
      </w:r>
      <w:r w:rsidRPr="00FE06C5">
        <w:rPr>
          <w:lang w:val="en-IN"/>
        </w:rPr>
        <w:t>:</w:t>
      </w:r>
    </w:p>
    <w:p w14:paraId="561BC265" w14:textId="77777777" w:rsidR="00FE06C5" w:rsidRPr="00FE06C5" w:rsidRDefault="00FE06C5" w:rsidP="00FE06C5">
      <w:pPr>
        <w:numPr>
          <w:ilvl w:val="0"/>
          <w:numId w:val="25"/>
        </w:numPr>
        <w:rPr>
          <w:lang w:val="en-IN"/>
        </w:rPr>
      </w:pPr>
      <w:r w:rsidRPr="00FE06C5">
        <w:rPr>
          <w:lang w:val="en-IN"/>
        </w:rPr>
        <w:t>tvDatafeed: For accessing stock data.</w:t>
      </w:r>
    </w:p>
    <w:p w14:paraId="01FD7ABB" w14:textId="77777777" w:rsidR="00FE06C5" w:rsidRPr="00FE06C5" w:rsidRDefault="00FE06C5" w:rsidP="00FE06C5">
      <w:pPr>
        <w:numPr>
          <w:ilvl w:val="0"/>
          <w:numId w:val="25"/>
        </w:numPr>
        <w:rPr>
          <w:lang w:val="en-IN"/>
        </w:rPr>
      </w:pPr>
      <w:r w:rsidRPr="00FE06C5">
        <w:rPr>
          <w:lang w:val="en-IN"/>
        </w:rPr>
        <w:t>pandas: To handle and process the stock data in a DataFrame format.</w:t>
      </w:r>
    </w:p>
    <w:p w14:paraId="745A09D5" w14:textId="77777777" w:rsidR="00FE06C5" w:rsidRPr="00FE06C5" w:rsidRDefault="00FE06C5" w:rsidP="00FE06C5">
      <w:pPr>
        <w:numPr>
          <w:ilvl w:val="0"/>
          <w:numId w:val="25"/>
        </w:numPr>
        <w:rPr>
          <w:lang w:val="en-IN"/>
        </w:rPr>
      </w:pPr>
      <w:r w:rsidRPr="00FE06C5">
        <w:rPr>
          <w:lang w:val="en-IN"/>
        </w:rPr>
        <w:t>numpy: For numerical operations.</w:t>
      </w:r>
    </w:p>
    <w:p w14:paraId="07697229" w14:textId="77777777" w:rsidR="00277612" w:rsidRDefault="00277612" w:rsidP="00FE06C5">
      <w:pPr>
        <w:rPr>
          <w:lang w:val="en-IN"/>
        </w:rPr>
      </w:pPr>
    </w:p>
    <w:p w14:paraId="054E301C" w14:textId="681BA3D8" w:rsidR="00FE06C5" w:rsidRPr="00FE06C5" w:rsidRDefault="00FE06C5" w:rsidP="00FE06C5">
      <w:pPr>
        <w:rPr>
          <w:b/>
          <w:bCs/>
          <w:lang w:val="en-IN"/>
        </w:rPr>
      </w:pPr>
      <w:r w:rsidRPr="00FE06C5">
        <w:rPr>
          <w:b/>
          <w:bCs/>
          <w:lang w:val="en-IN"/>
        </w:rPr>
        <w:t>4. Technical Indicators</w:t>
      </w:r>
    </w:p>
    <w:p w14:paraId="2398526E" w14:textId="77777777" w:rsidR="00FE06C5" w:rsidRPr="00FE06C5" w:rsidRDefault="00FE06C5" w:rsidP="00FE06C5">
      <w:pPr>
        <w:rPr>
          <w:lang w:val="en-IN"/>
        </w:rPr>
      </w:pPr>
      <w:r w:rsidRPr="00FE06C5">
        <w:rPr>
          <w:lang w:val="en-IN"/>
        </w:rPr>
        <w:t>Two technical indicators are computed:</w:t>
      </w:r>
    </w:p>
    <w:p w14:paraId="259EF88A" w14:textId="77777777" w:rsidR="00FE06C5" w:rsidRPr="00FE06C5" w:rsidRDefault="00FE06C5" w:rsidP="00FE06C5">
      <w:pPr>
        <w:rPr>
          <w:b/>
          <w:bCs/>
          <w:lang w:val="en-IN"/>
        </w:rPr>
      </w:pPr>
      <w:r w:rsidRPr="00FE06C5">
        <w:rPr>
          <w:b/>
          <w:bCs/>
          <w:lang w:val="en-IN"/>
        </w:rPr>
        <w:t>4.1 Andean Oscillator</w:t>
      </w:r>
    </w:p>
    <w:p w14:paraId="5EB190E9" w14:textId="77777777" w:rsidR="00FE06C5" w:rsidRPr="00FE06C5" w:rsidRDefault="00FE06C5" w:rsidP="00FE06C5">
      <w:pPr>
        <w:rPr>
          <w:lang w:val="en-IN"/>
        </w:rPr>
      </w:pPr>
      <w:r w:rsidRPr="00FE06C5">
        <w:rPr>
          <w:lang w:val="en-IN"/>
        </w:rPr>
        <w:t>The Andean Oscillator calculates the momentum of stock prices over a rolling window. The momentum is the difference between the current closing price and the closing price ten periods earlier. The oscillator provides buy and sell signals based on its value:</w:t>
      </w:r>
    </w:p>
    <w:p w14:paraId="5D111F1F" w14:textId="77777777" w:rsidR="00FE06C5" w:rsidRPr="00FE06C5" w:rsidRDefault="00FE06C5" w:rsidP="00FE06C5">
      <w:pPr>
        <w:numPr>
          <w:ilvl w:val="0"/>
          <w:numId w:val="26"/>
        </w:numPr>
        <w:rPr>
          <w:lang w:val="en-IN"/>
        </w:rPr>
      </w:pPr>
      <w:r w:rsidRPr="00FE06C5">
        <w:rPr>
          <w:b/>
          <w:bCs/>
          <w:lang w:val="en-IN"/>
        </w:rPr>
        <w:t>Buy Signal</w:t>
      </w:r>
      <w:r w:rsidRPr="00FE06C5">
        <w:rPr>
          <w:lang w:val="en-IN"/>
        </w:rPr>
        <w:t>: If the oscillator value is positive.</w:t>
      </w:r>
    </w:p>
    <w:p w14:paraId="74E3D85A" w14:textId="77777777" w:rsidR="00FE06C5" w:rsidRPr="00FE06C5" w:rsidRDefault="00FE06C5" w:rsidP="00FE06C5">
      <w:pPr>
        <w:numPr>
          <w:ilvl w:val="0"/>
          <w:numId w:val="26"/>
        </w:numPr>
        <w:rPr>
          <w:lang w:val="en-IN"/>
        </w:rPr>
      </w:pPr>
      <w:r w:rsidRPr="00FE06C5">
        <w:rPr>
          <w:b/>
          <w:bCs/>
          <w:lang w:val="en-IN"/>
        </w:rPr>
        <w:t>Sell Signal</w:t>
      </w:r>
      <w:r w:rsidRPr="00FE06C5">
        <w:rPr>
          <w:lang w:val="en-IN"/>
        </w:rPr>
        <w:t>: If the oscillator value is negative.</w:t>
      </w:r>
    </w:p>
    <w:p w14:paraId="4E1B009B" w14:textId="0121083C" w:rsidR="00FE06C5" w:rsidRPr="00FE06C5" w:rsidRDefault="00FE06C5" w:rsidP="00FE06C5">
      <w:pPr>
        <w:rPr>
          <w:b/>
          <w:bCs/>
          <w:lang w:val="en-IN"/>
        </w:rPr>
      </w:pPr>
      <w:r w:rsidRPr="00FE06C5">
        <w:rPr>
          <w:b/>
          <w:bCs/>
          <w:lang w:val="en-IN"/>
        </w:rPr>
        <w:t>4.2 Trend Signal Indicator</w:t>
      </w:r>
    </w:p>
    <w:p w14:paraId="7CF320E2" w14:textId="77777777" w:rsidR="00FE06C5" w:rsidRPr="00FE06C5" w:rsidRDefault="00FE06C5" w:rsidP="00FE06C5">
      <w:pPr>
        <w:rPr>
          <w:lang w:val="en-IN"/>
        </w:rPr>
      </w:pPr>
      <w:r w:rsidRPr="00FE06C5">
        <w:rPr>
          <w:lang w:val="en-IN"/>
        </w:rPr>
        <w:t>The Trend Signal Indicator detects upward or downward trends by calculating moving averages, RSI (Relative Strength Index), and CMO (Chande Momentum Oscillator). It identifies buy and sell signals by comparing these trends:</w:t>
      </w:r>
    </w:p>
    <w:p w14:paraId="1641717E" w14:textId="77777777" w:rsidR="00FE06C5" w:rsidRPr="00FE06C5" w:rsidRDefault="00FE06C5" w:rsidP="00FE06C5">
      <w:pPr>
        <w:numPr>
          <w:ilvl w:val="0"/>
          <w:numId w:val="27"/>
        </w:numPr>
        <w:rPr>
          <w:lang w:val="en-IN"/>
        </w:rPr>
      </w:pPr>
      <w:r w:rsidRPr="00FE06C5">
        <w:rPr>
          <w:b/>
          <w:bCs/>
          <w:lang w:val="en-IN"/>
        </w:rPr>
        <w:t>Buy Signal</w:t>
      </w:r>
      <w:r w:rsidRPr="00FE06C5">
        <w:rPr>
          <w:lang w:val="en-IN"/>
        </w:rPr>
        <w:t>: When a trend shifts from downward to upward.</w:t>
      </w:r>
    </w:p>
    <w:p w14:paraId="6B464063" w14:textId="77777777" w:rsidR="00277612" w:rsidRDefault="00FE06C5" w:rsidP="00FE06C5">
      <w:pPr>
        <w:numPr>
          <w:ilvl w:val="0"/>
          <w:numId w:val="27"/>
        </w:numPr>
        <w:rPr>
          <w:lang w:val="en-IN"/>
        </w:rPr>
      </w:pPr>
      <w:r w:rsidRPr="00FE06C5">
        <w:rPr>
          <w:b/>
          <w:bCs/>
          <w:lang w:val="en-IN"/>
        </w:rPr>
        <w:t>Sell Signal</w:t>
      </w:r>
      <w:r w:rsidRPr="00FE06C5">
        <w:rPr>
          <w:lang w:val="en-IN"/>
        </w:rPr>
        <w:t>: When a trend shifts from upward to downward.</w:t>
      </w:r>
    </w:p>
    <w:p w14:paraId="742EFCBE" w14:textId="77777777" w:rsidR="00277612" w:rsidRDefault="00277612" w:rsidP="00277612">
      <w:pPr>
        <w:rPr>
          <w:lang w:val="en-IN"/>
        </w:rPr>
      </w:pPr>
    </w:p>
    <w:p w14:paraId="1E816387" w14:textId="769C7520" w:rsidR="00FE06C5" w:rsidRPr="00FE06C5" w:rsidRDefault="00FE06C5" w:rsidP="00277612">
      <w:pPr>
        <w:rPr>
          <w:lang w:val="en-IN"/>
        </w:rPr>
      </w:pPr>
      <w:r w:rsidRPr="00FE06C5">
        <w:rPr>
          <w:b/>
          <w:bCs/>
          <w:lang w:val="en-IN"/>
        </w:rPr>
        <w:t>5. Risk-Reward Management</w:t>
      </w:r>
    </w:p>
    <w:p w14:paraId="64D3F9D3" w14:textId="77777777" w:rsidR="00FE06C5" w:rsidRPr="00FE06C5" w:rsidRDefault="00FE06C5" w:rsidP="00FE06C5">
      <w:pPr>
        <w:rPr>
          <w:lang w:val="en-IN"/>
        </w:rPr>
      </w:pPr>
      <w:r w:rsidRPr="00FE06C5">
        <w:rPr>
          <w:lang w:val="en-IN"/>
        </w:rPr>
        <w:t>To manage risk, the bot calculates stop-loss and take-profit levels based on a 1:3 risk-reward ratio:</w:t>
      </w:r>
    </w:p>
    <w:p w14:paraId="3323EDF1" w14:textId="77777777" w:rsidR="00FE06C5" w:rsidRPr="00FE06C5" w:rsidRDefault="00FE06C5" w:rsidP="00FE06C5">
      <w:pPr>
        <w:numPr>
          <w:ilvl w:val="0"/>
          <w:numId w:val="28"/>
        </w:numPr>
        <w:rPr>
          <w:lang w:val="en-IN"/>
        </w:rPr>
      </w:pPr>
      <w:r w:rsidRPr="00FE06C5">
        <w:rPr>
          <w:b/>
          <w:bCs/>
          <w:lang w:val="en-IN"/>
        </w:rPr>
        <w:lastRenderedPageBreak/>
        <w:t>Stop-Loss</w:t>
      </w:r>
      <w:r w:rsidRPr="00FE06C5">
        <w:rPr>
          <w:lang w:val="en-IN"/>
        </w:rPr>
        <w:t>: Set at the lowest low of the last 4 candles for long positions and the highest high of the last 4 candles for short positions.</w:t>
      </w:r>
    </w:p>
    <w:p w14:paraId="046C0BAC" w14:textId="77777777" w:rsidR="00FE06C5" w:rsidRDefault="00FE06C5" w:rsidP="00FE06C5">
      <w:pPr>
        <w:numPr>
          <w:ilvl w:val="0"/>
          <w:numId w:val="28"/>
        </w:numPr>
        <w:rPr>
          <w:lang w:val="en-IN"/>
        </w:rPr>
      </w:pPr>
      <w:r w:rsidRPr="00FE06C5">
        <w:rPr>
          <w:b/>
          <w:bCs/>
          <w:lang w:val="en-IN"/>
        </w:rPr>
        <w:t>Take-Profit</w:t>
      </w:r>
      <w:r w:rsidRPr="00FE06C5">
        <w:rPr>
          <w:lang w:val="en-IN"/>
        </w:rPr>
        <w:t>: Set at three times the risk from the entry point to the stop-loss level.</w:t>
      </w:r>
    </w:p>
    <w:p w14:paraId="33B66F1C" w14:textId="6A4987FF" w:rsidR="00D307D1" w:rsidRDefault="00D307D1" w:rsidP="00D307D1">
      <w:r w:rsidRPr="00D307D1">
        <w:t>This risk management approach aims to protect the trader from excessive losses while ensuring that profitable trades are maximized</w:t>
      </w:r>
      <w:r>
        <w:t>.</w:t>
      </w:r>
    </w:p>
    <w:p w14:paraId="0FF6DDE7" w14:textId="77777777" w:rsidR="00277612" w:rsidRPr="00FE06C5" w:rsidRDefault="00277612" w:rsidP="00D307D1">
      <w:pPr>
        <w:rPr>
          <w:lang w:val="en-IN"/>
        </w:rPr>
      </w:pPr>
    </w:p>
    <w:p w14:paraId="083E1A7B" w14:textId="77777777" w:rsidR="00FE06C5" w:rsidRDefault="00FE06C5" w:rsidP="00FE06C5">
      <w:pPr>
        <w:rPr>
          <w:b/>
          <w:bCs/>
          <w:lang w:val="en-IN"/>
        </w:rPr>
      </w:pPr>
      <w:r w:rsidRPr="00FE06C5">
        <w:rPr>
          <w:b/>
          <w:bCs/>
          <w:lang w:val="en-IN"/>
        </w:rPr>
        <w:t>6. Machine Learning Model</w:t>
      </w:r>
    </w:p>
    <w:p w14:paraId="089F8FE8" w14:textId="2AF33112" w:rsidR="00D307D1" w:rsidRPr="00FE06C5" w:rsidRDefault="00D307D1" w:rsidP="00FE06C5">
      <w:pPr>
        <w:rPr>
          <w:lang w:val="en-IN"/>
        </w:rPr>
      </w:pPr>
      <w:r w:rsidRPr="00D307D1">
        <w:t>The bot incorporates machine learning to predict the future close price of a stock:</w:t>
      </w:r>
    </w:p>
    <w:p w14:paraId="518A9848" w14:textId="77777777" w:rsidR="00FE06C5" w:rsidRPr="00FE06C5" w:rsidRDefault="00FE06C5" w:rsidP="00FE06C5">
      <w:pPr>
        <w:rPr>
          <w:lang w:val="en-IN"/>
        </w:rPr>
      </w:pPr>
      <w:r w:rsidRPr="00FE06C5">
        <w:rPr>
          <w:lang w:val="en-IN"/>
        </w:rPr>
        <w:t>A RandomForestRegressor is trained to predict future closing prices of stocks. The features include the opening price, highest price, lowest price, volume, and Andean Oscillator value.</w:t>
      </w:r>
    </w:p>
    <w:p w14:paraId="4D00D374" w14:textId="77777777" w:rsidR="00FE06C5" w:rsidRPr="00FE06C5" w:rsidRDefault="00FE06C5" w:rsidP="00FE06C5">
      <w:pPr>
        <w:numPr>
          <w:ilvl w:val="0"/>
          <w:numId w:val="29"/>
        </w:numPr>
        <w:rPr>
          <w:lang w:val="en-IN"/>
        </w:rPr>
      </w:pPr>
      <w:r w:rsidRPr="00FE06C5">
        <w:rPr>
          <w:b/>
          <w:bCs/>
          <w:lang w:val="en-IN"/>
        </w:rPr>
        <w:t>Model Training</w:t>
      </w:r>
      <w:r w:rsidRPr="00FE06C5">
        <w:rPr>
          <w:lang w:val="en-IN"/>
        </w:rPr>
        <w:t>: The data is split into training and testing sets, with the model being trained on historical data.</w:t>
      </w:r>
    </w:p>
    <w:p w14:paraId="33BCE60E" w14:textId="77777777" w:rsidR="00FE06C5" w:rsidRDefault="00FE06C5" w:rsidP="00FE06C5">
      <w:pPr>
        <w:numPr>
          <w:ilvl w:val="0"/>
          <w:numId w:val="29"/>
        </w:numPr>
        <w:rPr>
          <w:lang w:val="en-IN"/>
        </w:rPr>
      </w:pPr>
      <w:r w:rsidRPr="00FE06C5">
        <w:rPr>
          <w:b/>
          <w:bCs/>
          <w:lang w:val="en-IN"/>
        </w:rPr>
        <w:t>Model Evaluation</w:t>
      </w:r>
      <w:r w:rsidRPr="00FE06C5">
        <w:rPr>
          <w:lang w:val="en-IN"/>
        </w:rPr>
        <w:t>: The model’s performance is evaluated using metrics like Mean Absolute Error (MAE) and accuracy.</w:t>
      </w:r>
    </w:p>
    <w:p w14:paraId="1D6D25BE" w14:textId="77777777" w:rsidR="00D307D1" w:rsidRPr="00D307D1" w:rsidRDefault="00D307D1" w:rsidP="00D307D1">
      <w:pPr>
        <w:rPr>
          <w:lang w:val="en-IN"/>
        </w:rPr>
      </w:pPr>
      <w:r w:rsidRPr="00D307D1">
        <w:rPr>
          <w:lang w:val="en-IN"/>
        </w:rPr>
        <w:t>The bot computes two predicted prices:</w:t>
      </w:r>
    </w:p>
    <w:p w14:paraId="7F4DBD1E" w14:textId="77777777" w:rsidR="00D307D1" w:rsidRPr="00D307D1" w:rsidRDefault="00D307D1" w:rsidP="00D307D1">
      <w:pPr>
        <w:numPr>
          <w:ilvl w:val="0"/>
          <w:numId w:val="30"/>
        </w:numPr>
        <w:rPr>
          <w:lang w:val="en-IN"/>
        </w:rPr>
      </w:pPr>
      <w:r w:rsidRPr="00D307D1">
        <w:rPr>
          <w:lang w:val="en-IN"/>
        </w:rPr>
        <w:t>Historical Predicted Close Price: Prediction based on the historical data.</w:t>
      </w:r>
    </w:p>
    <w:p w14:paraId="25982629" w14:textId="3F7737D9" w:rsidR="00D307D1" w:rsidRPr="00D307D1" w:rsidRDefault="00D307D1" w:rsidP="00D307D1">
      <w:pPr>
        <w:numPr>
          <w:ilvl w:val="0"/>
          <w:numId w:val="30"/>
        </w:numPr>
        <w:rPr>
          <w:lang w:val="en-IN"/>
        </w:rPr>
      </w:pPr>
      <w:r w:rsidRPr="00D307D1">
        <w:rPr>
          <w:lang w:val="en-IN"/>
        </w:rPr>
        <w:t>Real-Time Predicted Close Price: Prediction based on real-time data</w:t>
      </w:r>
    </w:p>
    <w:p w14:paraId="714D87BF" w14:textId="77777777" w:rsidR="00D307D1" w:rsidRPr="00FE06C5" w:rsidRDefault="00D307D1" w:rsidP="00D307D1">
      <w:pPr>
        <w:rPr>
          <w:lang w:val="en-IN"/>
        </w:rPr>
      </w:pPr>
    </w:p>
    <w:p w14:paraId="7071F652" w14:textId="77777777" w:rsidR="00FE06C5" w:rsidRPr="00FE06C5" w:rsidRDefault="00FE06C5" w:rsidP="00FE06C5">
      <w:pPr>
        <w:rPr>
          <w:b/>
          <w:bCs/>
          <w:lang w:val="en-IN"/>
        </w:rPr>
      </w:pPr>
      <w:r w:rsidRPr="00FE06C5">
        <w:rPr>
          <w:b/>
          <w:bCs/>
          <w:lang w:val="en-IN"/>
        </w:rPr>
        <w:t>7. Real-Time Prediction</w:t>
      </w:r>
    </w:p>
    <w:p w14:paraId="5F03897E" w14:textId="77777777" w:rsidR="00FE06C5" w:rsidRPr="00FE06C5" w:rsidRDefault="00FE06C5" w:rsidP="00FE06C5">
      <w:pPr>
        <w:rPr>
          <w:lang w:val="en-IN"/>
        </w:rPr>
      </w:pPr>
      <w:r w:rsidRPr="00FE06C5">
        <w:rPr>
          <w:lang w:val="en-IN"/>
        </w:rPr>
        <w:t>The trained model predicts future close prices for each symbol in real-time. The predictions are then compared with actual close prices to calculate accuracy.</w:t>
      </w:r>
    </w:p>
    <w:p w14:paraId="2DA26E20" w14:textId="77777777" w:rsidR="00277612" w:rsidRDefault="00277612" w:rsidP="00FE06C5">
      <w:pPr>
        <w:rPr>
          <w:lang w:val="en-IN"/>
        </w:rPr>
      </w:pPr>
    </w:p>
    <w:p w14:paraId="152CA43C" w14:textId="0CAB95E7" w:rsidR="00FE06C5" w:rsidRPr="00FE06C5" w:rsidRDefault="00FE06C5" w:rsidP="00FE06C5">
      <w:pPr>
        <w:rPr>
          <w:b/>
          <w:bCs/>
          <w:lang w:val="en-IN"/>
        </w:rPr>
      </w:pPr>
      <w:r w:rsidRPr="00FE06C5">
        <w:rPr>
          <w:b/>
          <w:bCs/>
          <w:lang w:val="en-IN"/>
        </w:rPr>
        <w:t>8. Trade Information Logging</w:t>
      </w:r>
    </w:p>
    <w:p w14:paraId="6CA55142" w14:textId="77777777" w:rsidR="00FE06C5" w:rsidRDefault="00FE06C5" w:rsidP="00FE06C5">
      <w:pPr>
        <w:rPr>
          <w:lang w:val="en-IN"/>
        </w:rPr>
      </w:pPr>
      <w:r w:rsidRPr="00FE06C5">
        <w:rPr>
          <w:lang w:val="en-IN"/>
        </w:rPr>
        <w:t>The bot prints trading information to the console and sends real-time updates via Telegram. This information includes the date, time, symbol price, predicted close prices, and accuracy, as well as the generated buy/sell signals, stop-loss levels, and take-profit levels.</w:t>
      </w:r>
    </w:p>
    <w:p w14:paraId="51CFA182" w14:textId="77777777" w:rsidR="00277612" w:rsidRDefault="00277612" w:rsidP="00FE06C5">
      <w:pPr>
        <w:rPr>
          <w:lang w:val="en-IN"/>
        </w:rPr>
      </w:pPr>
    </w:p>
    <w:p w14:paraId="2FBDB7A3" w14:textId="4B79C6D6" w:rsidR="00277612" w:rsidRPr="00277612" w:rsidRDefault="00277612" w:rsidP="00277612">
      <w:pPr>
        <w:rPr>
          <w:b/>
          <w:bCs/>
          <w:lang w:val="en-IN"/>
        </w:rPr>
      </w:pPr>
      <w:r>
        <w:rPr>
          <w:b/>
          <w:bCs/>
          <w:lang w:val="en-IN"/>
        </w:rPr>
        <w:t xml:space="preserve">9. </w:t>
      </w:r>
      <w:r w:rsidRPr="00277612">
        <w:rPr>
          <w:b/>
          <w:bCs/>
          <w:lang w:val="en-IN"/>
        </w:rPr>
        <w:t>Final Signal Generation</w:t>
      </w:r>
    </w:p>
    <w:p w14:paraId="1C3AA56F" w14:textId="77777777" w:rsidR="00277612" w:rsidRPr="00277612" w:rsidRDefault="00277612" w:rsidP="00277612">
      <w:pPr>
        <w:rPr>
          <w:lang w:val="en-IN"/>
        </w:rPr>
      </w:pPr>
      <w:r w:rsidRPr="00277612">
        <w:rPr>
          <w:lang w:val="en-IN"/>
        </w:rPr>
        <w:t>After calculating both the technical indicators and machine learning predictions, the bot generates final trading signals:</w:t>
      </w:r>
    </w:p>
    <w:p w14:paraId="10E9562A" w14:textId="77777777" w:rsidR="00277612" w:rsidRPr="00277612" w:rsidRDefault="00277612" w:rsidP="00277612">
      <w:pPr>
        <w:numPr>
          <w:ilvl w:val="0"/>
          <w:numId w:val="31"/>
        </w:numPr>
        <w:rPr>
          <w:lang w:val="en-IN"/>
        </w:rPr>
      </w:pPr>
      <w:r w:rsidRPr="00277612">
        <w:rPr>
          <w:b/>
          <w:bCs/>
          <w:lang w:val="en-IN"/>
        </w:rPr>
        <w:t>Buy Signal</w:t>
      </w:r>
      <w:r w:rsidRPr="00277612">
        <w:rPr>
          <w:lang w:val="en-IN"/>
        </w:rPr>
        <w:t>: Triggered when the Trend Signal and Andean Oscillator agree on upward momentum, and the predicted close price indicates further gains.</w:t>
      </w:r>
    </w:p>
    <w:p w14:paraId="629B3DA2" w14:textId="77777777" w:rsidR="00277612" w:rsidRPr="00277612" w:rsidRDefault="00277612" w:rsidP="00277612">
      <w:pPr>
        <w:numPr>
          <w:ilvl w:val="0"/>
          <w:numId w:val="31"/>
        </w:numPr>
        <w:rPr>
          <w:lang w:val="en-IN"/>
        </w:rPr>
      </w:pPr>
      <w:r w:rsidRPr="00277612">
        <w:rPr>
          <w:b/>
          <w:bCs/>
          <w:lang w:val="en-IN"/>
        </w:rPr>
        <w:t>Sell Signal</w:t>
      </w:r>
      <w:r w:rsidRPr="00277612">
        <w:rPr>
          <w:lang w:val="en-IN"/>
        </w:rPr>
        <w:t>: Triggered when both indicators show downward momentum, and the predicted close price suggests a decline.</w:t>
      </w:r>
    </w:p>
    <w:p w14:paraId="7898486A" w14:textId="77777777" w:rsidR="00277612" w:rsidRPr="00277612" w:rsidRDefault="00277612" w:rsidP="00277612">
      <w:pPr>
        <w:rPr>
          <w:lang w:val="en-IN"/>
        </w:rPr>
      </w:pPr>
      <w:r w:rsidRPr="00277612">
        <w:rPr>
          <w:lang w:val="en-IN"/>
        </w:rPr>
        <w:t>The bot compares the real-time and historical predicted close prices, and the difference between these prices informs the final decision. The accuracy of the signal is calculated and included in the final message.</w:t>
      </w:r>
    </w:p>
    <w:p w14:paraId="6A98E1F4" w14:textId="77777777" w:rsidR="00277612" w:rsidRPr="00FE06C5" w:rsidRDefault="00277612" w:rsidP="00FE06C5">
      <w:pPr>
        <w:rPr>
          <w:lang w:val="en-IN"/>
        </w:rPr>
      </w:pPr>
    </w:p>
    <w:p w14:paraId="7352F03E" w14:textId="1274101C" w:rsidR="00FE06C5" w:rsidRPr="00FE06C5" w:rsidRDefault="00277612" w:rsidP="00FE06C5">
      <w:pPr>
        <w:rPr>
          <w:b/>
          <w:bCs/>
          <w:lang w:val="en-IN"/>
        </w:rPr>
      </w:pPr>
      <w:r>
        <w:rPr>
          <w:b/>
          <w:bCs/>
          <w:lang w:val="en-IN"/>
        </w:rPr>
        <w:t>10</w:t>
      </w:r>
      <w:r w:rsidR="00FE06C5" w:rsidRPr="00FE06C5">
        <w:rPr>
          <w:b/>
          <w:bCs/>
          <w:lang w:val="en-IN"/>
        </w:rPr>
        <w:t>. Telegram Integration</w:t>
      </w:r>
    </w:p>
    <w:p w14:paraId="6F51B935" w14:textId="77777777" w:rsidR="00277612" w:rsidRPr="00277612" w:rsidRDefault="00FE06C5" w:rsidP="00277612">
      <w:pPr>
        <w:rPr>
          <w:lang w:val="en-IN"/>
        </w:rPr>
      </w:pPr>
      <w:r w:rsidRPr="00FE06C5">
        <w:rPr>
          <w:lang w:val="en-IN"/>
        </w:rPr>
        <w:t>The bot sends updates on trading signals, predicted prices, and other relevant details through Telegram</w:t>
      </w:r>
      <w:r w:rsidR="00277612">
        <w:rPr>
          <w:lang w:val="en-IN"/>
        </w:rPr>
        <w:t xml:space="preserve"> using </w:t>
      </w:r>
      <w:r w:rsidR="00277612" w:rsidRPr="00277612">
        <w:t xml:space="preserve">the </w:t>
      </w:r>
      <w:r w:rsidR="00277612">
        <w:t>‘</w:t>
      </w:r>
      <w:r w:rsidR="00277612" w:rsidRPr="00277612">
        <w:t>python-telegram-bot</w:t>
      </w:r>
      <w:r w:rsidR="00277612">
        <w:t>’</w:t>
      </w:r>
      <w:r w:rsidR="00277612" w:rsidRPr="00277612">
        <w:t xml:space="preserve"> library</w:t>
      </w:r>
      <w:r w:rsidRPr="00FE06C5">
        <w:rPr>
          <w:lang w:val="en-IN"/>
        </w:rPr>
        <w:t xml:space="preserve">. </w:t>
      </w:r>
      <w:r w:rsidR="00277612">
        <w:rPr>
          <w:lang w:val="en-IN"/>
        </w:rPr>
        <w:t>T</w:t>
      </w:r>
      <w:r w:rsidRPr="00FE06C5">
        <w:rPr>
          <w:lang w:val="en-IN"/>
        </w:rPr>
        <w:t>he bot can notify users of buy and sell opportunities, along with other information like the stop loss, take profit, and prediction accuracy.</w:t>
      </w:r>
      <w:r w:rsidR="00277612">
        <w:rPr>
          <w:lang w:val="en-IN"/>
        </w:rPr>
        <w:t xml:space="preserve"> </w:t>
      </w:r>
      <w:r w:rsidR="00277612" w:rsidRPr="00277612">
        <w:rPr>
          <w:lang w:val="en-IN"/>
        </w:rPr>
        <w:t>Messages include detailed trade information such as:</w:t>
      </w:r>
    </w:p>
    <w:p w14:paraId="2D3B2A47" w14:textId="77777777" w:rsidR="00277612" w:rsidRPr="00277612" w:rsidRDefault="00277612" w:rsidP="00277612">
      <w:pPr>
        <w:numPr>
          <w:ilvl w:val="0"/>
          <w:numId w:val="32"/>
        </w:numPr>
        <w:rPr>
          <w:lang w:val="en-IN"/>
        </w:rPr>
      </w:pPr>
      <w:r w:rsidRPr="00277612">
        <w:rPr>
          <w:lang w:val="en-IN"/>
        </w:rPr>
        <w:t>Date and time of the signal</w:t>
      </w:r>
    </w:p>
    <w:p w14:paraId="51D1C1BB" w14:textId="77777777" w:rsidR="00277612" w:rsidRPr="00277612" w:rsidRDefault="00277612" w:rsidP="00277612">
      <w:pPr>
        <w:numPr>
          <w:ilvl w:val="0"/>
          <w:numId w:val="32"/>
        </w:numPr>
        <w:rPr>
          <w:lang w:val="en-IN"/>
        </w:rPr>
      </w:pPr>
      <w:r w:rsidRPr="00277612">
        <w:rPr>
          <w:lang w:val="en-IN"/>
        </w:rPr>
        <w:t>Stock symbol and price</w:t>
      </w:r>
    </w:p>
    <w:p w14:paraId="7701F7E6" w14:textId="77777777" w:rsidR="00277612" w:rsidRPr="00277612" w:rsidRDefault="00277612" w:rsidP="00277612">
      <w:pPr>
        <w:numPr>
          <w:ilvl w:val="0"/>
          <w:numId w:val="32"/>
        </w:numPr>
        <w:rPr>
          <w:lang w:val="en-IN"/>
        </w:rPr>
      </w:pPr>
      <w:r w:rsidRPr="00277612">
        <w:rPr>
          <w:lang w:val="en-IN"/>
        </w:rPr>
        <w:t>Predicted close prices</w:t>
      </w:r>
    </w:p>
    <w:p w14:paraId="21903203" w14:textId="77777777" w:rsidR="00277612" w:rsidRPr="00277612" w:rsidRDefault="00277612" w:rsidP="00277612">
      <w:pPr>
        <w:numPr>
          <w:ilvl w:val="0"/>
          <w:numId w:val="32"/>
        </w:numPr>
        <w:rPr>
          <w:lang w:val="en-IN"/>
        </w:rPr>
      </w:pPr>
      <w:r w:rsidRPr="00277612">
        <w:rPr>
          <w:lang w:val="en-IN"/>
        </w:rPr>
        <w:t>Buy/sell signals, stop loss, and take profit levels</w:t>
      </w:r>
    </w:p>
    <w:p w14:paraId="2F93F663" w14:textId="77777777" w:rsidR="00091173" w:rsidRDefault="00277612" w:rsidP="00091173">
      <w:pPr>
        <w:numPr>
          <w:ilvl w:val="0"/>
          <w:numId w:val="32"/>
        </w:numPr>
        <w:rPr>
          <w:lang w:val="en-IN"/>
        </w:rPr>
      </w:pPr>
      <w:r w:rsidRPr="00277612">
        <w:rPr>
          <w:lang w:val="en-IN"/>
        </w:rPr>
        <w:t>Signal accuracy percentage</w:t>
      </w:r>
    </w:p>
    <w:p w14:paraId="2CAC332F" w14:textId="5A5FEE68" w:rsidR="00091173" w:rsidRPr="00091173" w:rsidRDefault="00091173" w:rsidP="00091173">
      <w:pPr>
        <w:rPr>
          <w:lang w:val="en-IN"/>
        </w:rPr>
      </w:pPr>
      <w:r w:rsidRPr="00091173">
        <w:rPr>
          <w:b/>
          <w:bCs/>
          <w:lang w:val="en-IN"/>
        </w:rPr>
        <w:lastRenderedPageBreak/>
        <w:t xml:space="preserve">11. </w:t>
      </w:r>
      <w:r w:rsidRPr="00091173">
        <w:rPr>
          <w:b/>
          <w:bCs/>
          <w:lang w:val="en-IN"/>
        </w:rPr>
        <w:t>Statistics Calculation</w:t>
      </w:r>
    </w:p>
    <w:p w14:paraId="65346CCF" w14:textId="77777777" w:rsidR="00091173" w:rsidRPr="00091173" w:rsidRDefault="00091173" w:rsidP="00091173">
      <w:pPr>
        <w:rPr>
          <w:lang w:val="en-IN"/>
        </w:rPr>
      </w:pPr>
      <w:r w:rsidRPr="00091173">
        <w:rPr>
          <w:lang w:val="en-IN"/>
        </w:rPr>
        <w:t>The bot calculates various performance statistics to evaluate its predictions:</w:t>
      </w:r>
    </w:p>
    <w:p w14:paraId="273F4021" w14:textId="77777777" w:rsidR="00091173" w:rsidRPr="00091173" w:rsidRDefault="00091173" w:rsidP="00091173">
      <w:pPr>
        <w:numPr>
          <w:ilvl w:val="0"/>
          <w:numId w:val="33"/>
        </w:numPr>
        <w:rPr>
          <w:lang w:val="en-IN"/>
        </w:rPr>
      </w:pPr>
      <w:r w:rsidRPr="00091173">
        <w:rPr>
          <w:b/>
          <w:bCs/>
          <w:lang w:val="en-IN"/>
        </w:rPr>
        <w:t>Mean Absolute Error (MAE)</w:t>
      </w:r>
      <w:r w:rsidRPr="00091173">
        <w:rPr>
          <w:lang w:val="en-IN"/>
        </w:rPr>
        <w:t>: Measures the average magnitude of errors between predicted close prices and actual close prices, providing insight into prediction accuracy.</w:t>
      </w:r>
    </w:p>
    <w:p w14:paraId="408C004A" w14:textId="77777777" w:rsidR="00091173" w:rsidRPr="00091173" w:rsidRDefault="00091173" w:rsidP="00091173">
      <w:pPr>
        <w:numPr>
          <w:ilvl w:val="0"/>
          <w:numId w:val="33"/>
        </w:numPr>
        <w:rPr>
          <w:lang w:val="en-IN"/>
        </w:rPr>
      </w:pPr>
      <w:r w:rsidRPr="00091173">
        <w:rPr>
          <w:b/>
          <w:bCs/>
          <w:lang w:val="en-IN"/>
        </w:rPr>
        <w:t>Accuracy</w:t>
      </w:r>
      <w:r w:rsidRPr="00091173">
        <w:rPr>
          <w:lang w:val="en-IN"/>
        </w:rPr>
        <w:t>: The percentage of correctly predicted price directions (up or down), calculated as the ratio of correct predictions to total predictions.</w:t>
      </w:r>
    </w:p>
    <w:p w14:paraId="55F3E99A" w14:textId="77777777" w:rsidR="00091173" w:rsidRPr="00091173" w:rsidRDefault="00091173" w:rsidP="00091173">
      <w:pPr>
        <w:numPr>
          <w:ilvl w:val="0"/>
          <w:numId w:val="33"/>
        </w:numPr>
        <w:rPr>
          <w:lang w:val="en-IN"/>
        </w:rPr>
      </w:pPr>
      <w:r w:rsidRPr="00091173">
        <w:rPr>
          <w:b/>
          <w:bCs/>
          <w:lang w:val="en-IN"/>
        </w:rPr>
        <w:t>Signal MAE</w:t>
      </w:r>
      <w:r w:rsidRPr="00091173">
        <w:rPr>
          <w:lang w:val="en-IN"/>
        </w:rPr>
        <w:t>: Measures the accuracy of the buy/sell signals by comparing actual and predicted signals. This is expressed as a percentage, where a lower MAE indicates better signal accuracy.</w:t>
      </w:r>
    </w:p>
    <w:p w14:paraId="4B390123" w14:textId="31407E74" w:rsidR="00277612" w:rsidRDefault="00091173" w:rsidP="00277612">
      <w:pPr>
        <w:rPr>
          <w:lang w:val="en-IN"/>
        </w:rPr>
      </w:pPr>
      <w:r w:rsidRPr="00091173">
        <w:rPr>
          <w:lang w:val="en-IN"/>
        </w:rPr>
        <w:t>The statistics help in evaluating the effectiveness of both the machine learning model and the trading strategy.</w:t>
      </w:r>
    </w:p>
    <w:p w14:paraId="16F63B80" w14:textId="77777777" w:rsidR="00146E5C" w:rsidRPr="00146E5C" w:rsidRDefault="00146E5C" w:rsidP="00146E5C">
      <w:pPr>
        <w:rPr>
          <w:lang w:val="en-IN"/>
        </w:rPr>
      </w:pPr>
      <w:r w:rsidRPr="00146E5C">
        <w:rPr>
          <w:lang w:val="en-IN"/>
        </w:rPr>
        <w:t>Here's a detailed explanation of the statistics calculated in the provided code:</w:t>
      </w:r>
    </w:p>
    <w:p w14:paraId="7F5555EB" w14:textId="403F51C8" w:rsidR="00146E5C" w:rsidRPr="00146E5C" w:rsidRDefault="00146E5C" w:rsidP="00146E5C">
      <w:pPr>
        <w:rPr>
          <w:b/>
          <w:bCs/>
          <w:lang w:val="en-IN"/>
        </w:rPr>
      </w:pPr>
      <w:r w:rsidRPr="00091173">
        <w:rPr>
          <w:b/>
          <w:bCs/>
          <w:lang w:val="en-IN"/>
        </w:rPr>
        <w:t xml:space="preserve">11. </w:t>
      </w:r>
      <w:r w:rsidRPr="00146E5C">
        <w:rPr>
          <w:b/>
          <w:bCs/>
          <w:lang w:val="en-IN"/>
        </w:rPr>
        <w:t>1. Total Trades</w:t>
      </w:r>
    </w:p>
    <w:p w14:paraId="0746FFF3" w14:textId="4FCCA137" w:rsidR="00146E5C" w:rsidRPr="00146E5C" w:rsidRDefault="009A420E" w:rsidP="00146E5C">
      <w:pPr>
        <w:rPr>
          <w:lang w:val="en-IN"/>
        </w:rPr>
      </w:pPr>
      <w:r w:rsidRPr="00146E5C">
        <w:rPr>
          <w:lang w:val="en-IN"/>
        </w:rPr>
        <w:t>P</w:t>
      </w:r>
      <w:r w:rsidR="00146E5C" w:rsidRPr="00146E5C">
        <w:rPr>
          <w:lang w:val="en-IN"/>
        </w:rPr>
        <w:t>ython</w:t>
      </w:r>
      <w:r>
        <w:rPr>
          <w:lang w:val="en-IN"/>
        </w:rPr>
        <w:t xml:space="preserve"> </w:t>
      </w:r>
      <w:r w:rsidR="00146E5C" w:rsidRPr="00146E5C">
        <w:rPr>
          <w:lang w:val="en-IN"/>
        </w:rPr>
        <w:t>code</w:t>
      </w:r>
    </w:p>
    <w:p w14:paraId="49D5CDDE" w14:textId="77777777" w:rsidR="00146E5C" w:rsidRPr="00146E5C" w:rsidRDefault="00146E5C" w:rsidP="00146E5C">
      <w:pPr>
        <w:rPr>
          <w:lang w:val="en-IN"/>
        </w:rPr>
      </w:pPr>
      <w:r w:rsidRPr="00146E5C">
        <w:rPr>
          <w:lang w:val="en-IN"/>
        </w:rPr>
        <w:t>total_trades = len(df.iloc[-1])</w:t>
      </w:r>
    </w:p>
    <w:p w14:paraId="2A478728" w14:textId="77777777" w:rsidR="00146E5C" w:rsidRPr="00146E5C" w:rsidRDefault="00146E5C" w:rsidP="00146E5C">
      <w:pPr>
        <w:numPr>
          <w:ilvl w:val="0"/>
          <w:numId w:val="34"/>
        </w:numPr>
        <w:rPr>
          <w:lang w:val="en-IN"/>
        </w:rPr>
      </w:pPr>
      <w:r w:rsidRPr="00146E5C">
        <w:rPr>
          <w:b/>
          <w:bCs/>
          <w:lang w:val="en-IN"/>
        </w:rPr>
        <w:t>Explanation</w:t>
      </w:r>
      <w:r w:rsidRPr="00146E5C">
        <w:rPr>
          <w:lang w:val="en-IN"/>
        </w:rPr>
        <w:t>: This calculates the total number of trades based on the last row of the dataframe df. This could either mean the total number of entries (candles) or trades evaluated at that point in time.</w:t>
      </w:r>
    </w:p>
    <w:p w14:paraId="1518C447" w14:textId="7488DADE" w:rsidR="00146E5C" w:rsidRPr="00146E5C" w:rsidRDefault="00146E5C" w:rsidP="00146E5C">
      <w:pPr>
        <w:rPr>
          <w:lang w:val="en-IN"/>
        </w:rPr>
      </w:pPr>
    </w:p>
    <w:p w14:paraId="722E9ADA" w14:textId="52E4ED2D" w:rsidR="00146E5C" w:rsidRPr="00146E5C" w:rsidRDefault="00146E5C" w:rsidP="00146E5C">
      <w:pPr>
        <w:rPr>
          <w:b/>
          <w:bCs/>
          <w:lang w:val="en-IN"/>
        </w:rPr>
      </w:pPr>
      <w:r>
        <w:rPr>
          <w:b/>
          <w:bCs/>
          <w:lang w:val="en-IN"/>
        </w:rPr>
        <w:t xml:space="preserve">11. </w:t>
      </w:r>
      <w:r w:rsidRPr="00146E5C">
        <w:rPr>
          <w:b/>
          <w:bCs/>
          <w:lang w:val="en-IN"/>
        </w:rPr>
        <w:t>2. Total Buy Trades</w:t>
      </w:r>
    </w:p>
    <w:p w14:paraId="33E2E075" w14:textId="7D1E7412" w:rsidR="00146E5C" w:rsidRPr="00146E5C" w:rsidRDefault="00EA51C0" w:rsidP="00146E5C">
      <w:pPr>
        <w:rPr>
          <w:lang w:val="en-IN"/>
        </w:rPr>
      </w:pPr>
      <w:r w:rsidRPr="00146E5C">
        <w:rPr>
          <w:lang w:val="en-IN"/>
        </w:rPr>
        <w:t>P</w:t>
      </w:r>
      <w:r w:rsidR="00146E5C" w:rsidRPr="00146E5C">
        <w:rPr>
          <w:lang w:val="en-IN"/>
        </w:rPr>
        <w:t>ython</w:t>
      </w:r>
      <w:r>
        <w:rPr>
          <w:lang w:val="en-IN"/>
        </w:rPr>
        <w:t xml:space="preserve"> </w:t>
      </w:r>
      <w:r w:rsidR="00146E5C" w:rsidRPr="00146E5C">
        <w:rPr>
          <w:lang w:val="en-IN"/>
        </w:rPr>
        <w:t>code</w:t>
      </w:r>
    </w:p>
    <w:p w14:paraId="21C9C5DE" w14:textId="77777777" w:rsidR="00146E5C" w:rsidRPr="00146E5C" w:rsidRDefault="00146E5C" w:rsidP="00146E5C">
      <w:pPr>
        <w:rPr>
          <w:lang w:val="en-IN"/>
        </w:rPr>
      </w:pPr>
      <w:r w:rsidRPr="00146E5C">
        <w:rPr>
          <w:lang w:val="en-IN"/>
        </w:rPr>
        <w:t>total_buy_trades = df['buySignal'].sum()</w:t>
      </w:r>
    </w:p>
    <w:p w14:paraId="54B8A110" w14:textId="77777777" w:rsidR="00146E5C" w:rsidRPr="00146E5C" w:rsidRDefault="00146E5C" w:rsidP="00146E5C">
      <w:pPr>
        <w:numPr>
          <w:ilvl w:val="0"/>
          <w:numId w:val="35"/>
        </w:numPr>
        <w:rPr>
          <w:lang w:val="en-IN"/>
        </w:rPr>
      </w:pPr>
      <w:r w:rsidRPr="00146E5C">
        <w:rPr>
          <w:b/>
          <w:bCs/>
          <w:lang w:val="en-IN"/>
        </w:rPr>
        <w:t>Explanation</w:t>
      </w:r>
      <w:r w:rsidRPr="00146E5C">
        <w:rPr>
          <w:lang w:val="en-IN"/>
        </w:rPr>
        <w:t>: This sums up the number of buy signals generated in the dataframe. The buySignal column contains boolean values or 0/1 values indicating if a buy signal was generated for a particular row. The sum gives the total number of buy trades executed.</w:t>
      </w:r>
    </w:p>
    <w:p w14:paraId="4A07C8FA" w14:textId="1726F164" w:rsidR="00146E5C" w:rsidRPr="00146E5C" w:rsidRDefault="00146E5C" w:rsidP="00146E5C">
      <w:pPr>
        <w:rPr>
          <w:lang w:val="en-IN"/>
        </w:rPr>
      </w:pPr>
    </w:p>
    <w:p w14:paraId="27B5FF08" w14:textId="39C00906" w:rsidR="00146E5C" w:rsidRPr="00146E5C" w:rsidRDefault="00146E5C" w:rsidP="00146E5C">
      <w:pPr>
        <w:rPr>
          <w:b/>
          <w:bCs/>
          <w:lang w:val="en-IN"/>
        </w:rPr>
      </w:pPr>
      <w:r>
        <w:rPr>
          <w:b/>
          <w:bCs/>
          <w:lang w:val="en-IN"/>
        </w:rPr>
        <w:t xml:space="preserve">11. </w:t>
      </w:r>
      <w:r w:rsidRPr="00146E5C">
        <w:rPr>
          <w:b/>
          <w:bCs/>
          <w:lang w:val="en-IN"/>
        </w:rPr>
        <w:t>3. Total Sell Trades</w:t>
      </w:r>
    </w:p>
    <w:p w14:paraId="4CC1B745" w14:textId="72BE4A22" w:rsidR="00146E5C" w:rsidRPr="00146E5C" w:rsidRDefault="009A420E" w:rsidP="00146E5C">
      <w:pPr>
        <w:rPr>
          <w:lang w:val="en-IN"/>
        </w:rPr>
      </w:pPr>
      <w:r w:rsidRPr="00146E5C">
        <w:rPr>
          <w:lang w:val="en-IN"/>
        </w:rPr>
        <w:t>P</w:t>
      </w:r>
      <w:r w:rsidR="00146E5C" w:rsidRPr="00146E5C">
        <w:rPr>
          <w:lang w:val="en-IN"/>
        </w:rPr>
        <w:t>ython</w:t>
      </w:r>
      <w:r>
        <w:rPr>
          <w:lang w:val="en-IN"/>
        </w:rPr>
        <w:t xml:space="preserve"> </w:t>
      </w:r>
      <w:r w:rsidR="00146E5C" w:rsidRPr="00146E5C">
        <w:rPr>
          <w:lang w:val="en-IN"/>
        </w:rPr>
        <w:t>code</w:t>
      </w:r>
    </w:p>
    <w:p w14:paraId="3EA0C023" w14:textId="77777777" w:rsidR="00146E5C" w:rsidRPr="00146E5C" w:rsidRDefault="00146E5C" w:rsidP="00146E5C">
      <w:pPr>
        <w:rPr>
          <w:lang w:val="en-IN"/>
        </w:rPr>
      </w:pPr>
      <w:r w:rsidRPr="00146E5C">
        <w:rPr>
          <w:lang w:val="en-IN"/>
        </w:rPr>
        <w:t>total_sell_trades = df['sellSignal'].sum()</w:t>
      </w:r>
    </w:p>
    <w:p w14:paraId="37F7D209" w14:textId="77777777" w:rsidR="00146E5C" w:rsidRPr="00146E5C" w:rsidRDefault="00146E5C" w:rsidP="00146E5C">
      <w:pPr>
        <w:numPr>
          <w:ilvl w:val="0"/>
          <w:numId w:val="36"/>
        </w:numPr>
        <w:rPr>
          <w:lang w:val="en-IN"/>
        </w:rPr>
      </w:pPr>
      <w:r w:rsidRPr="00146E5C">
        <w:rPr>
          <w:b/>
          <w:bCs/>
          <w:lang w:val="en-IN"/>
        </w:rPr>
        <w:t>Explanation</w:t>
      </w:r>
      <w:r w:rsidRPr="00146E5C">
        <w:rPr>
          <w:lang w:val="en-IN"/>
        </w:rPr>
        <w:t>: Similar to buy trades, this calculates the total number of sell signals generated. The sum of the sellSignal column gives the total number of sell trades executed.</w:t>
      </w:r>
    </w:p>
    <w:p w14:paraId="39417C83" w14:textId="4C07445F" w:rsidR="00146E5C" w:rsidRPr="00146E5C" w:rsidRDefault="00146E5C" w:rsidP="00146E5C">
      <w:pPr>
        <w:rPr>
          <w:lang w:val="en-IN"/>
        </w:rPr>
      </w:pPr>
    </w:p>
    <w:p w14:paraId="20526DE1" w14:textId="09E8CD26" w:rsidR="00146E5C" w:rsidRPr="00146E5C" w:rsidRDefault="00146E5C" w:rsidP="00146E5C">
      <w:pPr>
        <w:rPr>
          <w:b/>
          <w:bCs/>
          <w:lang w:val="en-IN"/>
        </w:rPr>
      </w:pPr>
      <w:r>
        <w:rPr>
          <w:b/>
          <w:bCs/>
          <w:lang w:val="en-IN"/>
        </w:rPr>
        <w:t xml:space="preserve">11. </w:t>
      </w:r>
      <w:r w:rsidRPr="00146E5C">
        <w:rPr>
          <w:b/>
          <w:bCs/>
          <w:lang w:val="en-IN"/>
        </w:rPr>
        <w:t>4. Winning Trades</w:t>
      </w:r>
    </w:p>
    <w:p w14:paraId="71E40B86" w14:textId="748D93DC" w:rsidR="00146E5C" w:rsidRPr="00146E5C" w:rsidRDefault="009A420E" w:rsidP="00146E5C">
      <w:pPr>
        <w:rPr>
          <w:lang w:val="en-IN"/>
        </w:rPr>
      </w:pPr>
      <w:r w:rsidRPr="00146E5C">
        <w:rPr>
          <w:lang w:val="en-IN"/>
        </w:rPr>
        <w:t>P</w:t>
      </w:r>
      <w:r w:rsidR="00146E5C" w:rsidRPr="00146E5C">
        <w:rPr>
          <w:lang w:val="en-IN"/>
        </w:rPr>
        <w:t>ython</w:t>
      </w:r>
      <w:r>
        <w:rPr>
          <w:lang w:val="en-IN"/>
        </w:rPr>
        <w:t xml:space="preserve"> </w:t>
      </w:r>
      <w:r w:rsidR="00146E5C" w:rsidRPr="00146E5C">
        <w:rPr>
          <w:lang w:val="en-IN"/>
        </w:rPr>
        <w:t>code</w:t>
      </w:r>
    </w:p>
    <w:p w14:paraId="549AFB9B" w14:textId="77777777" w:rsidR="00146E5C" w:rsidRPr="00146E5C" w:rsidRDefault="00146E5C" w:rsidP="00146E5C">
      <w:pPr>
        <w:rPr>
          <w:lang w:val="en-IN"/>
        </w:rPr>
      </w:pPr>
      <w:r w:rsidRPr="00146E5C">
        <w:rPr>
          <w:lang w:val="en-IN"/>
        </w:rPr>
        <w:t>win_trades = df['Take_Profit'].notna().sum()</w:t>
      </w:r>
    </w:p>
    <w:p w14:paraId="58B340C0" w14:textId="77777777" w:rsidR="00146E5C" w:rsidRPr="00146E5C" w:rsidRDefault="00146E5C" w:rsidP="00146E5C">
      <w:pPr>
        <w:numPr>
          <w:ilvl w:val="0"/>
          <w:numId w:val="37"/>
        </w:numPr>
        <w:rPr>
          <w:lang w:val="en-IN"/>
        </w:rPr>
      </w:pPr>
      <w:r w:rsidRPr="00146E5C">
        <w:rPr>
          <w:b/>
          <w:bCs/>
          <w:lang w:val="en-IN"/>
        </w:rPr>
        <w:t>Explanation</w:t>
      </w:r>
      <w:r w:rsidRPr="00146E5C">
        <w:rPr>
          <w:lang w:val="en-IN"/>
        </w:rPr>
        <w:t xml:space="preserve">: The bot assumes a trade is a win if the </w:t>
      </w:r>
      <w:r w:rsidRPr="00146E5C">
        <w:rPr>
          <w:b/>
          <w:bCs/>
          <w:lang w:val="en-IN"/>
        </w:rPr>
        <w:t>take profit</w:t>
      </w:r>
      <w:r w:rsidRPr="00146E5C">
        <w:rPr>
          <w:lang w:val="en-IN"/>
        </w:rPr>
        <w:t xml:space="preserve"> level was hit. The .notna() function checks where the Take_Profit column is not null (i.e., a take profit was executed), and .sum() gives the total count of winning trades.</w:t>
      </w:r>
    </w:p>
    <w:p w14:paraId="6FC7DE9D" w14:textId="4312ED44" w:rsidR="00146E5C" w:rsidRPr="00146E5C" w:rsidRDefault="00146E5C" w:rsidP="00146E5C">
      <w:pPr>
        <w:rPr>
          <w:lang w:val="en-IN"/>
        </w:rPr>
      </w:pPr>
    </w:p>
    <w:p w14:paraId="61B41735" w14:textId="54D30147" w:rsidR="00146E5C" w:rsidRPr="00146E5C" w:rsidRDefault="00146E5C" w:rsidP="00146E5C">
      <w:pPr>
        <w:rPr>
          <w:b/>
          <w:bCs/>
          <w:lang w:val="en-IN"/>
        </w:rPr>
      </w:pPr>
      <w:r>
        <w:rPr>
          <w:b/>
          <w:bCs/>
          <w:lang w:val="en-IN"/>
        </w:rPr>
        <w:t xml:space="preserve">11. </w:t>
      </w:r>
      <w:r w:rsidRPr="00146E5C">
        <w:rPr>
          <w:b/>
          <w:bCs/>
          <w:lang w:val="en-IN"/>
        </w:rPr>
        <w:t>5. Losing Trades</w:t>
      </w:r>
    </w:p>
    <w:p w14:paraId="5E5A5EC8" w14:textId="583B278E" w:rsidR="00146E5C" w:rsidRPr="00146E5C" w:rsidRDefault="009A420E" w:rsidP="00146E5C">
      <w:pPr>
        <w:rPr>
          <w:lang w:val="en-IN"/>
        </w:rPr>
      </w:pPr>
      <w:r w:rsidRPr="00146E5C">
        <w:rPr>
          <w:lang w:val="en-IN"/>
        </w:rPr>
        <w:t>P</w:t>
      </w:r>
      <w:r w:rsidR="00146E5C" w:rsidRPr="00146E5C">
        <w:rPr>
          <w:lang w:val="en-IN"/>
        </w:rPr>
        <w:t>ython</w:t>
      </w:r>
      <w:r>
        <w:rPr>
          <w:lang w:val="en-IN"/>
        </w:rPr>
        <w:t xml:space="preserve"> </w:t>
      </w:r>
      <w:r w:rsidR="00146E5C" w:rsidRPr="00146E5C">
        <w:rPr>
          <w:lang w:val="en-IN"/>
        </w:rPr>
        <w:t>code</w:t>
      </w:r>
    </w:p>
    <w:p w14:paraId="4BF31412" w14:textId="77777777" w:rsidR="00146E5C" w:rsidRPr="00146E5C" w:rsidRDefault="00146E5C" w:rsidP="00146E5C">
      <w:pPr>
        <w:rPr>
          <w:lang w:val="en-IN"/>
        </w:rPr>
      </w:pPr>
      <w:r w:rsidRPr="00146E5C">
        <w:rPr>
          <w:lang w:val="en-IN"/>
        </w:rPr>
        <w:t>loss_trades = df['Stop_Loss'].notna().sum()</w:t>
      </w:r>
    </w:p>
    <w:p w14:paraId="4755C237" w14:textId="77777777" w:rsidR="00146E5C" w:rsidRPr="00146E5C" w:rsidRDefault="00146E5C" w:rsidP="00146E5C">
      <w:pPr>
        <w:numPr>
          <w:ilvl w:val="0"/>
          <w:numId w:val="38"/>
        </w:numPr>
        <w:rPr>
          <w:lang w:val="en-IN"/>
        </w:rPr>
      </w:pPr>
      <w:r w:rsidRPr="00146E5C">
        <w:rPr>
          <w:b/>
          <w:bCs/>
          <w:lang w:val="en-IN"/>
        </w:rPr>
        <w:t>Explanation</w:t>
      </w:r>
      <w:r w:rsidRPr="00146E5C">
        <w:rPr>
          <w:lang w:val="en-IN"/>
        </w:rPr>
        <w:t xml:space="preserve">: Similar to winning trades, a trade is considered a loss if the </w:t>
      </w:r>
      <w:r w:rsidRPr="00146E5C">
        <w:rPr>
          <w:b/>
          <w:bCs/>
          <w:lang w:val="en-IN"/>
        </w:rPr>
        <w:t>stop loss</w:t>
      </w:r>
      <w:r w:rsidRPr="00146E5C">
        <w:rPr>
          <w:lang w:val="en-IN"/>
        </w:rPr>
        <w:t xml:space="preserve"> was hit. The .notna() function checks where the Stop_Loss column is not null, and .sum() gives the total count of losing trades.</w:t>
      </w:r>
    </w:p>
    <w:p w14:paraId="4008A35A" w14:textId="3DE4E2F3" w:rsidR="00146E5C" w:rsidRPr="00146E5C" w:rsidRDefault="00146E5C" w:rsidP="00146E5C">
      <w:pPr>
        <w:rPr>
          <w:lang w:val="en-IN"/>
        </w:rPr>
      </w:pPr>
    </w:p>
    <w:p w14:paraId="266F98B3" w14:textId="711F5CFD" w:rsidR="00146E5C" w:rsidRPr="00146E5C" w:rsidRDefault="00146E5C" w:rsidP="00146E5C">
      <w:pPr>
        <w:rPr>
          <w:b/>
          <w:bCs/>
          <w:lang w:val="en-IN"/>
        </w:rPr>
      </w:pPr>
      <w:r>
        <w:rPr>
          <w:b/>
          <w:bCs/>
          <w:lang w:val="en-IN"/>
        </w:rPr>
        <w:t xml:space="preserve">11. </w:t>
      </w:r>
      <w:r w:rsidRPr="00146E5C">
        <w:rPr>
          <w:b/>
          <w:bCs/>
          <w:lang w:val="en-IN"/>
        </w:rPr>
        <w:t>6. Win Rate</w:t>
      </w:r>
    </w:p>
    <w:p w14:paraId="541B7426" w14:textId="48015936"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3C43B57D" w14:textId="77777777" w:rsidR="00146E5C" w:rsidRPr="00146E5C" w:rsidRDefault="00146E5C" w:rsidP="00146E5C">
      <w:pPr>
        <w:rPr>
          <w:lang w:val="en-IN"/>
        </w:rPr>
      </w:pPr>
      <w:r w:rsidRPr="00146E5C">
        <w:rPr>
          <w:lang w:val="en-IN"/>
        </w:rPr>
        <w:t>win_rate = (win_trades / total_buy_trades) * 100 if total_buy_trades &gt; 0 else 0</w:t>
      </w:r>
    </w:p>
    <w:p w14:paraId="0C965487" w14:textId="77777777" w:rsidR="00146E5C" w:rsidRPr="00146E5C" w:rsidRDefault="00146E5C" w:rsidP="00146E5C">
      <w:pPr>
        <w:numPr>
          <w:ilvl w:val="0"/>
          <w:numId w:val="39"/>
        </w:numPr>
        <w:rPr>
          <w:lang w:val="en-IN"/>
        </w:rPr>
      </w:pPr>
      <w:r w:rsidRPr="00146E5C">
        <w:rPr>
          <w:b/>
          <w:bCs/>
          <w:lang w:val="en-IN"/>
        </w:rPr>
        <w:lastRenderedPageBreak/>
        <w:t>Explanation</w:t>
      </w:r>
      <w:r w:rsidRPr="00146E5C">
        <w:rPr>
          <w:lang w:val="en-IN"/>
        </w:rPr>
        <w:t>: The win rate is the percentage of successful buy trades relative to the total number of buy trades. It's calculated as the ratio of winning trades to total buy trades, multiplied by 100 to express it as a percentage. If no buy trades were made, the win rate is set to 0 to avoid division by zero.</w:t>
      </w:r>
    </w:p>
    <w:p w14:paraId="7E3589E5" w14:textId="5B3F3777" w:rsidR="00146E5C" w:rsidRPr="00146E5C" w:rsidRDefault="00146E5C" w:rsidP="00146E5C">
      <w:pPr>
        <w:rPr>
          <w:lang w:val="en-IN"/>
        </w:rPr>
      </w:pPr>
    </w:p>
    <w:p w14:paraId="66F801A3" w14:textId="146FD1DD" w:rsidR="00146E5C" w:rsidRPr="00146E5C" w:rsidRDefault="00146E5C" w:rsidP="00146E5C">
      <w:pPr>
        <w:rPr>
          <w:b/>
          <w:bCs/>
          <w:lang w:val="en-IN"/>
        </w:rPr>
      </w:pPr>
      <w:r>
        <w:rPr>
          <w:b/>
          <w:bCs/>
          <w:lang w:val="en-IN"/>
        </w:rPr>
        <w:t xml:space="preserve">11. </w:t>
      </w:r>
      <w:r w:rsidRPr="00146E5C">
        <w:rPr>
          <w:b/>
          <w:bCs/>
          <w:lang w:val="en-IN"/>
        </w:rPr>
        <w:t>7. Loss Rate</w:t>
      </w:r>
    </w:p>
    <w:p w14:paraId="3356DF34" w14:textId="13F72796"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26BD9F31" w14:textId="77777777" w:rsidR="00146E5C" w:rsidRPr="00146E5C" w:rsidRDefault="00146E5C" w:rsidP="00146E5C">
      <w:pPr>
        <w:rPr>
          <w:lang w:val="en-IN"/>
        </w:rPr>
      </w:pPr>
      <w:r w:rsidRPr="00146E5C">
        <w:rPr>
          <w:lang w:val="en-IN"/>
        </w:rPr>
        <w:t>loss_rate = (loss_trades / total_sell_trades) * 100 if total_sell_trades &gt; 0 else 0</w:t>
      </w:r>
    </w:p>
    <w:p w14:paraId="5390D159" w14:textId="77777777" w:rsidR="00146E5C" w:rsidRPr="00146E5C" w:rsidRDefault="00146E5C" w:rsidP="00146E5C">
      <w:pPr>
        <w:numPr>
          <w:ilvl w:val="0"/>
          <w:numId w:val="40"/>
        </w:numPr>
        <w:rPr>
          <w:lang w:val="en-IN"/>
        </w:rPr>
      </w:pPr>
      <w:r w:rsidRPr="00146E5C">
        <w:rPr>
          <w:b/>
          <w:bCs/>
          <w:lang w:val="en-IN"/>
        </w:rPr>
        <w:t>Explanation</w:t>
      </w:r>
      <w:r w:rsidRPr="00146E5C">
        <w:rPr>
          <w:lang w:val="en-IN"/>
        </w:rPr>
        <w:t>: The loss rate is the percentage of losing sell trades relative to the total number of sell trades. It is calculated similarly to the win rate but for losing trades and sell signals. If no sell trades were made, the loss rate is set to 0.</w:t>
      </w:r>
    </w:p>
    <w:p w14:paraId="75BC2629" w14:textId="20D2C3DC" w:rsidR="00146E5C" w:rsidRPr="00146E5C" w:rsidRDefault="00146E5C" w:rsidP="00146E5C">
      <w:pPr>
        <w:rPr>
          <w:lang w:val="en-IN"/>
        </w:rPr>
      </w:pPr>
    </w:p>
    <w:p w14:paraId="4E10E323" w14:textId="7BBBB5FC" w:rsidR="00146E5C" w:rsidRPr="00146E5C" w:rsidRDefault="00146E5C" w:rsidP="00146E5C">
      <w:pPr>
        <w:rPr>
          <w:b/>
          <w:bCs/>
          <w:lang w:val="en-IN"/>
        </w:rPr>
      </w:pPr>
      <w:r>
        <w:rPr>
          <w:b/>
          <w:bCs/>
          <w:lang w:val="en-IN"/>
        </w:rPr>
        <w:t xml:space="preserve">11. </w:t>
      </w:r>
      <w:r w:rsidRPr="00146E5C">
        <w:rPr>
          <w:b/>
          <w:bCs/>
          <w:lang w:val="en-IN"/>
        </w:rPr>
        <w:t>8. Total Profit/Loss</w:t>
      </w:r>
    </w:p>
    <w:p w14:paraId="40B38588" w14:textId="554F1BC1"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42169BD5" w14:textId="77777777" w:rsidR="00146E5C" w:rsidRPr="00146E5C" w:rsidRDefault="00146E5C" w:rsidP="00146E5C">
      <w:pPr>
        <w:rPr>
          <w:lang w:val="en-IN"/>
        </w:rPr>
      </w:pPr>
      <w:r w:rsidRPr="00146E5C">
        <w:rPr>
          <w:lang w:val="en-IN"/>
        </w:rPr>
        <w:t>total_profit_loss = df['Take_Profit'].sum() - df['Stop_Loss'].sum()</w:t>
      </w:r>
    </w:p>
    <w:p w14:paraId="786503A8" w14:textId="77777777" w:rsidR="00146E5C" w:rsidRPr="00146E5C" w:rsidRDefault="00146E5C" w:rsidP="00146E5C">
      <w:pPr>
        <w:numPr>
          <w:ilvl w:val="0"/>
          <w:numId w:val="41"/>
        </w:numPr>
        <w:rPr>
          <w:lang w:val="en-IN"/>
        </w:rPr>
      </w:pPr>
      <w:r w:rsidRPr="00146E5C">
        <w:rPr>
          <w:b/>
          <w:bCs/>
          <w:lang w:val="en-IN"/>
        </w:rPr>
        <w:t>Explanation</w:t>
      </w:r>
      <w:r w:rsidRPr="00146E5C">
        <w:rPr>
          <w:lang w:val="en-IN"/>
        </w:rPr>
        <w:t>: This calculates the net profit or loss of the trading strategy by subtracting the sum of all losses (Stop_Loss) from the sum of all profits (Take_Profit). If the result is positive, the strategy was profitable overall; if negative, it incurred a loss.</w:t>
      </w:r>
    </w:p>
    <w:p w14:paraId="564A3698" w14:textId="012B9C85" w:rsidR="00146E5C" w:rsidRPr="00146E5C" w:rsidRDefault="00146E5C" w:rsidP="00146E5C">
      <w:pPr>
        <w:rPr>
          <w:lang w:val="en-IN"/>
        </w:rPr>
      </w:pPr>
    </w:p>
    <w:p w14:paraId="781D5B14" w14:textId="279102F8" w:rsidR="00146E5C" w:rsidRPr="00146E5C" w:rsidRDefault="00146E5C" w:rsidP="00146E5C">
      <w:pPr>
        <w:rPr>
          <w:b/>
          <w:bCs/>
          <w:lang w:val="en-IN"/>
        </w:rPr>
      </w:pPr>
      <w:r>
        <w:rPr>
          <w:b/>
          <w:bCs/>
          <w:lang w:val="en-IN"/>
        </w:rPr>
        <w:t xml:space="preserve">11. </w:t>
      </w:r>
      <w:r w:rsidRPr="00146E5C">
        <w:rPr>
          <w:b/>
          <w:bCs/>
          <w:lang w:val="en-IN"/>
        </w:rPr>
        <w:t>9. Average Profit Per Trade</w:t>
      </w:r>
    </w:p>
    <w:p w14:paraId="2E68D5C3" w14:textId="0C211A44"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06DD5ABB" w14:textId="77777777" w:rsidR="00146E5C" w:rsidRPr="00146E5C" w:rsidRDefault="00146E5C" w:rsidP="00146E5C">
      <w:pPr>
        <w:rPr>
          <w:lang w:val="en-IN"/>
        </w:rPr>
      </w:pPr>
      <w:r w:rsidRPr="00146E5C">
        <w:rPr>
          <w:lang w:val="en-IN"/>
        </w:rPr>
        <w:t>average_profit_per_trade = df[df['buySignal']]['Take_Profit'].mean() if total_buy_trades &gt; 0 else 0</w:t>
      </w:r>
    </w:p>
    <w:p w14:paraId="74EE76F2" w14:textId="77777777" w:rsidR="00146E5C" w:rsidRPr="00146E5C" w:rsidRDefault="00146E5C" w:rsidP="00146E5C">
      <w:pPr>
        <w:numPr>
          <w:ilvl w:val="0"/>
          <w:numId w:val="42"/>
        </w:numPr>
        <w:rPr>
          <w:lang w:val="en-IN"/>
        </w:rPr>
      </w:pPr>
      <w:r w:rsidRPr="00146E5C">
        <w:rPr>
          <w:b/>
          <w:bCs/>
          <w:lang w:val="en-IN"/>
        </w:rPr>
        <w:t>Explanation</w:t>
      </w:r>
      <w:r w:rsidRPr="00146E5C">
        <w:rPr>
          <w:lang w:val="en-IN"/>
        </w:rPr>
        <w:t>: This computes the average profit per buy trade by calculating the mean of the Take_Profit column for rows where buySignal is True. If no buy trades were made, the average profit is set to 0.</w:t>
      </w:r>
    </w:p>
    <w:p w14:paraId="7B5618E6" w14:textId="0120452E" w:rsidR="00146E5C" w:rsidRPr="00146E5C" w:rsidRDefault="00146E5C" w:rsidP="00146E5C">
      <w:pPr>
        <w:rPr>
          <w:lang w:val="en-IN"/>
        </w:rPr>
      </w:pPr>
    </w:p>
    <w:p w14:paraId="31061A7B" w14:textId="536734D9" w:rsidR="00146E5C" w:rsidRPr="00146E5C" w:rsidRDefault="00146E5C" w:rsidP="00146E5C">
      <w:pPr>
        <w:rPr>
          <w:b/>
          <w:bCs/>
          <w:lang w:val="en-IN"/>
        </w:rPr>
      </w:pPr>
      <w:r>
        <w:rPr>
          <w:b/>
          <w:bCs/>
          <w:lang w:val="en-IN"/>
        </w:rPr>
        <w:t xml:space="preserve">11. </w:t>
      </w:r>
      <w:r w:rsidRPr="00146E5C">
        <w:rPr>
          <w:b/>
          <w:bCs/>
          <w:lang w:val="en-IN"/>
        </w:rPr>
        <w:t>10. Average Loss Per Trade</w:t>
      </w:r>
    </w:p>
    <w:p w14:paraId="7A95AD1D" w14:textId="25B7AA9E"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5B1F2AB1" w14:textId="77777777" w:rsidR="00146E5C" w:rsidRPr="00146E5C" w:rsidRDefault="00146E5C" w:rsidP="00146E5C">
      <w:pPr>
        <w:rPr>
          <w:lang w:val="en-IN"/>
        </w:rPr>
      </w:pPr>
      <w:r w:rsidRPr="00146E5C">
        <w:rPr>
          <w:lang w:val="en-IN"/>
        </w:rPr>
        <w:t>average_loss_per_trade = df[df['sellSignal']]['Stop_Loss'].mean() if total_sell_trades &gt; 0 else 0</w:t>
      </w:r>
    </w:p>
    <w:p w14:paraId="55B5BD90" w14:textId="77777777" w:rsidR="00146E5C" w:rsidRPr="00146E5C" w:rsidRDefault="00146E5C" w:rsidP="00146E5C">
      <w:pPr>
        <w:numPr>
          <w:ilvl w:val="0"/>
          <w:numId w:val="43"/>
        </w:numPr>
        <w:rPr>
          <w:lang w:val="en-IN"/>
        </w:rPr>
      </w:pPr>
      <w:r w:rsidRPr="00146E5C">
        <w:rPr>
          <w:b/>
          <w:bCs/>
          <w:lang w:val="en-IN"/>
        </w:rPr>
        <w:t>Explanation</w:t>
      </w:r>
      <w:r w:rsidRPr="00146E5C">
        <w:rPr>
          <w:lang w:val="en-IN"/>
        </w:rPr>
        <w:t>: This computes the average loss per sell trade by calculating the mean of the Stop_Loss column for rows where sellSignal is True. If no sell trades were made, the average loss is set to 0.</w:t>
      </w:r>
    </w:p>
    <w:p w14:paraId="3836216B" w14:textId="39634F56" w:rsidR="00146E5C" w:rsidRPr="00146E5C" w:rsidRDefault="00146E5C" w:rsidP="00146E5C">
      <w:pPr>
        <w:rPr>
          <w:lang w:val="en-IN"/>
        </w:rPr>
      </w:pPr>
    </w:p>
    <w:p w14:paraId="0FACD320" w14:textId="15DF1E7C" w:rsidR="00146E5C" w:rsidRPr="00146E5C" w:rsidRDefault="00146E5C" w:rsidP="00146E5C">
      <w:pPr>
        <w:rPr>
          <w:b/>
          <w:bCs/>
          <w:lang w:val="en-IN"/>
        </w:rPr>
      </w:pPr>
      <w:r>
        <w:rPr>
          <w:b/>
          <w:bCs/>
          <w:lang w:val="en-IN"/>
        </w:rPr>
        <w:t xml:space="preserve">11. </w:t>
      </w:r>
      <w:r w:rsidRPr="00146E5C">
        <w:rPr>
          <w:b/>
          <w:bCs/>
          <w:lang w:val="en-IN"/>
        </w:rPr>
        <w:t>11. Maximum Drawdown</w:t>
      </w:r>
    </w:p>
    <w:p w14:paraId="5E4E1324" w14:textId="3F08460A"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7441282A" w14:textId="77777777" w:rsidR="00146E5C" w:rsidRPr="00146E5C" w:rsidRDefault="00146E5C" w:rsidP="00146E5C">
      <w:pPr>
        <w:rPr>
          <w:lang w:val="en-IN"/>
        </w:rPr>
      </w:pPr>
      <w:r w:rsidRPr="00146E5C">
        <w:rPr>
          <w:lang w:val="en-IN"/>
        </w:rPr>
        <w:t>maximum_drawdown = df['Stop_Loss'].min() if not df['Stop_Loss'].empty else 0</w:t>
      </w:r>
    </w:p>
    <w:p w14:paraId="02AEB62B" w14:textId="77777777" w:rsidR="00146E5C" w:rsidRPr="00146E5C" w:rsidRDefault="00146E5C" w:rsidP="00146E5C">
      <w:pPr>
        <w:numPr>
          <w:ilvl w:val="0"/>
          <w:numId w:val="44"/>
        </w:numPr>
        <w:rPr>
          <w:lang w:val="en-IN"/>
        </w:rPr>
      </w:pPr>
      <w:r w:rsidRPr="00146E5C">
        <w:rPr>
          <w:b/>
          <w:bCs/>
          <w:lang w:val="en-IN"/>
        </w:rPr>
        <w:t>Explanation</w:t>
      </w:r>
      <w:r w:rsidRPr="00146E5C">
        <w:rPr>
          <w:lang w:val="en-IN"/>
        </w:rPr>
        <w:t>: The maximum drawdown refers to the largest single loss incurred during trading. This is calculated by finding the minimum value in the Stop_Loss column, which represents the most significant negative loss (largest drawdown). If there are no stop losses (empty column), the maximum drawdown is set to 0.</w:t>
      </w:r>
    </w:p>
    <w:p w14:paraId="038F3A1C" w14:textId="2BA1296E" w:rsidR="00146E5C" w:rsidRPr="00146E5C" w:rsidRDefault="00146E5C" w:rsidP="00146E5C">
      <w:pPr>
        <w:rPr>
          <w:lang w:val="en-IN"/>
        </w:rPr>
      </w:pPr>
    </w:p>
    <w:p w14:paraId="28B4F747" w14:textId="79A9FF00" w:rsidR="00146E5C" w:rsidRPr="00146E5C" w:rsidRDefault="00146E5C" w:rsidP="00146E5C">
      <w:pPr>
        <w:rPr>
          <w:b/>
          <w:bCs/>
          <w:lang w:val="en-IN"/>
        </w:rPr>
      </w:pPr>
      <w:r>
        <w:rPr>
          <w:b/>
          <w:bCs/>
          <w:lang w:val="en-IN"/>
        </w:rPr>
        <w:t xml:space="preserve">11. </w:t>
      </w:r>
      <w:r w:rsidRPr="00146E5C">
        <w:rPr>
          <w:b/>
          <w:bCs/>
          <w:lang w:val="en-IN"/>
        </w:rPr>
        <w:t>12. Profitable and Loss-Making Symbols</w:t>
      </w:r>
    </w:p>
    <w:p w14:paraId="45AC9714" w14:textId="5930BE4F"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092CBBFA" w14:textId="77777777" w:rsidR="00146E5C" w:rsidRPr="00146E5C" w:rsidRDefault="00146E5C" w:rsidP="00146E5C">
      <w:pPr>
        <w:rPr>
          <w:lang w:val="en-IN"/>
        </w:rPr>
      </w:pPr>
      <w:r w:rsidRPr="00146E5C">
        <w:rPr>
          <w:lang w:val="en-IN"/>
        </w:rPr>
        <w:t>profitable_symbols = stats_df[stats_df['Total Profit/Loss'] &gt; 0].shape[0]</w:t>
      </w:r>
    </w:p>
    <w:p w14:paraId="143413E7" w14:textId="77777777" w:rsidR="00146E5C" w:rsidRPr="00146E5C" w:rsidRDefault="00146E5C" w:rsidP="00146E5C">
      <w:pPr>
        <w:rPr>
          <w:lang w:val="en-IN"/>
        </w:rPr>
      </w:pPr>
      <w:r w:rsidRPr="00146E5C">
        <w:rPr>
          <w:lang w:val="en-IN"/>
        </w:rPr>
        <w:t>loss_making_symbols = stats_df[stats_df['Total Profit/Loss'] &lt; 0].shape[0]</w:t>
      </w:r>
    </w:p>
    <w:p w14:paraId="2CEC5398" w14:textId="77777777" w:rsidR="00146E5C" w:rsidRPr="00146E5C" w:rsidRDefault="00146E5C" w:rsidP="00146E5C">
      <w:pPr>
        <w:numPr>
          <w:ilvl w:val="0"/>
          <w:numId w:val="45"/>
        </w:numPr>
        <w:rPr>
          <w:lang w:val="en-IN"/>
        </w:rPr>
      </w:pPr>
      <w:r w:rsidRPr="00146E5C">
        <w:rPr>
          <w:b/>
          <w:bCs/>
          <w:lang w:val="en-IN"/>
        </w:rPr>
        <w:t>Explanation</w:t>
      </w:r>
      <w:r w:rsidRPr="00146E5C">
        <w:rPr>
          <w:lang w:val="en-IN"/>
        </w:rPr>
        <w:t>: This calculates the number of profitable and loss-making symbols. It checks the Total Profit/Loss column in stats_df for each symbol and counts how many symbols had positive profits (profitable symbols) and how many had negative profits (loss-making symbols).</w:t>
      </w:r>
    </w:p>
    <w:p w14:paraId="014FBD6C" w14:textId="09A8A96D" w:rsidR="00146E5C" w:rsidRPr="00146E5C" w:rsidRDefault="00146E5C" w:rsidP="00146E5C">
      <w:pPr>
        <w:rPr>
          <w:lang w:val="en-IN"/>
        </w:rPr>
      </w:pPr>
    </w:p>
    <w:p w14:paraId="6B228B7C" w14:textId="69E9EC41" w:rsidR="00146E5C" w:rsidRPr="00146E5C" w:rsidRDefault="00146E5C" w:rsidP="00146E5C">
      <w:pPr>
        <w:rPr>
          <w:b/>
          <w:bCs/>
          <w:lang w:val="en-IN"/>
        </w:rPr>
      </w:pPr>
      <w:r>
        <w:rPr>
          <w:b/>
          <w:bCs/>
          <w:lang w:val="en-IN"/>
        </w:rPr>
        <w:t xml:space="preserve">11. </w:t>
      </w:r>
      <w:r w:rsidRPr="00146E5C">
        <w:rPr>
          <w:b/>
          <w:bCs/>
          <w:lang w:val="en-IN"/>
        </w:rPr>
        <w:t>13. Accuracy Percentage</w:t>
      </w:r>
    </w:p>
    <w:p w14:paraId="75106AB6" w14:textId="1DFC3F1B" w:rsidR="00146E5C" w:rsidRPr="00146E5C" w:rsidRDefault="00146E5C" w:rsidP="00146E5C">
      <w:pPr>
        <w:rPr>
          <w:lang w:val="en-IN"/>
        </w:rPr>
      </w:pPr>
      <w:r w:rsidRPr="00146E5C">
        <w:rPr>
          <w:lang w:val="en-IN"/>
        </w:rPr>
        <w:t>P</w:t>
      </w:r>
      <w:r w:rsidRPr="00146E5C">
        <w:rPr>
          <w:lang w:val="en-IN"/>
        </w:rPr>
        <w:t>ython</w:t>
      </w:r>
      <w:r>
        <w:rPr>
          <w:lang w:val="en-IN"/>
        </w:rPr>
        <w:t xml:space="preserve"> </w:t>
      </w:r>
      <w:r w:rsidRPr="00146E5C">
        <w:rPr>
          <w:lang w:val="en-IN"/>
        </w:rPr>
        <w:t>code</w:t>
      </w:r>
    </w:p>
    <w:p w14:paraId="11DAC181" w14:textId="77777777" w:rsidR="00146E5C" w:rsidRPr="00146E5C" w:rsidRDefault="00146E5C" w:rsidP="00146E5C">
      <w:pPr>
        <w:rPr>
          <w:lang w:val="en-IN"/>
        </w:rPr>
      </w:pPr>
      <w:r w:rsidRPr="00146E5C">
        <w:rPr>
          <w:lang w:val="en-IN"/>
        </w:rPr>
        <w:t>accuracy_percentage = (profitable_symbols / len(symbols)) * 100</w:t>
      </w:r>
    </w:p>
    <w:p w14:paraId="103E2F3C" w14:textId="77777777" w:rsidR="00146E5C" w:rsidRPr="00146E5C" w:rsidRDefault="00146E5C" w:rsidP="00146E5C">
      <w:pPr>
        <w:numPr>
          <w:ilvl w:val="0"/>
          <w:numId w:val="46"/>
        </w:numPr>
        <w:rPr>
          <w:lang w:val="en-IN"/>
        </w:rPr>
      </w:pPr>
      <w:r w:rsidRPr="00146E5C">
        <w:rPr>
          <w:b/>
          <w:bCs/>
          <w:lang w:val="en-IN"/>
        </w:rPr>
        <w:t>Explanation</w:t>
      </w:r>
      <w:r w:rsidRPr="00146E5C">
        <w:rPr>
          <w:lang w:val="en-IN"/>
        </w:rPr>
        <w:t>: This calculates the accuracy of the trading strategy as a percentage. It divides the number of profitable symbols by the total number of symbols and multiplies by 100 to express it as a percentage. This accuracy represents how many symbols resulted in a net profit out of all symbols traded.</w:t>
      </w:r>
    </w:p>
    <w:p w14:paraId="3CA6BB35" w14:textId="77777777" w:rsidR="00146E5C" w:rsidRPr="00146E5C" w:rsidRDefault="00146E5C" w:rsidP="00146E5C">
      <w:pPr>
        <w:rPr>
          <w:lang w:val="en-IN"/>
        </w:rPr>
      </w:pPr>
      <w:r w:rsidRPr="00146E5C">
        <w:rPr>
          <w:lang w:val="en-IN"/>
        </w:rPr>
        <w:pict w14:anchorId="65FC3125">
          <v:rect id="_x0000_i1199" style="width:0;height:1.5pt" o:hralign="center" o:hrstd="t" o:hr="t" fillcolor="#a0a0a0" stroked="f"/>
        </w:pict>
      </w:r>
    </w:p>
    <w:p w14:paraId="6368B2C0" w14:textId="77777777" w:rsidR="00146E5C" w:rsidRPr="00146E5C" w:rsidRDefault="00146E5C" w:rsidP="00146E5C">
      <w:pPr>
        <w:rPr>
          <w:b/>
          <w:bCs/>
          <w:lang w:val="en-IN"/>
        </w:rPr>
      </w:pPr>
      <w:r w:rsidRPr="00146E5C">
        <w:rPr>
          <w:b/>
          <w:bCs/>
          <w:lang w:val="en-IN"/>
        </w:rPr>
        <w:t>Summary of Calculated Statistics:</w:t>
      </w:r>
    </w:p>
    <w:p w14:paraId="429E4911" w14:textId="77777777" w:rsidR="00146E5C" w:rsidRPr="00146E5C" w:rsidRDefault="00146E5C" w:rsidP="00146E5C">
      <w:pPr>
        <w:numPr>
          <w:ilvl w:val="0"/>
          <w:numId w:val="47"/>
        </w:numPr>
        <w:rPr>
          <w:lang w:val="en-IN"/>
        </w:rPr>
      </w:pPr>
      <w:r w:rsidRPr="00146E5C">
        <w:rPr>
          <w:b/>
          <w:bCs/>
          <w:lang w:val="en-IN"/>
        </w:rPr>
        <w:t>Total Trades</w:t>
      </w:r>
      <w:r w:rsidRPr="00146E5C">
        <w:rPr>
          <w:lang w:val="en-IN"/>
        </w:rPr>
        <w:t>: The number of trades executed.</w:t>
      </w:r>
    </w:p>
    <w:p w14:paraId="4D65D86F" w14:textId="77777777" w:rsidR="00146E5C" w:rsidRPr="00146E5C" w:rsidRDefault="00146E5C" w:rsidP="00146E5C">
      <w:pPr>
        <w:numPr>
          <w:ilvl w:val="0"/>
          <w:numId w:val="47"/>
        </w:numPr>
        <w:rPr>
          <w:lang w:val="en-IN"/>
        </w:rPr>
      </w:pPr>
      <w:r w:rsidRPr="00146E5C">
        <w:rPr>
          <w:b/>
          <w:bCs/>
          <w:lang w:val="en-IN"/>
        </w:rPr>
        <w:t>Total Buy Trades</w:t>
      </w:r>
      <w:r w:rsidRPr="00146E5C">
        <w:rPr>
          <w:lang w:val="en-IN"/>
        </w:rPr>
        <w:t>: Number of buy trades.</w:t>
      </w:r>
    </w:p>
    <w:p w14:paraId="572CEA32" w14:textId="77777777" w:rsidR="00146E5C" w:rsidRPr="00146E5C" w:rsidRDefault="00146E5C" w:rsidP="00146E5C">
      <w:pPr>
        <w:numPr>
          <w:ilvl w:val="0"/>
          <w:numId w:val="47"/>
        </w:numPr>
        <w:rPr>
          <w:lang w:val="en-IN"/>
        </w:rPr>
      </w:pPr>
      <w:r w:rsidRPr="00146E5C">
        <w:rPr>
          <w:b/>
          <w:bCs/>
          <w:lang w:val="en-IN"/>
        </w:rPr>
        <w:t>Total Sell Trades</w:t>
      </w:r>
      <w:r w:rsidRPr="00146E5C">
        <w:rPr>
          <w:lang w:val="en-IN"/>
        </w:rPr>
        <w:t>: Number of sell trades.</w:t>
      </w:r>
    </w:p>
    <w:p w14:paraId="71217221" w14:textId="77777777" w:rsidR="00146E5C" w:rsidRPr="00146E5C" w:rsidRDefault="00146E5C" w:rsidP="00146E5C">
      <w:pPr>
        <w:numPr>
          <w:ilvl w:val="0"/>
          <w:numId w:val="47"/>
        </w:numPr>
        <w:rPr>
          <w:lang w:val="en-IN"/>
        </w:rPr>
      </w:pPr>
      <w:r w:rsidRPr="00146E5C">
        <w:rPr>
          <w:b/>
          <w:bCs/>
          <w:lang w:val="en-IN"/>
        </w:rPr>
        <w:t>Win Trades</w:t>
      </w:r>
      <w:r w:rsidRPr="00146E5C">
        <w:rPr>
          <w:lang w:val="en-IN"/>
        </w:rPr>
        <w:t>: Number of winning trades (take profit hit).</w:t>
      </w:r>
    </w:p>
    <w:p w14:paraId="2B244065" w14:textId="77777777" w:rsidR="00146E5C" w:rsidRPr="00146E5C" w:rsidRDefault="00146E5C" w:rsidP="00146E5C">
      <w:pPr>
        <w:numPr>
          <w:ilvl w:val="0"/>
          <w:numId w:val="47"/>
        </w:numPr>
        <w:rPr>
          <w:lang w:val="en-IN"/>
        </w:rPr>
      </w:pPr>
      <w:r w:rsidRPr="00146E5C">
        <w:rPr>
          <w:b/>
          <w:bCs/>
          <w:lang w:val="en-IN"/>
        </w:rPr>
        <w:t>Loss Trades</w:t>
      </w:r>
      <w:r w:rsidRPr="00146E5C">
        <w:rPr>
          <w:lang w:val="en-IN"/>
        </w:rPr>
        <w:t>: Number of losing trades (stop loss hit).</w:t>
      </w:r>
    </w:p>
    <w:p w14:paraId="28C72574" w14:textId="77777777" w:rsidR="00146E5C" w:rsidRPr="00146E5C" w:rsidRDefault="00146E5C" w:rsidP="00146E5C">
      <w:pPr>
        <w:numPr>
          <w:ilvl w:val="0"/>
          <w:numId w:val="47"/>
        </w:numPr>
        <w:rPr>
          <w:lang w:val="en-IN"/>
        </w:rPr>
      </w:pPr>
      <w:r w:rsidRPr="00146E5C">
        <w:rPr>
          <w:b/>
          <w:bCs/>
          <w:lang w:val="en-IN"/>
        </w:rPr>
        <w:t>Win Rate</w:t>
      </w:r>
      <w:r w:rsidRPr="00146E5C">
        <w:rPr>
          <w:lang w:val="en-IN"/>
        </w:rPr>
        <w:t>: Percentage of successful buy trades.</w:t>
      </w:r>
    </w:p>
    <w:p w14:paraId="7AF4A6E8" w14:textId="77777777" w:rsidR="00146E5C" w:rsidRPr="00146E5C" w:rsidRDefault="00146E5C" w:rsidP="00146E5C">
      <w:pPr>
        <w:numPr>
          <w:ilvl w:val="0"/>
          <w:numId w:val="47"/>
        </w:numPr>
        <w:rPr>
          <w:lang w:val="en-IN"/>
        </w:rPr>
      </w:pPr>
      <w:r w:rsidRPr="00146E5C">
        <w:rPr>
          <w:b/>
          <w:bCs/>
          <w:lang w:val="en-IN"/>
        </w:rPr>
        <w:t>Loss Rate</w:t>
      </w:r>
      <w:r w:rsidRPr="00146E5C">
        <w:rPr>
          <w:lang w:val="en-IN"/>
        </w:rPr>
        <w:t>: Percentage of failed sell trades.</w:t>
      </w:r>
    </w:p>
    <w:p w14:paraId="16B41555" w14:textId="77777777" w:rsidR="00146E5C" w:rsidRPr="00146E5C" w:rsidRDefault="00146E5C" w:rsidP="00146E5C">
      <w:pPr>
        <w:numPr>
          <w:ilvl w:val="0"/>
          <w:numId w:val="47"/>
        </w:numPr>
        <w:rPr>
          <w:lang w:val="en-IN"/>
        </w:rPr>
      </w:pPr>
      <w:r w:rsidRPr="00146E5C">
        <w:rPr>
          <w:b/>
          <w:bCs/>
          <w:lang w:val="en-IN"/>
        </w:rPr>
        <w:t>Total Profit/Loss</w:t>
      </w:r>
      <w:r w:rsidRPr="00146E5C">
        <w:rPr>
          <w:lang w:val="en-IN"/>
        </w:rPr>
        <w:t>: Net profit or loss of the trading strategy.</w:t>
      </w:r>
    </w:p>
    <w:p w14:paraId="15A32BE2" w14:textId="77777777" w:rsidR="00146E5C" w:rsidRPr="00146E5C" w:rsidRDefault="00146E5C" w:rsidP="00146E5C">
      <w:pPr>
        <w:numPr>
          <w:ilvl w:val="0"/>
          <w:numId w:val="47"/>
        </w:numPr>
        <w:rPr>
          <w:lang w:val="en-IN"/>
        </w:rPr>
      </w:pPr>
      <w:r w:rsidRPr="00146E5C">
        <w:rPr>
          <w:b/>
          <w:bCs/>
          <w:lang w:val="en-IN"/>
        </w:rPr>
        <w:t>Average Profit Per Trade</w:t>
      </w:r>
      <w:r w:rsidRPr="00146E5C">
        <w:rPr>
          <w:lang w:val="en-IN"/>
        </w:rPr>
        <w:t>: Average profit for buy trades.</w:t>
      </w:r>
    </w:p>
    <w:p w14:paraId="2FD733F3" w14:textId="77777777" w:rsidR="00146E5C" w:rsidRPr="00146E5C" w:rsidRDefault="00146E5C" w:rsidP="00146E5C">
      <w:pPr>
        <w:numPr>
          <w:ilvl w:val="0"/>
          <w:numId w:val="47"/>
        </w:numPr>
        <w:rPr>
          <w:lang w:val="en-IN"/>
        </w:rPr>
      </w:pPr>
      <w:r w:rsidRPr="00146E5C">
        <w:rPr>
          <w:b/>
          <w:bCs/>
          <w:lang w:val="en-IN"/>
        </w:rPr>
        <w:t>Average Loss Per Trade</w:t>
      </w:r>
      <w:r w:rsidRPr="00146E5C">
        <w:rPr>
          <w:lang w:val="en-IN"/>
        </w:rPr>
        <w:t>: Average loss for sell trades.</w:t>
      </w:r>
    </w:p>
    <w:p w14:paraId="6DF0C99E" w14:textId="77777777" w:rsidR="00146E5C" w:rsidRPr="00146E5C" w:rsidRDefault="00146E5C" w:rsidP="00146E5C">
      <w:pPr>
        <w:numPr>
          <w:ilvl w:val="0"/>
          <w:numId w:val="47"/>
        </w:numPr>
        <w:rPr>
          <w:lang w:val="en-IN"/>
        </w:rPr>
      </w:pPr>
      <w:r w:rsidRPr="00146E5C">
        <w:rPr>
          <w:b/>
          <w:bCs/>
          <w:lang w:val="en-IN"/>
        </w:rPr>
        <w:t>Maximum Drawdown</w:t>
      </w:r>
      <w:r w:rsidRPr="00146E5C">
        <w:rPr>
          <w:lang w:val="en-IN"/>
        </w:rPr>
        <w:t>: The largest single loss incurred.</w:t>
      </w:r>
    </w:p>
    <w:p w14:paraId="49739228" w14:textId="77777777" w:rsidR="00146E5C" w:rsidRPr="00146E5C" w:rsidRDefault="00146E5C" w:rsidP="00146E5C">
      <w:pPr>
        <w:numPr>
          <w:ilvl w:val="0"/>
          <w:numId w:val="47"/>
        </w:numPr>
        <w:rPr>
          <w:lang w:val="en-IN"/>
        </w:rPr>
      </w:pPr>
      <w:r w:rsidRPr="00146E5C">
        <w:rPr>
          <w:b/>
          <w:bCs/>
          <w:lang w:val="en-IN"/>
        </w:rPr>
        <w:t>Profitable Symbols</w:t>
      </w:r>
      <w:r w:rsidRPr="00146E5C">
        <w:rPr>
          <w:lang w:val="en-IN"/>
        </w:rPr>
        <w:t>: Number of symbols with positive profits.</w:t>
      </w:r>
    </w:p>
    <w:p w14:paraId="71BAE7C3" w14:textId="77777777" w:rsidR="00146E5C" w:rsidRPr="00146E5C" w:rsidRDefault="00146E5C" w:rsidP="00146E5C">
      <w:pPr>
        <w:numPr>
          <w:ilvl w:val="0"/>
          <w:numId w:val="47"/>
        </w:numPr>
        <w:rPr>
          <w:lang w:val="en-IN"/>
        </w:rPr>
      </w:pPr>
      <w:r w:rsidRPr="00146E5C">
        <w:rPr>
          <w:b/>
          <w:bCs/>
          <w:lang w:val="en-IN"/>
        </w:rPr>
        <w:t>Loss-Making Symbols</w:t>
      </w:r>
      <w:r w:rsidRPr="00146E5C">
        <w:rPr>
          <w:lang w:val="en-IN"/>
        </w:rPr>
        <w:t>: Number of symbols with negative profits.</w:t>
      </w:r>
    </w:p>
    <w:p w14:paraId="2A5A1EE0" w14:textId="77777777" w:rsidR="00146E5C" w:rsidRPr="00146E5C" w:rsidRDefault="00146E5C" w:rsidP="00146E5C">
      <w:pPr>
        <w:numPr>
          <w:ilvl w:val="0"/>
          <w:numId w:val="47"/>
        </w:numPr>
        <w:rPr>
          <w:lang w:val="en-IN"/>
        </w:rPr>
      </w:pPr>
      <w:r w:rsidRPr="00146E5C">
        <w:rPr>
          <w:b/>
          <w:bCs/>
          <w:lang w:val="en-IN"/>
        </w:rPr>
        <w:t>Accuracy Percentage</w:t>
      </w:r>
      <w:r w:rsidRPr="00146E5C">
        <w:rPr>
          <w:lang w:val="en-IN"/>
        </w:rPr>
        <w:t>: Percentage of symbols that were profitable.</w:t>
      </w:r>
    </w:p>
    <w:p w14:paraId="3D7BE1A4" w14:textId="77777777" w:rsidR="00091173" w:rsidRDefault="00091173" w:rsidP="00277612">
      <w:pPr>
        <w:rPr>
          <w:lang w:val="en-IN"/>
        </w:rPr>
      </w:pPr>
    </w:p>
    <w:p w14:paraId="0AAFCB6D" w14:textId="742328EB" w:rsidR="00FE06C5" w:rsidRPr="00FE06C5" w:rsidRDefault="00FE06C5" w:rsidP="00277612">
      <w:pPr>
        <w:rPr>
          <w:lang w:val="en-IN"/>
        </w:rPr>
      </w:pPr>
      <w:r w:rsidRPr="00FE06C5">
        <w:rPr>
          <w:b/>
          <w:bCs/>
          <w:lang w:val="en-IN"/>
        </w:rPr>
        <w:t>1</w:t>
      </w:r>
      <w:r w:rsidR="00091173">
        <w:rPr>
          <w:b/>
          <w:bCs/>
          <w:lang w:val="en-IN"/>
        </w:rPr>
        <w:t>2</w:t>
      </w:r>
      <w:r w:rsidRPr="00FE06C5">
        <w:rPr>
          <w:b/>
          <w:bCs/>
          <w:lang w:val="en-IN"/>
        </w:rPr>
        <w:t>. Final Implementation</w:t>
      </w:r>
    </w:p>
    <w:p w14:paraId="151BC262" w14:textId="77777777" w:rsidR="00FE06C5" w:rsidRPr="00FE06C5" w:rsidRDefault="00FE06C5" w:rsidP="00FE06C5">
      <w:pPr>
        <w:rPr>
          <w:lang w:val="en-IN"/>
        </w:rPr>
      </w:pPr>
      <w:r w:rsidRPr="00FE06C5">
        <w:rPr>
          <w:lang w:val="en-IN"/>
        </w:rPr>
        <w:t>The bot operates on a loop, continuously fetching data for multiple Indian stocks, calculating indicators, and sending alerts. It uses a structured approach for each stock, ensuring that all calculations are accurate and timely.</w:t>
      </w:r>
    </w:p>
    <w:p w14:paraId="20823B0C" w14:textId="77777777" w:rsidR="00277612" w:rsidRDefault="00277612" w:rsidP="00FE06C5">
      <w:pPr>
        <w:rPr>
          <w:lang w:val="en-IN"/>
        </w:rPr>
      </w:pPr>
    </w:p>
    <w:p w14:paraId="59CEF65C" w14:textId="1E6C4DBD" w:rsidR="00FE06C5" w:rsidRPr="00FE06C5" w:rsidRDefault="00FE06C5" w:rsidP="00FE06C5">
      <w:pPr>
        <w:rPr>
          <w:b/>
          <w:bCs/>
          <w:lang w:val="en-IN"/>
        </w:rPr>
      </w:pPr>
      <w:r w:rsidRPr="00FE06C5">
        <w:rPr>
          <w:b/>
          <w:bCs/>
          <w:lang w:val="en-IN"/>
        </w:rPr>
        <w:t>1</w:t>
      </w:r>
      <w:r w:rsidR="00091173">
        <w:rPr>
          <w:b/>
          <w:bCs/>
          <w:lang w:val="en-IN"/>
        </w:rPr>
        <w:t>3</w:t>
      </w:r>
      <w:r w:rsidRPr="00FE06C5">
        <w:rPr>
          <w:b/>
          <w:bCs/>
          <w:lang w:val="en-IN"/>
        </w:rPr>
        <w:t>. Conclusion</w:t>
      </w:r>
    </w:p>
    <w:p w14:paraId="606CBD72" w14:textId="7FDA10C6" w:rsidR="00A9204E" w:rsidRPr="00FE06C5" w:rsidRDefault="00FE06C5">
      <w:pPr>
        <w:rPr>
          <w:lang w:val="en-IN"/>
        </w:rPr>
      </w:pPr>
      <w:r w:rsidRPr="00FE06C5">
        <w:rPr>
          <w:lang w:val="en-IN"/>
        </w:rPr>
        <w:t>This Indian Stock Trading Bot is a comprehensive solution that leverages technical indicators, machine learning, and real-time notifications to assist traders in making informed decisions. By integrating the Andean Oscillator and Trend Signal Indicator with robust risk management and prediction models, the bot aims to improve trading performance and reduce losses.</w:t>
      </w:r>
    </w:p>
    <w:sectPr w:rsidR="00A9204E" w:rsidRPr="00FE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58675F"/>
    <w:multiLevelType w:val="multilevel"/>
    <w:tmpl w:val="E70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9D2A4F"/>
    <w:multiLevelType w:val="multilevel"/>
    <w:tmpl w:val="C85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B3636B"/>
    <w:multiLevelType w:val="multilevel"/>
    <w:tmpl w:val="B1D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1B44CF6"/>
    <w:multiLevelType w:val="multilevel"/>
    <w:tmpl w:val="7400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7748A"/>
    <w:multiLevelType w:val="multilevel"/>
    <w:tmpl w:val="2450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F08FE"/>
    <w:multiLevelType w:val="multilevel"/>
    <w:tmpl w:val="50A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050E40"/>
    <w:multiLevelType w:val="multilevel"/>
    <w:tmpl w:val="C8C4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84767"/>
    <w:multiLevelType w:val="multilevel"/>
    <w:tmpl w:val="EDA0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8E77AE7"/>
    <w:multiLevelType w:val="multilevel"/>
    <w:tmpl w:val="6706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FD31B1"/>
    <w:multiLevelType w:val="multilevel"/>
    <w:tmpl w:val="FF2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33113B4"/>
    <w:multiLevelType w:val="multilevel"/>
    <w:tmpl w:val="39A2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82E61"/>
    <w:multiLevelType w:val="multilevel"/>
    <w:tmpl w:val="DCC6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22B3159"/>
    <w:multiLevelType w:val="multilevel"/>
    <w:tmpl w:val="9B46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BB41CC"/>
    <w:multiLevelType w:val="multilevel"/>
    <w:tmpl w:val="E364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333C27"/>
    <w:multiLevelType w:val="multilevel"/>
    <w:tmpl w:val="E094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8A65ED5"/>
    <w:multiLevelType w:val="multilevel"/>
    <w:tmpl w:val="D08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FD7846"/>
    <w:multiLevelType w:val="multilevel"/>
    <w:tmpl w:val="D006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F243B88"/>
    <w:multiLevelType w:val="multilevel"/>
    <w:tmpl w:val="413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156B4"/>
    <w:multiLevelType w:val="multilevel"/>
    <w:tmpl w:val="F22C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9034CE"/>
    <w:multiLevelType w:val="multilevel"/>
    <w:tmpl w:val="F02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F27EF"/>
    <w:multiLevelType w:val="multilevel"/>
    <w:tmpl w:val="8B12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BA2CFE"/>
    <w:multiLevelType w:val="multilevel"/>
    <w:tmpl w:val="6DF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AB459D"/>
    <w:multiLevelType w:val="multilevel"/>
    <w:tmpl w:val="C948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A25B22"/>
    <w:multiLevelType w:val="multilevel"/>
    <w:tmpl w:val="BFD8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27949710">
    <w:abstractNumId w:val="36"/>
  </w:num>
  <w:num w:numId="2" w16cid:durableId="1342899055">
    <w:abstractNumId w:val="15"/>
  </w:num>
  <w:num w:numId="3" w16cid:durableId="261962123">
    <w:abstractNumId w:val="10"/>
  </w:num>
  <w:num w:numId="4" w16cid:durableId="1750735168">
    <w:abstractNumId w:val="42"/>
  </w:num>
  <w:num w:numId="5" w16cid:durableId="1868371637">
    <w:abstractNumId w:val="21"/>
  </w:num>
  <w:num w:numId="6" w16cid:durableId="2028435634">
    <w:abstractNumId w:val="28"/>
  </w:num>
  <w:num w:numId="7" w16cid:durableId="1651473547">
    <w:abstractNumId w:val="33"/>
  </w:num>
  <w:num w:numId="8" w16cid:durableId="823547932">
    <w:abstractNumId w:val="9"/>
  </w:num>
  <w:num w:numId="9" w16cid:durableId="1822186696">
    <w:abstractNumId w:val="7"/>
  </w:num>
  <w:num w:numId="10" w16cid:durableId="1971983025">
    <w:abstractNumId w:val="6"/>
  </w:num>
  <w:num w:numId="11" w16cid:durableId="102266734">
    <w:abstractNumId w:val="5"/>
  </w:num>
  <w:num w:numId="12" w16cid:durableId="2054306601">
    <w:abstractNumId w:val="4"/>
  </w:num>
  <w:num w:numId="13" w16cid:durableId="1685472787">
    <w:abstractNumId w:val="8"/>
  </w:num>
  <w:num w:numId="14" w16cid:durableId="769542642">
    <w:abstractNumId w:val="3"/>
  </w:num>
  <w:num w:numId="15" w16cid:durableId="999387712">
    <w:abstractNumId w:val="2"/>
  </w:num>
  <w:num w:numId="16" w16cid:durableId="1149785478">
    <w:abstractNumId w:val="1"/>
  </w:num>
  <w:num w:numId="17" w16cid:durableId="1242106341">
    <w:abstractNumId w:val="0"/>
  </w:num>
  <w:num w:numId="18" w16cid:durableId="355078461">
    <w:abstractNumId w:val="23"/>
  </w:num>
  <w:num w:numId="19" w16cid:durableId="662315410">
    <w:abstractNumId w:val="25"/>
  </w:num>
  <w:num w:numId="20" w16cid:durableId="682904324">
    <w:abstractNumId w:val="37"/>
  </w:num>
  <w:num w:numId="21" w16cid:durableId="1207716956">
    <w:abstractNumId w:val="30"/>
  </w:num>
  <w:num w:numId="22" w16cid:durableId="569080008">
    <w:abstractNumId w:val="14"/>
  </w:num>
  <w:num w:numId="23" w16cid:durableId="495724501">
    <w:abstractNumId w:val="46"/>
  </w:num>
  <w:num w:numId="24" w16cid:durableId="786628883">
    <w:abstractNumId w:val="26"/>
  </w:num>
  <w:num w:numId="25" w16cid:durableId="699235693">
    <w:abstractNumId w:val="40"/>
  </w:num>
  <w:num w:numId="26" w16cid:durableId="1316840488">
    <w:abstractNumId w:val="29"/>
  </w:num>
  <w:num w:numId="27" w16cid:durableId="1386875742">
    <w:abstractNumId w:val="11"/>
  </w:num>
  <w:num w:numId="28" w16cid:durableId="852306015">
    <w:abstractNumId w:val="31"/>
  </w:num>
  <w:num w:numId="29" w16cid:durableId="636692196">
    <w:abstractNumId w:val="13"/>
  </w:num>
  <w:num w:numId="30" w16cid:durableId="1044674759">
    <w:abstractNumId w:val="34"/>
  </w:num>
  <w:num w:numId="31" w16cid:durableId="410583778">
    <w:abstractNumId w:val="35"/>
  </w:num>
  <w:num w:numId="32" w16cid:durableId="1763917011">
    <w:abstractNumId w:val="20"/>
  </w:num>
  <w:num w:numId="33" w16cid:durableId="1964001541">
    <w:abstractNumId w:val="16"/>
  </w:num>
  <w:num w:numId="34" w16cid:durableId="1161770810">
    <w:abstractNumId w:val="19"/>
  </w:num>
  <w:num w:numId="35" w16cid:durableId="738748265">
    <w:abstractNumId w:val="17"/>
  </w:num>
  <w:num w:numId="36" w16cid:durableId="1956983389">
    <w:abstractNumId w:val="22"/>
  </w:num>
  <w:num w:numId="37" w16cid:durableId="1136528794">
    <w:abstractNumId w:val="12"/>
  </w:num>
  <w:num w:numId="38" w16cid:durableId="522480753">
    <w:abstractNumId w:val="39"/>
  </w:num>
  <w:num w:numId="39" w16cid:durableId="1896578561">
    <w:abstractNumId w:val="38"/>
  </w:num>
  <w:num w:numId="40" w16cid:durableId="1433360547">
    <w:abstractNumId w:val="43"/>
  </w:num>
  <w:num w:numId="41" w16cid:durableId="630139234">
    <w:abstractNumId w:val="27"/>
  </w:num>
  <w:num w:numId="42" w16cid:durableId="800879317">
    <w:abstractNumId w:val="41"/>
  </w:num>
  <w:num w:numId="43" w16cid:durableId="1863738363">
    <w:abstractNumId w:val="18"/>
  </w:num>
  <w:num w:numId="44" w16cid:durableId="240145367">
    <w:abstractNumId w:val="45"/>
  </w:num>
  <w:num w:numId="45" w16cid:durableId="1808083360">
    <w:abstractNumId w:val="24"/>
  </w:num>
  <w:num w:numId="46" w16cid:durableId="592789459">
    <w:abstractNumId w:val="44"/>
  </w:num>
  <w:num w:numId="47" w16cid:durableId="213701987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C5"/>
    <w:rsid w:val="00091173"/>
    <w:rsid w:val="00146E5C"/>
    <w:rsid w:val="00277612"/>
    <w:rsid w:val="003E08EE"/>
    <w:rsid w:val="005D103C"/>
    <w:rsid w:val="00645252"/>
    <w:rsid w:val="006D3D74"/>
    <w:rsid w:val="0083569A"/>
    <w:rsid w:val="009A420E"/>
    <w:rsid w:val="00A9204E"/>
    <w:rsid w:val="00D307D1"/>
    <w:rsid w:val="00EA51C0"/>
    <w:rsid w:val="00FE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9151"/>
  <w15:chartTrackingRefBased/>
  <w15:docId w15:val="{23EB75B6-20F7-4124-A59B-D12B9221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2776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1912">
      <w:bodyDiv w:val="1"/>
      <w:marLeft w:val="0"/>
      <w:marRight w:val="0"/>
      <w:marTop w:val="0"/>
      <w:marBottom w:val="0"/>
      <w:divBdr>
        <w:top w:val="none" w:sz="0" w:space="0" w:color="auto"/>
        <w:left w:val="none" w:sz="0" w:space="0" w:color="auto"/>
        <w:bottom w:val="none" w:sz="0" w:space="0" w:color="auto"/>
        <w:right w:val="none" w:sz="0" w:space="0" w:color="auto"/>
      </w:divBdr>
    </w:div>
    <w:div w:id="119108852">
      <w:bodyDiv w:val="1"/>
      <w:marLeft w:val="0"/>
      <w:marRight w:val="0"/>
      <w:marTop w:val="0"/>
      <w:marBottom w:val="0"/>
      <w:divBdr>
        <w:top w:val="none" w:sz="0" w:space="0" w:color="auto"/>
        <w:left w:val="none" w:sz="0" w:space="0" w:color="auto"/>
        <w:bottom w:val="none" w:sz="0" w:space="0" w:color="auto"/>
        <w:right w:val="none" w:sz="0" w:space="0" w:color="auto"/>
      </w:divBdr>
      <w:divsChild>
        <w:div w:id="884412646">
          <w:marLeft w:val="0"/>
          <w:marRight w:val="0"/>
          <w:marTop w:val="0"/>
          <w:marBottom w:val="0"/>
          <w:divBdr>
            <w:top w:val="none" w:sz="0" w:space="0" w:color="auto"/>
            <w:left w:val="none" w:sz="0" w:space="0" w:color="auto"/>
            <w:bottom w:val="none" w:sz="0" w:space="0" w:color="auto"/>
            <w:right w:val="none" w:sz="0" w:space="0" w:color="auto"/>
          </w:divBdr>
          <w:divsChild>
            <w:div w:id="96486235">
              <w:marLeft w:val="0"/>
              <w:marRight w:val="0"/>
              <w:marTop w:val="0"/>
              <w:marBottom w:val="0"/>
              <w:divBdr>
                <w:top w:val="none" w:sz="0" w:space="0" w:color="auto"/>
                <w:left w:val="none" w:sz="0" w:space="0" w:color="auto"/>
                <w:bottom w:val="none" w:sz="0" w:space="0" w:color="auto"/>
                <w:right w:val="none" w:sz="0" w:space="0" w:color="auto"/>
              </w:divBdr>
              <w:divsChild>
                <w:div w:id="1314529326">
                  <w:marLeft w:val="0"/>
                  <w:marRight w:val="0"/>
                  <w:marTop w:val="0"/>
                  <w:marBottom w:val="0"/>
                  <w:divBdr>
                    <w:top w:val="none" w:sz="0" w:space="0" w:color="auto"/>
                    <w:left w:val="none" w:sz="0" w:space="0" w:color="auto"/>
                    <w:bottom w:val="none" w:sz="0" w:space="0" w:color="auto"/>
                    <w:right w:val="none" w:sz="0" w:space="0" w:color="auto"/>
                  </w:divBdr>
                </w:div>
              </w:divsChild>
            </w:div>
            <w:div w:id="258148934">
              <w:marLeft w:val="0"/>
              <w:marRight w:val="0"/>
              <w:marTop w:val="0"/>
              <w:marBottom w:val="0"/>
              <w:divBdr>
                <w:top w:val="none" w:sz="0" w:space="0" w:color="auto"/>
                <w:left w:val="none" w:sz="0" w:space="0" w:color="auto"/>
                <w:bottom w:val="none" w:sz="0" w:space="0" w:color="auto"/>
                <w:right w:val="none" w:sz="0" w:space="0" w:color="auto"/>
              </w:divBdr>
            </w:div>
          </w:divsChild>
        </w:div>
        <w:div w:id="550504749">
          <w:marLeft w:val="0"/>
          <w:marRight w:val="0"/>
          <w:marTop w:val="0"/>
          <w:marBottom w:val="0"/>
          <w:divBdr>
            <w:top w:val="none" w:sz="0" w:space="0" w:color="auto"/>
            <w:left w:val="none" w:sz="0" w:space="0" w:color="auto"/>
            <w:bottom w:val="none" w:sz="0" w:space="0" w:color="auto"/>
            <w:right w:val="none" w:sz="0" w:space="0" w:color="auto"/>
          </w:divBdr>
          <w:divsChild>
            <w:div w:id="1203635156">
              <w:marLeft w:val="0"/>
              <w:marRight w:val="0"/>
              <w:marTop w:val="0"/>
              <w:marBottom w:val="0"/>
              <w:divBdr>
                <w:top w:val="none" w:sz="0" w:space="0" w:color="auto"/>
                <w:left w:val="none" w:sz="0" w:space="0" w:color="auto"/>
                <w:bottom w:val="none" w:sz="0" w:space="0" w:color="auto"/>
                <w:right w:val="none" w:sz="0" w:space="0" w:color="auto"/>
              </w:divBdr>
              <w:divsChild>
                <w:div w:id="1358773187">
                  <w:marLeft w:val="0"/>
                  <w:marRight w:val="0"/>
                  <w:marTop w:val="0"/>
                  <w:marBottom w:val="0"/>
                  <w:divBdr>
                    <w:top w:val="none" w:sz="0" w:space="0" w:color="auto"/>
                    <w:left w:val="none" w:sz="0" w:space="0" w:color="auto"/>
                    <w:bottom w:val="none" w:sz="0" w:space="0" w:color="auto"/>
                    <w:right w:val="none" w:sz="0" w:space="0" w:color="auto"/>
                  </w:divBdr>
                </w:div>
              </w:divsChild>
            </w:div>
            <w:div w:id="1529760827">
              <w:marLeft w:val="0"/>
              <w:marRight w:val="0"/>
              <w:marTop w:val="0"/>
              <w:marBottom w:val="0"/>
              <w:divBdr>
                <w:top w:val="none" w:sz="0" w:space="0" w:color="auto"/>
                <w:left w:val="none" w:sz="0" w:space="0" w:color="auto"/>
                <w:bottom w:val="none" w:sz="0" w:space="0" w:color="auto"/>
                <w:right w:val="none" w:sz="0" w:space="0" w:color="auto"/>
              </w:divBdr>
            </w:div>
          </w:divsChild>
        </w:div>
        <w:div w:id="1391806927">
          <w:marLeft w:val="0"/>
          <w:marRight w:val="0"/>
          <w:marTop w:val="0"/>
          <w:marBottom w:val="0"/>
          <w:divBdr>
            <w:top w:val="none" w:sz="0" w:space="0" w:color="auto"/>
            <w:left w:val="none" w:sz="0" w:space="0" w:color="auto"/>
            <w:bottom w:val="none" w:sz="0" w:space="0" w:color="auto"/>
            <w:right w:val="none" w:sz="0" w:space="0" w:color="auto"/>
          </w:divBdr>
          <w:divsChild>
            <w:div w:id="404568295">
              <w:marLeft w:val="0"/>
              <w:marRight w:val="0"/>
              <w:marTop w:val="0"/>
              <w:marBottom w:val="0"/>
              <w:divBdr>
                <w:top w:val="none" w:sz="0" w:space="0" w:color="auto"/>
                <w:left w:val="none" w:sz="0" w:space="0" w:color="auto"/>
                <w:bottom w:val="none" w:sz="0" w:space="0" w:color="auto"/>
                <w:right w:val="none" w:sz="0" w:space="0" w:color="auto"/>
              </w:divBdr>
              <w:divsChild>
                <w:div w:id="941841091">
                  <w:marLeft w:val="0"/>
                  <w:marRight w:val="0"/>
                  <w:marTop w:val="0"/>
                  <w:marBottom w:val="0"/>
                  <w:divBdr>
                    <w:top w:val="none" w:sz="0" w:space="0" w:color="auto"/>
                    <w:left w:val="none" w:sz="0" w:space="0" w:color="auto"/>
                    <w:bottom w:val="none" w:sz="0" w:space="0" w:color="auto"/>
                    <w:right w:val="none" w:sz="0" w:space="0" w:color="auto"/>
                  </w:divBdr>
                </w:div>
              </w:divsChild>
            </w:div>
            <w:div w:id="442697060">
              <w:marLeft w:val="0"/>
              <w:marRight w:val="0"/>
              <w:marTop w:val="0"/>
              <w:marBottom w:val="0"/>
              <w:divBdr>
                <w:top w:val="none" w:sz="0" w:space="0" w:color="auto"/>
                <w:left w:val="none" w:sz="0" w:space="0" w:color="auto"/>
                <w:bottom w:val="none" w:sz="0" w:space="0" w:color="auto"/>
                <w:right w:val="none" w:sz="0" w:space="0" w:color="auto"/>
              </w:divBdr>
            </w:div>
          </w:divsChild>
        </w:div>
        <w:div w:id="312149120">
          <w:marLeft w:val="0"/>
          <w:marRight w:val="0"/>
          <w:marTop w:val="0"/>
          <w:marBottom w:val="0"/>
          <w:divBdr>
            <w:top w:val="none" w:sz="0" w:space="0" w:color="auto"/>
            <w:left w:val="none" w:sz="0" w:space="0" w:color="auto"/>
            <w:bottom w:val="none" w:sz="0" w:space="0" w:color="auto"/>
            <w:right w:val="none" w:sz="0" w:space="0" w:color="auto"/>
          </w:divBdr>
          <w:divsChild>
            <w:div w:id="1179737290">
              <w:marLeft w:val="0"/>
              <w:marRight w:val="0"/>
              <w:marTop w:val="0"/>
              <w:marBottom w:val="0"/>
              <w:divBdr>
                <w:top w:val="none" w:sz="0" w:space="0" w:color="auto"/>
                <w:left w:val="none" w:sz="0" w:space="0" w:color="auto"/>
                <w:bottom w:val="none" w:sz="0" w:space="0" w:color="auto"/>
                <w:right w:val="none" w:sz="0" w:space="0" w:color="auto"/>
              </w:divBdr>
              <w:divsChild>
                <w:div w:id="1759522924">
                  <w:marLeft w:val="0"/>
                  <w:marRight w:val="0"/>
                  <w:marTop w:val="0"/>
                  <w:marBottom w:val="0"/>
                  <w:divBdr>
                    <w:top w:val="none" w:sz="0" w:space="0" w:color="auto"/>
                    <w:left w:val="none" w:sz="0" w:space="0" w:color="auto"/>
                    <w:bottom w:val="none" w:sz="0" w:space="0" w:color="auto"/>
                    <w:right w:val="none" w:sz="0" w:space="0" w:color="auto"/>
                  </w:divBdr>
                </w:div>
              </w:divsChild>
            </w:div>
            <w:div w:id="1120539019">
              <w:marLeft w:val="0"/>
              <w:marRight w:val="0"/>
              <w:marTop w:val="0"/>
              <w:marBottom w:val="0"/>
              <w:divBdr>
                <w:top w:val="none" w:sz="0" w:space="0" w:color="auto"/>
                <w:left w:val="none" w:sz="0" w:space="0" w:color="auto"/>
                <w:bottom w:val="none" w:sz="0" w:space="0" w:color="auto"/>
                <w:right w:val="none" w:sz="0" w:space="0" w:color="auto"/>
              </w:divBdr>
            </w:div>
          </w:divsChild>
        </w:div>
        <w:div w:id="1450514217">
          <w:marLeft w:val="0"/>
          <w:marRight w:val="0"/>
          <w:marTop w:val="0"/>
          <w:marBottom w:val="0"/>
          <w:divBdr>
            <w:top w:val="none" w:sz="0" w:space="0" w:color="auto"/>
            <w:left w:val="none" w:sz="0" w:space="0" w:color="auto"/>
            <w:bottom w:val="none" w:sz="0" w:space="0" w:color="auto"/>
            <w:right w:val="none" w:sz="0" w:space="0" w:color="auto"/>
          </w:divBdr>
          <w:divsChild>
            <w:div w:id="1700424509">
              <w:marLeft w:val="0"/>
              <w:marRight w:val="0"/>
              <w:marTop w:val="0"/>
              <w:marBottom w:val="0"/>
              <w:divBdr>
                <w:top w:val="none" w:sz="0" w:space="0" w:color="auto"/>
                <w:left w:val="none" w:sz="0" w:space="0" w:color="auto"/>
                <w:bottom w:val="none" w:sz="0" w:space="0" w:color="auto"/>
                <w:right w:val="none" w:sz="0" w:space="0" w:color="auto"/>
              </w:divBdr>
              <w:divsChild>
                <w:div w:id="1469207027">
                  <w:marLeft w:val="0"/>
                  <w:marRight w:val="0"/>
                  <w:marTop w:val="0"/>
                  <w:marBottom w:val="0"/>
                  <w:divBdr>
                    <w:top w:val="none" w:sz="0" w:space="0" w:color="auto"/>
                    <w:left w:val="none" w:sz="0" w:space="0" w:color="auto"/>
                    <w:bottom w:val="none" w:sz="0" w:space="0" w:color="auto"/>
                    <w:right w:val="none" w:sz="0" w:space="0" w:color="auto"/>
                  </w:divBdr>
                </w:div>
              </w:divsChild>
            </w:div>
            <w:div w:id="791559027">
              <w:marLeft w:val="0"/>
              <w:marRight w:val="0"/>
              <w:marTop w:val="0"/>
              <w:marBottom w:val="0"/>
              <w:divBdr>
                <w:top w:val="none" w:sz="0" w:space="0" w:color="auto"/>
                <w:left w:val="none" w:sz="0" w:space="0" w:color="auto"/>
                <w:bottom w:val="none" w:sz="0" w:space="0" w:color="auto"/>
                <w:right w:val="none" w:sz="0" w:space="0" w:color="auto"/>
              </w:divBdr>
            </w:div>
          </w:divsChild>
        </w:div>
        <w:div w:id="1936788738">
          <w:marLeft w:val="0"/>
          <w:marRight w:val="0"/>
          <w:marTop w:val="0"/>
          <w:marBottom w:val="0"/>
          <w:divBdr>
            <w:top w:val="none" w:sz="0" w:space="0" w:color="auto"/>
            <w:left w:val="none" w:sz="0" w:space="0" w:color="auto"/>
            <w:bottom w:val="none" w:sz="0" w:space="0" w:color="auto"/>
            <w:right w:val="none" w:sz="0" w:space="0" w:color="auto"/>
          </w:divBdr>
          <w:divsChild>
            <w:div w:id="160435582">
              <w:marLeft w:val="0"/>
              <w:marRight w:val="0"/>
              <w:marTop w:val="0"/>
              <w:marBottom w:val="0"/>
              <w:divBdr>
                <w:top w:val="none" w:sz="0" w:space="0" w:color="auto"/>
                <w:left w:val="none" w:sz="0" w:space="0" w:color="auto"/>
                <w:bottom w:val="none" w:sz="0" w:space="0" w:color="auto"/>
                <w:right w:val="none" w:sz="0" w:space="0" w:color="auto"/>
              </w:divBdr>
              <w:divsChild>
                <w:div w:id="1599950490">
                  <w:marLeft w:val="0"/>
                  <w:marRight w:val="0"/>
                  <w:marTop w:val="0"/>
                  <w:marBottom w:val="0"/>
                  <w:divBdr>
                    <w:top w:val="none" w:sz="0" w:space="0" w:color="auto"/>
                    <w:left w:val="none" w:sz="0" w:space="0" w:color="auto"/>
                    <w:bottom w:val="none" w:sz="0" w:space="0" w:color="auto"/>
                    <w:right w:val="none" w:sz="0" w:space="0" w:color="auto"/>
                  </w:divBdr>
                </w:div>
              </w:divsChild>
            </w:div>
            <w:div w:id="689840080">
              <w:marLeft w:val="0"/>
              <w:marRight w:val="0"/>
              <w:marTop w:val="0"/>
              <w:marBottom w:val="0"/>
              <w:divBdr>
                <w:top w:val="none" w:sz="0" w:space="0" w:color="auto"/>
                <w:left w:val="none" w:sz="0" w:space="0" w:color="auto"/>
                <w:bottom w:val="none" w:sz="0" w:space="0" w:color="auto"/>
                <w:right w:val="none" w:sz="0" w:space="0" w:color="auto"/>
              </w:divBdr>
            </w:div>
          </w:divsChild>
        </w:div>
        <w:div w:id="216362403">
          <w:marLeft w:val="0"/>
          <w:marRight w:val="0"/>
          <w:marTop w:val="0"/>
          <w:marBottom w:val="0"/>
          <w:divBdr>
            <w:top w:val="none" w:sz="0" w:space="0" w:color="auto"/>
            <w:left w:val="none" w:sz="0" w:space="0" w:color="auto"/>
            <w:bottom w:val="none" w:sz="0" w:space="0" w:color="auto"/>
            <w:right w:val="none" w:sz="0" w:space="0" w:color="auto"/>
          </w:divBdr>
          <w:divsChild>
            <w:div w:id="1637443520">
              <w:marLeft w:val="0"/>
              <w:marRight w:val="0"/>
              <w:marTop w:val="0"/>
              <w:marBottom w:val="0"/>
              <w:divBdr>
                <w:top w:val="none" w:sz="0" w:space="0" w:color="auto"/>
                <w:left w:val="none" w:sz="0" w:space="0" w:color="auto"/>
                <w:bottom w:val="none" w:sz="0" w:space="0" w:color="auto"/>
                <w:right w:val="none" w:sz="0" w:space="0" w:color="auto"/>
              </w:divBdr>
              <w:divsChild>
                <w:div w:id="778381047">
                  <w:marLeft w:val="0"/>
                  <w:marRight w:val="0"/>
                  <w:marTop w:val="0"/>
                  <w:marBottom w:val="0"/>
                  <w:divBdr>
                    <w:top w:val="none" w:sz="0" w:space="0" w:color="auto"/>
                    <w:left w:val="none" w:sz="0" w:space="0" w:color="auto"/>
                    <w:bottom w:val="none" w:sz="0" w:space="0" w:color="auto"/>
                    <w:right w:val="none" w:sz="0" w:space="0" w:color="auto"/>
                  </w:divBdr>
                </w:div>
              </w:divsChild>
            </w:div>
            <w:div w:id="1257177108">
              <w:marLeft w:val="0"/>
              <w:marRight w:val="0"/>
              <w:marTop w:val="0"/>
              <w:marBottom w:val="0"/>
              <w:divBdr>
                <w:top w:val="none" w:sz="0" w:space="0" w:color="auto"/>
                <w:left w:val="none" w:sz="0" w:space="0" w:color="auto"/>
                <w:bottom w:val="none" w:sz="0" w:space="0" w:color="auto"/>
                <w:right w:val="none" w:sz="0" w:space="0" w:color="auto"/>
              </w:divBdr>
            </w:div>
          </w:divsChild>
        </w:div>
        <w:div w:id="672417281">
          <w:marLeft w:val="0"/>
          <w:marRight w:val="0"/>
          <w:marTop w:val="0"/>
          <w:marBottom w:val="0"/>
          <w:divBdr>
            <w:top w:val="none" w:sz="0" w:space="0" w:color="auto"/>
            <w:left w:val="none" w:sz="0" w:space="0" w:color="auto"/>
            <w:bottom w:val="none" w:sz="0" w:space="0" w:color="auto"/>
            <w:right w:val="none" w:sz="0" w:space="0" w:color="auto"/>
          </w:divBdr>
          <w:divsChild>
            <w:div w:id="1423990278">
              <w:marLeft w:val="0"/>
              <w:marRight w:val="0"/>
              <w:marTop w:val="0"/>
              <w:marBottom w:val="0"/>
              <w:divBdr>
                <w:top w:val="none" w:sz="0" w:space="0" w:color="auto"/>
                <w:left w:val="none" w:sz="0" w:space="0" w:color="auto"/>
                <w:bottom w:val="none" w:sz="0" w:space="0" w:color="auto"/>
                <w:right w:val="none" w:sz="0" w:space="0" w:color="auto"/>
              </w:divBdr>
              <w:divsChild>
                <w:div w:id="1580945105">
                  <w:marLeft w:val="0"/>
                  <w:marRight w:val="0"/>
                  <w:marTop w:val="0"/>
                  <w:marBottom w:val="0"/>
                  <w:divBdr>
                    <w:top w:val="none" w:sz="0" w:space="0" w:color="auto"/>
                    <w:left w:val="none" w:sz="0" w:space="0" w:color="auto"/>
                    <w:bottom w:val="none" w:sz="0" w:space="0" w:color="auto"/>
                    <w:right w:val="none" w:sz="0" w:space="0" w:color="auto"/>
                  </w:divBdr>
                </w:div>
              </w:divsChild>
            </w:div>
            <w:div w:id="610405528">
              <w:marLeft w:val="0"/>
              <w:marRight w:val="0"/>
              <w:marTop w:val="0"/>
              <w:marBottom w:val="0"/>
              <w:divBdr>
                <w:top w:val="none" w:sz="0" w:space="0" w:color="auto"/>
                <w:left w:val="none" w:sz="0" w:space="0" w:color="auto"/>
                <w:bottom w:val="none" w:sz="0" w:space="0" w:color="auto"/>
                <w:right w:val="none" w:sz="0" w:space="0" w:color="auto"/>
              </w:divBdr>
            </w:div>
          </w:divsChild>
        </w:div>
        <w:div w:id="654452419">
          <w:marLeft w:val="0"/>
          <w:marRight w:val="0"/>
          <w:marTop w:val="0"/>
          <w:marBottom w:val="0"/>
          <w:divBdr>
            <w:top w:val="none" w:sz="0" w:space="0" w:color="auto"/>
            <w:left w:val="none" w:sz="0" w:space="0" w:color="auto"/>
            <w:bottom w:val="none" w:sz="0" w:space="0" w:color="auto"/>
            <w:right w:val="none" w:sz="0" w:space="0" w:color="auto"/>
          </w:divBdr>
          <w:divsChild>
            <w:div w:id="1424716850">
              <w:marLeft w:val="0"/>
              <w:marRight w:val="0"/>
              <w:marTop w:val="0"/>
              <w:marBottom w:val="0"/>
              <w:divBdr>
                <w:top w:val="none" w:sz="0" w:space="0" w:color="auto"/>
                <w:left w:val="none" w:sz="0" w:space="0" w:color="auto"/>
                <w:bottom w:val="none" w:sz="0" w:space="0" w:color="auto"/>
                <w:right w:val="none" w:sz="0" w:space="0" w:color="auto"/>
              </w:divBdr>
              <w:divsChild>
                <w:div w:id="131484689">
                  <w:marLeft w:val="0"/>
                  <w:marRight w:val="0"/>
                  <w:marTop w:val="0"/>
                  <w:marBottom w:val="0"/>
                  <w:divBdr>
                    <w:top w:val="none" w:sz="0" w:space="0" w:color="auto"/>
                    <w:left w:val="none" w:sz="0" w:space="0" w:color="auto"/>
                    <w:bottom w:val="none" w:sz="0" w:space="0" w:color="auto"/>
                    <w:right w:val="none" w:sz="0" w:space="0" w:color="auto"/>
                  </w:divBdr>
                </w:div>
              </w:divsChild>
            </w:div>
            <w:div w:id="1181745944">
              <w:marLeft w:val="0"/>
              <w:marRight w:val="0"/>
              <w:marTop w:val="0"/>
              <w:marBottom w:val="0"/>
              <w:divBdr>
                <w:top w:val="none" w:sz="0" w:space="0" w:color="auto"/>
                <w:left w:val="none" w:sz="0" w:space="0" w:color="auto"/>
                <w:bottom w:val="none" w:sz="0" w:space="0" w:color="auto"/>
                <w:right w:val="none" w:sz="0" w:space="0" w:color="auto"/>
              </w:divBdr>
            </w:div>
          </w:divsChild>
        </w:div>
        <w:div w:id="888154019">
          <w:marLeft w:val="0"/>
          <w:marRight w:val="0"/>
          <w:marTop w:val="0"/>
          <w:marBottom w:val="0"/>
          <w:divBdr>
            <w:top w:val="none" w:sz="0" w:space="0" w:color="auto"/>
            <w:left w:val="none" w:sz="0" w:space="0" w:color="auto"/>
            <w:bottom w:val="none" w:sz="0" w:space="0" w:color="auto"/>
            <w:right w:val="none" w:sz="0" w:space="0" w:color="auto"/>
          </w:divBdr>
          <w:divsChild>
            <w:div w:id="1142043839">
              <w:marLeft w:val="0"/>
              <w:marRight w:val="0"/>
              <w:marTop w:val="0"/>
              <w:marBottom w:val="0"/>
              <w:divBdr>
                <w:top w:val="none" w:sz="0" w:space="0" w:color="auto"/>
                <w:left w:val="none" w:sz="0" w:space="0" w:color="auto"/>
                <w:bottom w:val="none" w:sz="0" w:space="0" w:color="auto"/>
                <w:right w:val="none" w:sz="0" w:space="0" w:color="auto"/>
              </w:divBdr>
              <w:divsChild>
                <w:div w:id="314341816">
                  <w:marLeft w:val="0"/>
                  <w:marRight w:val="0"/>
                  <w:marTop w:val="0"/>
                  <w:marBottom w:val="0"/>
                  <w:divBdr>
                    <w:top w:val="none" w:sz="0" w:space="0" w:color="auto"/>
                    <w:left w:val="none" w:sz="0" w:space="0" w:color="auto"/>
                    <w:bottom w:val="none" w:sz="0" w:space="0" w:color="auto"/>
                    <w:right w:val="none" w:sz="0" w:space="0" w:color="auto"/>
                  </w:divBdr>
                </w:div>
              </w:divsChild>
            </w:div>
            <w:div w:id="467749818">
              <w:marLeft w:val="0"/>
              <w:marRight w:val="0"/>
              <w:marTop w:val="0"/>
              <w:marBottom w:val="0"/>
              <w:divBdr>
                <w:top w:val="none" w:sz="0" w:space="0" w:color="auto"/>
                <w:left w:val="none" w:sz="0" w:space="0" w:color="auto"/>
                <w:bottom w:val="none" w:sz="0" w:space="0" w:color="auto"/>
                <w:right w:val="none" w:sz="0" w:space="0" w:color="auto"/>
              </w:divBdr>
            </w:div>
          </w:divsChild>
        </w:div>
        <w:div w:id="2030980757">
          <w:marLeft w:val="0"/>
          <w:marRight w:val="0"/>
          <w:marTop w:val="0"/>
          <w:marBottom w:val="0"/>
          <w:divBdr>
            <w:top w:val="none" w:sz="0" w:space="0" w:color="auto"/>
            <w:left w:val="none" w:sz="0" w:space="0" w:color="auto"/>
            <w:bottom w:val="none" w:sz="0" w:space="0" w:color="auto"/>
            <w:right w:val="none" w:sz="0" w:space="0" w:color="auto"/>
          </w:divBdr>
          <w:divsChild>
            <w:div w:id="578442479">
              <w:marLeft w:val="0"/>
              <w:marRight w:val="0"/>
              <w:marTop w:val="0"/>
              <w:marBottom w:val="0"/>
              <w:divBdr>
                <w:top w:val="none" w:sz="0" w:space="0" w:color="auto"/>
                <w:left w:val="none" w:sz="0" w:space="0" w:color="auto"/>
                <w:bottom w:val="none" w:sz="0" w:space="0" w:color="auto"/>
                <w:right w:val="none" w:sz="0" w:space="0" w:color="auto"/>
              </w:divBdr>
              <w:divsChild>
                <w:div w:id="329528431">
                  <w:marLeft w:val="0"/>
                  <w:marRight w:val="0"/>
                  <w:marTop w:val="0"/>
                  <w:marBottom w:val="0"/>
                  <w:divBdr>
                    <w:top w:val="none" w:sz="0" w:space="0" w:color="auto"/>
                    <w:left w:val="none" w:sz="0" w:space="0" w:color="auto"/>
                    <w:bottom w:val="none" w:sz="0" w:space="0" w:color="auto"/>
                    <w:right w:val="none" w:sz="0" w:space="0" w:color="auto"/>
                  </w:divBdr>
                </w:div>
              </w:divsChild>
            </w:div>
            <w:div w:id="1682002025">
              <w:marLeft w:val="0"/>
              <w:marRight w:val="0"/>
              <w:marTop w:val="0"/>
              <w:marBottom w:val="0"/>
              <w:divBdr>
                <w:top w:val="none" w:sz="0" w:space="0" w:color="auto"/>
                <w:left w:val="none" w:sz="0" w:space="0" w:color="auto"/>
                <w:bottom w:val="none" w:sz="0" w:space="0" w:color="auto"/>
                <w:right w:val="none" w:sz="0" w:space="0" w:color="auto"/>
              </w:divBdr>
            </w:div>
          </w:divsChild>
        </w:div>
        <w:div w:id="859395333">
          <w:marLeft w:val="0"/>
          <w:marRight w:val="0"/>
          <w:marTop w:val="0"/>
          <w:marBottom w:val="0"/>
          <w:divBdr>
            <w:top w:val="none" w:sz="0" w:space="0" w:color="auto"/>
            <w:left w:val="none" w:sz="0" w:space="0" w:color="auto"/>
            <w:bottom w:val="none" w:sz="0" w:space="0" w:color="auto"/>
            <w:right w:val="none" w:sz="0" w:space="0" w:color="auto"/>
          </w:divBdr>
          <w:divsChild>
            <w:div w:id="2011592262">
              <w:marLeft w:val="0"/>
              <w:marRight w:val="0"/>
              <w:marTop w:val="0"/>
              <w:marBottom w:val="0"/>
              <w:divBdr>
                <w:top w:val="none" w:sz="0" w:space="0" w:color="auto"/>
                <w:left w:val="none" w:sz="0" w:space="0" w:color="auto"/>
                <w:bottom w:val="none" w:sz="0" w:space="0" w:color="auto"/>
                <w:right w:val="none" w:sz="0" w:space="0" w:color="auto"/>
              </w:divBdr>
              <w:divsChild>
                <w:div w:id="1060397016">
                  <w:marLeft w:val="0"/>
                  <w:marRight w:val="0"/>
                  <w:marTop w:val="0"/>
                  <w:marBottom w:val="0"/>
                  <w:divBdr>
                    <w:top w:val="none" w:sz="0" w:space="0" w:color="auto"/>
                    <w:left w:val="none" w:sz="0" w:space="0" w:color="auto"/>
                    <w:bottom w:val="none" w:sz="0" w:space="0" w:color="auto"/>
                    <w:right w:val="none" w:sz="0" w:space="0" w:color="auto"/>
                  </w:divBdr>
                </w:div>
              </w:divsChild>
            </w:div>
            <w:div w:id="1994529428">
              <w:marLeft w:val="0"/>
              <w:marRight w:val="0"/>
              <w:marTop w:val="0"/>
              <w:marBottom w:val="0"/>
              <w:divBdr>
                <w:top w:val="none" w:sz="0" w:space="0" w:color="auto"/>
                <w:left w:val="none" w:sz="0" w:space="0" w:color="auto"/>
                <w:bottom w:val="none" w:sz="0" w:space="0" w:color="auto"/>
                <w:right w:val="none" w:sz="0" w:space="0" w:color="auto"/>
              </w:divBdr>
            </w:div>
          </w:divsChild>
        </w:div>
        <w:div w:id="1364985014">
          <w:marLeft w:val="0"/>
          <w:marRight w:val="0"/>
          <w:marTop w:val="0"/>
          <w:marBottom w:val="0"/>
          <w:divBdr>
            <w:top w:val="none" w:sz="0" w:space="0" w:color="auto"/>
            <w:left w:val="none" w:sz="0" w:space="0" w:color="auto"/>
            <w:bottom w:val="none" w:sz="0" w:space="0" w:color="auto"/>
            <w:right w:val="none" w:sz="0" w:space="0" w:color="auto"/>
          </w:divBdr>
          <w:divsChild>
            <w:div w:id="302544934">
              <w:marLeft w:val="0"/>
              <w:marRight w:val="0"/>
              <w:marTop w:val="0"/>
              <w:marBottom w:val="0"/>
              <w:divBdr>
                <w:top w:val="none" w:sz="0" w:space="0" w:color="auto"/>
                <w:left w:val="none" w:sz="0" w:space="0" w:color="auto"/>
                <w:bottom w:val="none" w:sz="0" w:space="0" w:color="auto"/>
                <w:right w:val="none" w:sz="0" w:space="0" w:color="auto"/>
              </w:divBdr>
              <w:divsChild>
                <w:div w:id="1435200116">
                  <w:marLeft w:val="0"/>
                  <w:marRight w:val="0"/>
                  <w:marTop w:val="0"/>
                  <w:marBottom w:val="0"/>
                  <w:divBdr>
                    <w:top w:val="none" w:sz="0" w:space="0" w:color="auto"/>
                    <w:left w:val="none" w:sz="0" w:space="0" w:color="auto"/>
                    <w:bottom w:val="none" w:sz="0" w:space="0" w:color="auto"/>
                    <w:right w:val="none" w:sz="0" w:space="0" w:color="auto"/>
                  </w:divBdr>
                </w:div>
              </w:divsChild>
            </w:div>
            <w:div w:id="21355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361">
      <w:bodyDiv w:val="1"/>
      <w:marLeft w:val="0"/>
      <w:marRight w:val="0"/>
      <w:marTop w:val="0"/>
      <w:marBottom w:val="0"/>
      <w:divBdr>
        <w:top w:val="none" w:sz="0" w:space="0" w:color="auto"/>
        <w:left w:val="none" w:sz="0" w:space="0" w:color="auto"/>
        <w:bottom w:val="none" w:sz="0" w:space="0" w:color="auto"/>
        <w:right w:val="none" w:sz="0" w:space="0" w:color="auto"/>
      </w:divBdr>
      <w:divsChild>
        <w:div w:id="399444039">
          <w:marLeft w:val="0"/>
          <w:marRight w:val="0"/>
          <w:marTop w:val="0"/>
          <w:marBottom w:val="0"/>
          <w:divBdr>
            <w:top w:val="none" w:sz="0" w:space="0" w:color="auto"/>
            <w:left w:val="none" w:sz="0" w:space="0" w:color="auto"/>
            <w:bottom w:val="none" w:sz="0" w:space="0" w:color="auto"/>
            <w:right w:val="none" w:sz="0" w:space="0" w:color="auto"/>
          </w:divBdr>
          <w:divsChild>
            <w:div w:id="1950165512">
              <w:marLeft w:val="0"/>
              <w:marRight w:val="0"/>
              <w:marTop w:val="0"/>
              <w:marBottom w:val="0"/>
              <w:divBdr>
                <w:top w:val="none" w:sz="0" w:space="0" w:color="auto"/>
                <w:left w:val="none" w:sz="0" w:space="0" w:color="auto"/>
                <w:bottom w:val="none" w:sz="0" w:space="0" w:color="auto"/>
                <w:right w:val="none" w:sz="0" w:space="0" w:color="auto"/>
              </w:divBdr>
              <w:divsChild>
                <w:div w:id="2110200847">
                  <w:marLeft w:val="0"/>
                  <w:marRight w:val="0"/>
                  <w:marTop w:val="0"/>
                  <w:marBottom w:val="0"/>
                  <w:divBdr>
                    <w:top w:val="none" w:sz="0" w:space="0" w:color="auto"/>
                    <w:left w:val="none" w:sz="0" w:space="0" w:color="auto"/>
                    <w:bottom w:val="none" w:sz="0" w:space="0" w:color="auto"/>
                    <w:right w:val="none" w:sz="0" w:space="0" w:color="auto"/>
                  </w:divBdr>
                  <w:divsChild>
                    <w:div w:id="1717314509">
                      <w:marLeft w:val="0"/>
                      <w:marRight w:val="0"/>
                      <w:marTop w:val="0"/>
                      <w:marBottom w:val="0"/>
                      <w:divBdr>
                        <w:top w:val="none" w:sz="0" w:space="0" w:color="auto"/>
                        <w:left w:val="none" w:sz="0" w:space="0" w:color="auto"/>
                        <w:bottom w:val="none" w:sz="0" w:space="0" w:color="auto"/>
                        <w:right w:val="none" w:sz="0" w:space="0" w:color="auto"/>
                      </w:divBdr>
                      <w:divsChild>
                        <w:div w:id="1528062939">
                          <w:marLeft w:val="0"/>
                          <w:marRight w:val="0"/>
                          <w:marTop w:val="0"/>
                          <w:marBottom w:val="0"/>
                          <w:divBdr>
                            <w:top w:val="none" w:sz="0" w:space="0" w:color="auto"/>
                            <w:left w:val="none" w:sz="0" w:space="0" w:color="auto"/>
                            <w:bottom w:val="none" w:sz="0" w:space="0" w:color="auto"/>
                            <w:right w:val="none" w:sz="0" w:space="0" w:color="auto"/>
                          </w:divBdr>
                          <w:divsChild>
                            <w:div w:id="2623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250963">
      <w:bodyDiv w:val="1"/>
      <w:marLeft w:val="0"/>
      <w:marRight w:val="0"/>
      <w:marTop w:val="0"/>
      <w:marBottom w:val="0"/>
      <w:divBdr>
        <w:top w:val="none" w:sz="0" w:space="0" w:color="auto"/>
        <w:left w:val="none" w:sz="0" w:space="0" w:color="auto"/>
        <w:bottom w:val="none" w:sz="0" w:space="0" w:color="auto"/>
        <w:right w:val="none" w:sz="0" w:space="0" w:color="auto"/>
      </w:divBdr>
    </w:div>
    <w:div w:id="604575942">
      <w:bodyDiv w:val="1"/>
      <w:marLeft w:val="0"/>
      <w:marRight w:val="0"/>
      <w:marTop w:val="0"/>
      <w:marBottom w:val="0"/>
      <w:divBdr>
        <w:top w:val="none" w:sz="0" w:space="0" w:color="auto"/>
        <w:left w:val="none" w:sz="0" w:space="0" w:color="auto"/>
        <w:bottom w:val="none" w:sz="0" w:space="0" w:color="auto"/>
        <w:right w:val="none" w:sz="0" w:space="0" w:color="auto"/>
      </w:divBdr>
      <w:divsChild>
        <w:div w:id="136727118">
          <w:marLeft w:val="0"/>
          <w:marRight w:val="0"/>
          <w:marTop w:val="0"/>
          <w:marBottom w:val="0"/>
          <w:divBdr>
            <w:top w:val="none" w:sz="0" w:space="0" w:color="auto"/>
            <w:left w:val="none" w:sz="0" w:space="0" w:color="auto"/>
            <w:bottom w:val="none" w:sz="0" w:space="0" w:color="auto"/>
            <w:right w:val="none" w:sz="0" w:space="0" w:color="auto"/>
          </w:divBdr>
          <w:divsChild>
            <w:div w:id="1102840939">
              <w:marLeft w:val="0"/>
              <w:marRight w:val="0"/>
              <w:marTop w:val="0"/>
              <w:marBottom w:val="0"/>
              <w:divBdr>
                <w:top w:val="none" w:sz="0" w:space="0" w:color="auto"/>
                <w:left w:val="none" w:sz="0" w:space="0" w:color="auto"/>
                <w:bottom w:val="none" w:sz="0" w:space="0" w:color="auto"/>
                <w:right w:val="none" w:sz="0" w:space="0" w:color="auto"/>
              </w:divBdr>
              <w:divsChild>
                <w:div w:id="185751853">
                  <w:marLeft w:val="0"/>
                  <w:marRight w:val="0"/>
                  <w:marTop w:val="0"/>
                  <w:marBottom w:val="0"/>
                  <w:divBdr>
                    <w:top w:val="none" w:sz="0" w:space="0" w:color="auto"/>
                    <w:left w:val="none" w:sz="0" w:space="0" w:color="auto"/>
                    <w:bottom w:val="none" w:sz="0" w:space="0" w:color="auto"/>
                    <w:right w:val="none" w:sz="0" w:space="0" w:color="auto"/>
                  </w:divBdr>
                </w:div>
              </w:divsChild>
            </w:div>
            <w:div w:id="2142185675">
              <w:marLeft w:val="0"/>
              <w:marRight w:val="0"/>
              <w:marTop w:val="0"/>
              <w:marBottom w:val="0"/>
              <w:divBdr>
                <w:top w:val="none" w:sz="0" w:space="0" w:color="auto"/>
                <w:left w:val="none" w:sz="0" w:space="0" w:color="auto"/>
                <w:bottom w:val="none" w:sz="0" w:space="0" w:color="auto"/>
                <w:right w:val="none" w:sz="0" w:space="0" w:color="auto"/>
              </w:divBdr>
            </w:div>
          </w:divsChild>
        </w:div>
        <w:div w:id="2015692443">
          <w:marLeft w:val="0"/>
          <w:marRight w:val="0"/>
          <w:marTop w:val="0"/>
          <w:marBottom w:val="0"/>
          <w:divBdr>
            <w:top w:val="none" w:sz="0" w:space="0" w:color="auto"/>
            <w:left w:val="none" w:sz="0" w:space="0" w:color="auto"/>
            <w:bottom w:val="none" w:sz="0" w:space="0" w:color="auto"/>
            <w:right w:val="none" w:sz="0" w:space="0" w:color="auto"/>
          </w:divBdr>
          <w:divsChild>
            <w:div w:id="1219896655">
              <w:marLeft w:val="0"/>
              <w:marRight w:val="0"/>
              <w:marTop w:val="0"/>
              <w:marBottom w:val="0"/>
              <w:divBdr>
                <w:top w:val="none" w:sz="0" w:space="0" w:color="auto"/>
                <w:left w:val="none" w:sz="0" w:space="0" w:color="auto"/>
                <w:bottom w:val="none" w:sz="0" w:space="0" w:color="auto"/>
                <w:right w:val="none" w:sz="0" w:space="0" w:color="auto"/>
              </w:divBdr>
              <w:divsChild>
                <w:div w:id="533739789">
                  <w:marLeft w:val="0"/>
                  <w:marRight w:val="0"/>
                  <w:marTop w:val="0"/>
                  <w:marBottom w:val="0"/>
                  <w:divBdr>
                    <w:top w:val="none" w:sz="0" w:space="0" w:color="auto"/>
                    <w:left w:val="none" w:sz="0" w:space="0" w:color="auto"/>
                    <w:bottom w:val="none" w:sz="0" w:space="0" w:color="auto"/>
                    <w:right w:val="none" w:sz="0" w:space="0" w:color="auto"/>
                  </w:divBdr>
                </w:div>
              </w:divsChild>
            </w:div>
            <w:div w:id="1549803959">
              <w:marLeft w:val="0"/>
              <w:marRight w:val="0"/>
              <w:marTop w:val="0"/>
              <w:marBottom w:val="0"/>
              <w:divBdr>
                <w:top w:val="none" w:sz="0" w:space="0" w:color="auto"/>
                <w:left w:val="none" w:sz="0" w:space="0" w:color="auto"/>
                <w:bottom w:val="none" w:sz="0" w:space="0" w:color="auto"/>
                <w:right w:val="none" w:sz="0" w:space="0" w:color="auto"/>
              </w:divBdr>
            </w:div>
          </w:divsChild>
        </w:div>
        <w:div w:id="1998419608">
          <w:marLeft w:val="0"/>
          <w:marRight w:val="0"/>
          <w:marTop w:val="0"/>
          <w:marBottom w:val="0"/>
          <w:divBdr>
            <w:top w:val="none" w:sz="0" w:space="0" w:color="auto"/>
            <w:left w:val="none" w:sz="0" w:space="0" w:color="auto"/>
            <w:bottom w:val="none" w:sz="0" w:space="0" w:color="auto"/>
            <w:right w:val="none" w:sz="0" w:space="0" w:color="auto"/>
          </w:divBdr>
          <w:divsChild>
            <w:div w:id="424763269">
              <w:marLeft w:val="0"/>
              <w:marRight w:val="0"/>
              <w:marTop w:val="0"/>
              <w:marBottom w:val="0"/>
              <w:divBdr>
                <w:top w:val="none" w:sz="0" w:space="0" w:color="auto"/>
                <w:left w:val="none" w:sz="0" w:space="0" w:color="auto"/>
                <w:bottom w:val="none" w:sz="0" w:space="0" w:color="auto"/>
                <w:right w:val="none" w:sz="0" w:space="0" w:color="auto"/>
              </w:divBdr>
              <w:divsChild>
                <w:div w:id="1169252619">
                  <w:marLeft w:val="0"/>
                  <w:marRight w:val="0"/>
                  <w:marTop w:val="0"/>
                  <w:marBottom w:val="0"/>
                  <w:divBdr>
                    <w:top w:val="none" w:sz="0" w:space="0" w:color="auto"/>
                    <w:left w:val="none" w:sz="0" w:space="0" w:color="auto"/>
                    <w:bottom w:val="none" w:sz="0" w:space="0" w:color="auto"/>
                    <w:right w:val="none" w:sz="0" w:space="0" w:color="auto"/>
                  </w:divBdr>
                </w:div>
              </w:divsChild>
            </w:div>
            <w:div w:id="383020379">
              <w:marLeft w:val="0"/>
              <w:marRight w:val="0"/>
              <w:marTop w:val="0"/>
              <w:marBottom w:val="0"/>
              <w:divBdr>
                <w:top w:val="none" w:sz="0" w:space="0" w:color="auto"/>
                <w:left w:val="none" w:sz="0" w:space="0" w:color="auto"/>
                <w:bottom w:val="none" w:sz="0" w:space="0" w:color="auto"/>
                <w:right w:val="none" w:sz="0" w:space="0" w:color="auto"/>
              </w:divBdr>
            </w:div>
          </w:divsChild>
        </w:div>
        <w:div w:id="190342211">
          <w:marLeft w:val="0"/>
          <w:marRight w:val="0"/>
          <w:marTop w:val="0"/>
          <w:marBottom w:val="0"/>
          <w:divBdr>
            <w:top w:val="none" w:sz="0" w:space="0" w:color="auto"/>
            <w:left w:val="none" w:sz="0" w:space="0" w:color="auto"/>
            <w:bottom w:val="none" w:sz="0" w:space="0" w:color="auto"/>
            <w:right w:val="none" w:sz="0" w:space="0" w:color="auto"/>
          </w:divBdr>
          <w:divsChild>
            <w:div w:id="900336179">
              <w:marLeft w:val="0"/>
              <w:marRight w:val="0"/>
              <w:marTop w:val="0"/>
              <w:marBottom w:val="0"/>
              <w:divBdr>
                <w:top w:val="none" w:sz="0" w:space="0" w:color="auto"/>
                <w:left w:val="none" w:sz="0" w:space="0" w:color="auto"/>
                <w:bottom w:val="none" w:sz="0" w:space="0" w:color="auto"/>
                <w:right w:val="none" w:sz="0" w:space="0" w:color="auto"/>
              </w:divBdr>
              <w:divsChild>
                <w:div w:id="1896233409">
                  <w:marLeft w:val="0"/>
                  <w:marRight w:val="0"/>
                  <w:marTop w:val="0"/>
                  <w:marBottom w:val="0"/>
                  <w:divBdr>
                    <w:top w:val="none" w:sz="0" w:space="0" w:color="auto"/>
                    <w:left w:val="none" w:sz="0" w:space="0" w:color="auto"/>
                    <w:bottom w:val="none" w:sz="0" w:space="0" w:color="auto"/>
                    <w:right w:val="none" w:sz="0" w:space="0" w:color="auto"/>
                  </w:divBdr>
                </w:div>
              </w:divsChild>
            </w:div>
            <w:div w:id="1194272234">
              <w:marLeft w:val="0"/>
              <w:marRight w:val="0"/>
              <w:marTop w:val="0"/>
              <w:marBottom w:val="0"/>
              <w:divBdr>
                <w:top w:val="none" w:sz="0" w:space="0" w:color="auto"/>
                <w:left w:val="none" w:sz="0" w:space="0" w:color="auto"/>
                <w:bottom w:val="none" w:sz="0" w:space="0" w:color="auto"/>
                <w:right w:val="none" w:sz="0" w:space="0" w:color="auto"/>
              </w:divBdr>
            </w:div>
          </w:divsChild>
        </w:div>
        <w:div w:id="1324315473">
          <w:marLeft w:val="0"/>
          <w:marRight w:val="0"/>
          <w:marTop w:val="0"/>
          <w:marBottom w:val="0"/>
          <w:divBdr>
            <w:top w:val="none" w:sz="0" w:space="0" w:color="auto"/>
            <w:left w:val="none" w:sz="0" w:space="0" w:color="auto"/>
            <w:bottom w:val="none" w:sz="0" w:space="0" w:color="auto"/>
            <w:right w:val="none" w:sz="0" w:space="0" w:color="auto"/>
          </w:divBdr>
          <w:divsChild>
            <w:div w:id="1565681730">
              <w:marLeft w:val="0"/>
              <w:marRight w:val="0"/>
              <w:marTop w:val="0"/>
              <w:marBottom w:val="0"/>
              <w:divBdr>
                <w:top w:val="none" w:sz="0" w:space="0" w:color="auto"/>
                <w:left w:val="none" w:sz="0" w:space="0" w:color="auto"/>
                <w:bottom w:val="none" w:sz="0" w:space="0" w:color="auto"/>
                <w:right w:val="none" w:sz="0" w:space="0" w:color="auto"/>
              </w:divBdr>
              <w:divsChild>
                <w:div w:id="778068684">
                  <w:marLeft w:val="0"/>
                  <w:marRight w:val="0"/>
                  <w:marTop w:val="0"/>
                  <w:marBottom w:val="0"/>
                  <w:divBdr>
                    <w:top w:val="none" w:sz="0" w:space="0" w:color="auto"/>
                    <w:left w:val="none" w:sz="0" w:space="0" w:color="auto"/>
                    <w:bottom w:val="none" w:sz="0" w:space="0" w:color="auto"/>
                    <w:right w:val="none" w:sz="0" w:space="0" w:color="auto"/>
                  </w:divBdr>
                </w:div>
              </w:divsChild>
            </w:div>
            <w:div w:id="1618367356">
              <w:marLeft w:val="0"/>
              <w:marRight w:val="0"/>
              <w:marTop w:val="0"/>
              <w:marBottom w:val="0"/>
              <w:divBdr>
                <w:top w:val="none" w:sz="0" w:space="0" w:color="auto"/>
                <w:left w:val="none" w:sz="0" w:space="0" w:color="auto"/>
                <w:bottom w:val="none" w:sz="0" w:space="0" w:color="auto"/>
                <w:right w:val="none" w:sz="0" w:space="0" w:color="auto"/>
              </w:divBdr>
            </w:div>
          </w:divsChild>
        </w:div>
        <w:div w:id="650866094">
          <w:marLeft w:val="0"/>
          <w:marRight w:val="0"/>
          <w:marTop w:val="0"/>
          <w:marBottom w:val="0"/>
          <w:divBdr>
            <w:top w:val="none" w:sz="0" w:space="0" w:color="auto"/>
            <w:left w:val="none" w:sz="0" w:space="0" w:color="auto"/>
            <w:bottom w:val="none" w:sz="0" w:space="0" w:color="auto"/>
            <w:right w:val="none" w:sz="0" w:space="0" w:color="auto"/>
          </w:divBdr>
          <w:divsChild>
            <w:div w:id="868881564">
              <w:marLeft w:val="0"/>
              <w:marRight w:val="0"/>
              <w:marTop w:val="0"/>
              <w:marBottom w:val="0"/>
              <w:divBdr>
                <w:top w:val="none" w:sz="0" w:space="0" w:color="auto"/>
                <w:left w:val="none" w:sz="0" w:space="0" w:color="auto"/>
                <w:bottom w:val="none" w:sz="0" w:space="0" w:color="auto"/>
                <w:right w:val="none" w:sz="0" w:space="0" w:color="auto"/>
              </w:divBdr>
              <w:divsChild>
                <w:div w:id="393503238">
                  <w:marLeft w:val="0"/>
                  <w:marRight w:val="0"/>
                  <w:marTop w:val="0"/>
                  <w:marBottom w:val="0"/>
                  <w:divBdr>
                    <w:top w:val="none" w:sz="0" w:space="0" w:color="auto"/>
                    <w:left w:val="none" w:sz="0" w:space="0" w:color="auto"/>
                    <w:bottom w:val="none" w:sz="0" w:space="0" w:color="auto"/>
                    <w:right w:val="none" w:sz="0" w:space="0" w:color="auto"/>
                  </w:divBdr>
                </w:div>
              </w:divsChild>
            </w:div>
            <w:div w:id="987176102">
              <w:marLeft w:val="0"/>
              <w:marRight w:val="0"/>
              <w:marTop w:val="0"/>
              <w:marBottom w:val="0"/>
              <w:divBdr>
                <w:top w:val="none" w:sz="0" w:space="0" w:color="auto"/>
                <w:left w:val="none" w:sz="0" w:space="0" w:color="auto"/>
                <w:bottom w:val="none" w:sz="0" w:space="0" w:color="auto"/>
                <w:right w:val="none" w:sz="0" w:space="0" w:color="auto"/>
              </w:divBdr>
            </w:div>
          </w:divsChild>
        </w:div>
        <w:div w:id="2039042781">
          <w:marLeft w:val="0"/>
          <w:marRight w:val="0"/>
          <w:marTop w:val="0"/>
          <w:marBottom w:val="0"/>
          <w:divBdr>
            <w:top w:val="none" w:sz="0" w:space="0" w:color="auto"/>
            <w:left w:val="none" w:sz="0" w:space="0" w:color="auto"/>
            <w:bottom w:val="none" w:sz="0" w:space="0" w:color="auto"/>
            <w:right w:val="none" w:sz="0" w:space="0" w:color="auto"/>
          </w:divBdr>
          <w:divsChild>
            <w:div w:id="822702734">
              <w:marLeft w:val="0"/>
              <w:marRight w:val="0"/>
              <w:marTop w:val="0"/>
              <w:marBottom w:val="0"/>
              <w:divBdr>
                <w:top w:val="none" w:sz="0" w:space="0" w:color="auto"/>
                <w:left w:val="none" w:sz="0" w:space="0" w:color="auto"/>
                <w:bottom w:val="none" w:sz="0" w:space="0" w:color="auto"/>
                <w:right w:val="none" w:sz="0" w:space="0" w:color="auto"/>
              </w:divBdr>
              <w:divsChild>
                <w:div w:id="1299605769">
                  <w:marLeft w:val="0"/>
                  <w:marRight w:val="0"/>
                  <w:marTop w:val="0"/>
                  <w:marBottom w:val="0"/>
                  <w:divBdr>
                    <w:top w:val="none" w:sz="0" w:space="0" w:color="auto"/>
                    <w:left w:val="none" w:sz="0" w:space="0" w:color="auto"/>
                    <w:bottom w:val="none" w:sz="0" w:space="0" w:color="auto"/>
                    <w:right w:val="none" w:sz="0" w:space="0" w:color="auto"/>
                  </w:divBdr>
                </w:div>
              </w:divsChild>
            </w:div>
            <w:div w:id="1610815046">
              <w:marLeft w:val="0"/>
              <w:marRight w:val="0"/>
              <w:marTop w:val="0"/>
              <w:marBottom w:val="0"/>
              <w:divBdr>
                <w:top w:val="none" w:sz="0" w:space="0" w:color="auto"/>
                <w:left w:val="none" w:sz="0" w:space="0" w:color="auto"/>
                <w:bottom w:val="none" w:sz="0" w:space="0" w:color="auto"/>
                <w:right w:val="none" w:sz="0" w:space="0" w:color="auto"/>
              </w:divBdr>
            </w:div>
          </w:divsChild>
        </w:div>
        <w:div w:id="704405664">
          <w:marLeft w:val="0"/>
          <w:marRight w:val="0"/>
          <w:marTop w:val="0"/>
          <w:marBottom w:val="0"/>
          <w:divBdr>
            <w:top w:val="none" w:sz="0" w:space="0" w:color="auto"/>
            <w:left w:val="none" w:sz="0" w:space="0" w:color="auto"/>
            <w:bottom w:val="none" w:sz="0" w:space="0" w:color="auto"/>
            <w:right w:val="none" w:sz="0" w:space="0" w:color="auto"/>
          </w:divBdr>
          <w:divsChild>
            <w:div w:id="2109227874">
              <w:marLeft w:val="0"/>
              <w:marRight w:val="0"/>
              <w:marTop w:val="0"/>
              <w:marBottom w:val="0"/>
              <w:divBdr>
                <w:top w:val="none" w:sz="0" w:space="0" w:color="auto"/>
                <w:left w:val="none" w:sz="0" w:space="0" w:color="auto"/>
                <w:bottom w:val="none" w:sz="0" w:space="0" w:color="auto"/>
                <w:right w:val="none" w:sz="0" w:space="0" w:color="auto"/>
              </w:divBdr>
              <w:divsChild>
                <w:div w:id="2014716797">
                  <w:marLeft w:val="0"/>
                  <w:marRight w:val="0"/>
                  <w:marTop w:val="0"/>
                  <w:marBottom w:val="0"/>
                  <w:divBdr>
                    <w:top w:val="none" w:sz="0" w:space="0" w:color="auto"/>
                    <w:left w:val="none" w:sz="0" w:space="0" w:color="auto"/>
                    <w:bottom w:val="none" w:sz="0" w:space="0" w:color="auto"/>
                    <w:right w:val="none" w:sz="0" w:space="0" w:color="auto"/>
                  </w:divBdr>
                </w:div>
              </w:divsChild>
            </w:div>
            <w:div w:id="482504823">
              <w:marLeft w:val="0"/>
              <w:marRight w:val="0"/>
              <w:marTop w:val="0"/>
              <w:marBottom w:val="0"/>
              <w:divBdr>
                <w:top w:val="none" w:sz="0" w:space="0" w:color="auto"/>
                <w:left w:val="none" w:sz="0" w:space="0" w:color="auto"/>
                <w:bottom w:val="none" w:sz="0" w:space="0" w:color="auto"/>
                <w:right w:val="none" w:sz="0" w:space="0" w:color="auto"/>
              </w:divBdr>
            </w:div>
          </w:divsChild>
        </w:div>
        <w:div w:id="1624538158">
          <w:marLeft w:val="0"/>
          <w:marRight w:val="0"/>
          <w:marTop w:val="0"/>
          <w:marBottom w:val="0"/>
          <w:divBdr>
            <w:top w:val="none" w:sz="0" w:space="0" w:color="auto"/>
            <w:left w:val="none" w:sz="0" w:space="0" w:color="auto"/>
            <w:bottom w:val="none" w:sz="0" w:space="0" w:color="auto"/>
            <w:right w:val="none" w:sz="0" w:space="0" w:color="auto"/>
          </w:divBdr>
          <w:divsChild>
            <w:div w:id="1271009169">
              <w:marLeft w:val="0"/>
              <w:marRight w:val="0"/>
              <w:marTop w:val="0"/>
              <w:marBottom w:val="0"/>
              <w:divBdr>
                <w:top w:val="none" w:sz="0" w:space="0" w:color="auto"/>
                <w:left w:val="none" w:sz="0" w:space="0" w:color="auto"/>
                <w:bottom w:val="none" w:sz="0" w:space="0" w:color="auto"/>
                <w:right w:val="none" w:sz="0" w:space="0" w:color="auto"/>
              </w:divBdr>
              <w:divsChild>
                <w:div w:id="259071020">
                  <w:marLeft w:val="0"/>
                  <w:marRight w:val="0"/>
                  <w:marTop w:val="0"/>
                  <w:marBottom w:val="0"/>
                  <w:divBdr>
                    <w:top w:val="none" w:sz="0" w:space="0" w:color="auto"/>
                    <w:left w:val="none" w:sz="0" w:space="0" w:color="auto"/>
                    <w:bottom w:val="none" w:sz="0" w:space="0" w:color="auto"/>
                    <w:right w:val="none" w:sz="0" w:space="0" w:color="auto"/>
                  </w:divBdr>
                </w:div>
              </w:divsChild>
            </w:div>
            <w:div w:id="8651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204">
      <w:bodyDiv w:val="1"/>
      <w:marLeft w:val="0"/>
      <w:marRight w:val="0"/>
      <w:marTop w:val="0"/>
      <w:marBottom w:val="0"/>
      <w:divBdr>
        <w:top w:val="none" w:sz="0" w:space="0" w:color="auto"/>
        <w:left w:val="none" w:sz="0" w:space="0" w:color="auto"/>
        <w:bottom w:val="none" w:sz="0" w:space="0" w:color="auto"/>
        <w:right w:val="none" w:sz="0" w:space="0" w:color="auto"/>
      </w:divBdr>
    </w:div>
    <w:div w:id="812211328">
      <w:bodyDiv w:val="1"/>
      <w:marLeft w:val="0"/>
      <w:marRight w:val="0"/>
      <w:marTop w:val="0"/>
      <w:marBottom w:val="0"/>
      <w:divBdr>
        <w:top w:val="none" w:sz="0" w:space="0" w:color="auto"/>
        <w:left w:val="none" w:sz="0" w:space="0" w:color="auto"/>
        <w:bottom w:val="none" w:sz="0" w:space="0" w:color="auto"/>
        <w:right w:val="none" w:sz="0" w:space="0" w:color="auto"/>
      </w:divBdr>
    </w:div>
    <w:div w:id="884830185">
      <w:bodyDiv w:val="1"/>
      <w:marLeft w:val="0"/>
      <w:marRight w:val="0"/>
      <w:marTop w:val="0"/>
      <w:marBottom w:val="0"/>
      <w:divBdr>
        <w:top w:val="none" w:sz="0" w:space="0" w:color="auto"/>
        <w:left w:val="none" w:sz="0" w:space="0" w:color="auto"/>
        <w:bottom w:val="none" w:sz="0" w:space="0" w:color="auto"/>
        <w:right w:val="none" w:sz="0" w:space="0" w:color="auto"/>
      </w:divBdr>
    </w:div>
    <w:div w:id="923761153">
      <w:bodyDiv w:val="1"/>
      <w:marLeft w:val="0"/>
      <w:marRight w:val="0"/>
      <w:marTop w:val="0"/>
      <w:marBottom w:val="0"/>
      <w:divBdr>
        <w:top w:val="none" w:sz="0" w:space="0" w:color="auto"/>
        <w:left w:val="none" w:sz="0" w:space="0" w:color="auto"/>
        <w:bottom w:val="none" w:sz="0" w:space="0" w:color="auto"/>
        <w:right w:val="none" w:sz="0" w:space="0" w:color="auto"/>
      </w:divBdr>
    </w:div>
    <w:div w:id="1454204772">
      <w:bodyDiv w:val="1"/>
      <w:marLeft w:val="0"/>
      <w:marRight w:val="0"/>
      <w:marTop w:val="0"/>
      <w:marBottom w:val="0"/>
      <w:divBdr>
        <w:top w:val="none" w:sz="0" w:space="0" w:color="auto"/>
        <w:left w:val="none" w:sz="0" w:space="0" w:color="auto"/>
        <w:bottom w:val="none" w:sz="0" w:space="0" w:color="auto"/>
        <w:right w:val="none" w:sz="0" w:space="0" w:color="auto"/>
      </w:divBdr>
    </w:div>
    <w:div w:id="1457873061">
      <w:bodyDiv w:val="1"/>
      <w:marLeft w:val="0"/>
      <w:marRight w:val="0"/>
      <w:marTop w:val="0"/>
      <w:marBottom w:val="0"/>
      <w:divBdr>
        <w:top w:val="none" w:sz="0" w:space="0" w:color="auto"/>
        <w:left w:val="none" w:sz="0" w:space="0" w:color="auto"/>
        <w:bottom w:val="none" w:sz="0" w:space="0" w:color="auto"/>
        <w:right w:val="none" w:sz="0" w:space="0" w:color="auto"/>
      </w:divBdr>
      <w:divsChild>
        <w:div w:id="369574986">
          <w:marLeft w:val="0"/>
          <w:marRight w:val="0"/>
          <w:marTop w:val="0"/>
          <w:marBottom w:val="0"/>
          <w:divBdr>
            <w:top w:val="none" w:sz="0" w:space="0" w:color="auto"/>
            <w:left w:val="none" w:sz="0" w:space="0" w:color="auto"/>
            <w:bottom w:val="none" w:sz="0" w:space="0" w:color="auto"/>
            <w:right w:val="none" w:sz="0" w:space="0" w:color="auto"/>
          </w:divBdr>
          <w:divsChild>
            <w:div w:id="1685471744">
              <w:marLeft w:val="0"/>
              <w:marRight w:val="0"/>
              <w:marTop w:val="0"/>
              <w:marBottom w:val="0"/>
              <w:divBdr>
                <w:top w:val="none" w:sz="0" w:space="0" w:color="auto"/>
                <w:left w:val="none" w:sz="0" w:space="0" w:color="auto"/>
                <w:bottom w:val="none" w:sz="0" w:space="0" w:color="auto"/>
                <w:right w:val="none" w:sz="0" w:space="0" w:color="auto"/>
              </w:divBdr>
              <w:divsChild>
                <w:div w:id="95488220">
                  <w:marLeft w:val="0"/>
                  <w:marRight w:val="0"/>
                  <w:marTop w:val="0"/>
                  <w:marBottom w:val="0"/>
                  <w:divBdr>
                    <w:top w:val="none" w:sz="0" w:space="0" w:color="auto"/>
                    <w:left w:val="none" w:sz="0" w:space="0" w:color="auto"/>
                    <w:bottom w:val="none" w:sz="0" w:space="0" w:color="auto"/>
                    <w:right w:val="none" w:sz="0" w:space="0" w:color="auto"/>
                  </w:divBdr>
                  <w:divsChild>
                    <w:div w:id="1193374598">
                      <w:marLeft w:val="0"/>
                      <w:marRight w:val="0"/>
                      <w:marTop w:val="0"/>
                      <w:marBottom w:val="0"/>
                      <w:divBdr>
                        <w:top w:val="none" w:sz="0" w:space="0" w:color="auto"/>
                        <w:left w:val="none" w:sz="0" w:space="0" w:color="auto"/>
                        <w:bottom w:val="none" w:sz="0" w:space="0" w:color="auto"/>
                        <w:right w:val="none" w:sz="0" w:space="0" w:color="auto"/>
                      </w:divBdr>
                      <w:divsChild>
                        <w:div w:id="603466400">
                          <w:marLeft w:val="0"/>
                          <w:marRight w:val="0"/>
                          <w:marTop w:val="0"/>
                          <w:marBottom w:val="0"/>
                          <w:divBdr>
                            <w:top w:val="none" w:sz="0" w:space="0" w:color="auto"/>
                            <w:left w:val="none" w:sz="0" w:space="0" w:color="auto"/>
                            <w:bottom w:val="none" w:sz="0" w:space="0" w:color="auto"/>
                            <w:right w:val="none" w:sz="0" w:space="0" w:color="auto"/>
                          </w:divBdr>
                          <w:divsChild>
                            <w:div w:id="1280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222685">
      <w:bodyDiv w:val="1"/>
      <w:marLeft w:val="0"/>
      <w:marRight w:val="0"/>
      <w:marTop w:val="0"/>
      <w:marBottom w:val="0"/>
      <w:divBdr>
        <w:top w:val="none" w:sz="0" w:space="0" w:color="auto"/>
        <w:left w:val="none" w:sz="0" w:space="0" w:color="auto"/>
        <w:bottom w:val="none" w:sz="0" w:space="0" w:color="auto"/>
        <w:right w:val="none" w:sz="0" w:space="0" w:color="auto"/>
      </w:divBdr>
    </w:div>
    <w:div w:id="1693989730">
      <w:bodyDiv w:val="1"/>
      <w:marLeft w:val="0"/>
      <w:marRight w:val="0"/>
      <w:marTop w:val="0"/>
      <w:marBottom w:val="0"/>
      <w:divBdr>
        <w:top w:val="none" w:sz="0" w:space="0" w:color="auto"/>
        <w:left w:val="none" w:sz="0" w:space="0" w:color="auto"/>
        <w:bottom w:val="none" w:sz="0" w:space="0" w:color="auto"/>
        <w:right w:val="none" w:sz="0" w:space="0" w:color="auto"/>
      </w:divBdr>
      <w:divsChild>
        <w:div w:id="116145993">
          <w:marLeft w:val="0"/>
          <w:marRight w:val="0"/>
          <w:marTop w:val="0"/>
          <w:marBottom w:val="0"/>
          <w:divBdr>
            <w:top w:val="none" w:sz="0" w:space="0" w:color="auto"/>
            <w:left w:val="none" w:sz="0" w:space="0" w:color="auto"/>
            <w:bottom w:val="none" w:sz="0" w:space="0" w:color="auto"/>
            <w:right w:val="none" w:sz="0" w:space="0" w:color="auto"/>
          </w:divBdr>
          <w:divsChild>
            <w:div w:id="351957935">
              <w:marLeft w:val="0"/>
              <w:marRight w:val="0"/>
              <w:marTop w:val="0"/>
              <w:marBottom w:val="0"/>
              <w:divBdr>
                <w:top w:val="none" w:sz="0" w:space="0" w:color="auto"/>
                <w:left w:val="none" w:sz="0" w:space="0" w:color="auto"/>
                <w:bottom w:val="none" w:sz="0" w:space="0" w:color="auto"/>
                <w:right w:val="none" w:sz="0" w:space="0" w:color="auto"/>
              </w:divBdr>
              <w:divsChild>
                <w:div w:id="1629774565">
                  <w:marLeft w:val="0"/>
                  <w:marRight w:val="0"/>
                  <w:marTop w:val="0"/>
                  <w:marBottom w:val="0"/>
                  <w:divBdr>
                    <w:top w:val="none" w:sz="0" w:space="0" w:color="auto"/>
                    <w:left w:val="none" w:sz="0" w:space="0" w:color="auto"/>
                    <w:bottom w:val="none" w:sz="0" w:space="0" w:color="auto"/>
                    <w:right w:val="none" w:sz="0" w:space="0" w:color="auto"/>
                  </w:divBdr>
                </w:div>
              </w:divsChild>
            </w:div>
            <w:div w:id="587157880">
              <w:marLeft w:val="0"/>
              <w:marRight w:val="0"/>
              <w:marTop w:val="0"/>
              <w:marBottom w:val="0"/>
              <w:divBdr>
                <w:top w:val="none" w:sz="0" w:space="0" w:color="auto"/>
                <w:left w:val="none" w:sz="0" w:space="0" w:color="auto"/>
                <w:bottom w:val="none" w:sz="0" w:space="0" w:color="auto"/>
                <w:right w:val="none" w:sz="0" w:space="0" w:color="auto"/>
              </w:divBdr>
            </w:div>
          </w:divsChild>
        </w:div>
        <w:div w:id="1720544335">
          <w:marLeft w:val="0"/>
          <w:marRight w:val="0"/>
          <w:marTop w:val="0"/>
          <w:marBottom w:val="0"/>
          <w:divBdr>
            <w:top w:val="none" w:sz="0" w:space="0" w:color="auto"/>
            <w:left w:val="none" w:sz="0" w:space="0" w:color="auto"/>
            <w:bottom w:val="none" w:sz="0" w:space="0" w:color="auto"/>
            <w:right w:val="none" w:sz="0" w:space="0" w:color="auto"/>
          </w:divBdr>
          <w:divsChild>
            <w:div w:id="2042584700">
              <w:marLeft w:val="0"/>
              <w:marRight w:val="0"/>
              <w:marTop w:val="0"/>
              <w:marBottom w:val="0"/>
              <w:divBdr>
                <w:top w:val="none" w:sz="0" w:space="0" w:color="auto"/>
                <w:left w:val="none" w:sz="0" w:space="0" w:color="auto"/>
                <w:bottom w:val="none" w:sz="0" w:space="0" w:color="auto"/>
                <w:right w:val="none" w:sz="0" w:space="0" w:color="auto"/>
              </w:divBdr>
              <w:divsChild>
                <w:div w:id="104086562">
                  <w:marLeft w:val="0"/>
                  <w:marRight w:val="0"/>
                  <w:marTop w:val="0"/>
                  <w:marBottom w:val="0"/>
                  <w:divBdr>
                    <w:top w:val="none" w:sz="0" w:space="0" w:color="auto"/>
                    <w:left w:val="none" w:sz="0" w:space="0" w:color="auto"/>
                    <w:bottom w:val="none" w:sz="0" w:space="0" w:color="auto"/>
                    <w:right w:val="none" w:sz="0" w:space="0" w:color="auto"/>
                  </w:divBdr>
                </w:div>
              </w:divsChild>
            </w:div>
            <w:div w:id="1436293875">
              <w:marLeft w:val="0"/>
              <w:marRight w:val="0"/>
              <w:marTop w:val="0"/>
              <w:marBottom w:val="0"/>
              <w:divBdr>
                <w:top w:val="none" w:sz="0" w:space="0" w:color="auto"/>
                <w:left w:val="none" w:sz="0" w:space="0" w:color="auto"/>
                <w:bottom w:val="none" w:sz="0" w:space="0" w:color="auto"/>
                <w:right w:val="none" w:sz="0" w:space="0" w:color="auto"/>
              </w:divBdr>
            </w:div>
          </w:divsChild>
        </w:div>
        <w:div w:id="874806220">
          <w:marLeft w:val="0"/>
          <w:marRight w:val="0"/>
          <w:marTop w:val="0"/>
          <w:marBottom w:val="0"/>
          <w:divBdr>
            <w:top w:val="none" w:sz="0" w:space="0" w:color="auto"/>
            <w:left w:val="none" w:sz="0" w:space="0" w:color="auto"/>
            <w:bottom w:val="none" w:sz="0" w:space="0" w:color="auto"/>
            <w:right w:val="none" w:sz="0" w:space="0" w:color="auto"/>
          </w:divBdr>
          <w:divsChild>
            <w:div w:id="1488395077">
              <w:marLeft w:val="0"/>
              <w:marRight w:val="0"/>
              <w:marTop w:val="0"/>
              <w:marBottom w:val="0"/>
              <w:divBdr>
                <w:top w:val="none" w:sz="0" w:space="0" w:color="auto"/>
                <w:left w:val="none" w:sz="0" w:space="0" w:color="auto"/>
                <w:bottom w:val="none" w:sz="0" w:space="0" w:color="auto"/>
                <w:right w:val="none" w:sz="0" w:space="0" w:color="auto"/>
              </w:divBdr>
              <w:divsChild>
                <w:div w:id="1425763458">
                  <w:marLeft w:val="0"/>
                  <w:marRight w:val="0"/>
                  <w:marTop w:val="0"/>
                  <w:marBottom w:val="0"/>
                  <w:divBdr>
                    <w:top w:val="none" w:sz="0" w:space="0" w:color="auto"/>
                    <w:left w:val="none" w:sz="0" w:space="0" w:color="auto"/>
                    <w:bottom w:val="none" w:sz="0" w:space="0" w:color="auto"/>
                    <w:right w:val="none" w:sz="0" w:space="0" w:color="auto"/>
                  </w:divBdr>
                </w:div>
              </w:divsChild>
            </w:div>
            <w:div w:id="963536271">
              <w:marLeft w:val="0"/>
              <w:marRight w:val="0"/>
              <w:marTop w:val="0"/>
              <w:marBottom w:val="0"/>
              <w:divBdr>
                <w:top w:val="none" w:sz="0" w:space="0" w:color="auto"/>
                <w:left w:val="none" w:sz="0" w:space="0" w:color="auto"/>
                <w:bottom w:val="none" w:sz="0" w:space="0" w:color="auto"/>
                <w:right w:val="none" w:sz="0" w:space="0" w:color="auto"/>
              </w:divBdr>
            </w:div>
          </w:divsChild>
        </w:div>
        <w:div w:id="1708991322">
          <w:marLeft w:val="0"/>
          <w:marRight w:val="0"/>
          <w:marTop w:val="0"/>
          <w:marBottom w:val="0"/>
          <w:divBdr>
            <w:top w:val="none" w:sz="0" w:space="0" w:color="auto"/>
            <w:left w:val="none" w:sz="0" w:space="0" w:color="auto"/>
            <w:bottom w:val="none" w:sz="0" w:space="0" w:color="auto"/>
            <w:right w:val="none" w:sz="0" w:space="0" w:color="auto"/>
          </w:divBdr>
          <w:divsChild>
            <w:div w:id="2075346872">
              <w:marLeft w:val="0"/>
              <w:marRight w:val="0"/>
              <w:marTop w:val="0"/>
              <w:marBottom w:val="0"/>
              <w:divBdr>
                <w:top w:val="none" w:sz="0" w:space="0" w:color="auto"/>
                <w:left w:val="none" w:sz="0" w:space="0" w:color="auto"/>
                <w:bottom w:val="none" w:sz="0" w:space="0" w:color="auto"/>
                <w:right w:val="none" w:sz="0" w:space="0" w:color="auto"/>
              </w:divBdr>
              <w:divsChild>
                <w:div w:id="1048720547">
                  <w:marLeft w:val="0"/>
                  <w:marRight w:val="0"/>
                  <w:marTop w:val="0"/>
                  <w:marBottom w:val="0"/>
                  <w:divBdr>
                    <w:top w:val="none" w:sz="0" w:space="0" w:color="auto"/>
                    <w:left w:val="none" w:sz="0" w:space="0" w:color="auto"/>
                    <w:bottom w:val="none" w:sz="0" w:space="0" w:color="auto"/>
                    <w:right w:val="none" w:sz="0" w:space="0" w:color="auto"/>
                  </w:divBdr>
                </w:div>
              </w:divsChild>
            </w:div>
            <w:div w:id="145897191">
              <w:marLeft w:val="0"/>
              <w:marRight w:val="0"/>
              <w:marTop w:val="0"/>
              <w:marBottom w:val="0"/>
              <w:divBdr>
                <w:top w:val="none" w:sz="0" w:space="0" w:color="auto"/>
                <w:left w:val="none" w:sz="0" w:space="0" w:color="auto"/>
                <w:bottom w:val="none" w:sz="0" w:space="0" w:color="auto"/>
                <w:right w:val="none" w:sz="0" w:space="0" w:color="auto"/>
              </w:divBdr>
            </w:div>
          </w:divsChild>
        </w:div>
        <w:div w:id="1158615449">
          <w:marLeft w:val="0"/>
          <w:marRight w:val="0"/>
          <w:marTop w:val="0"/>
          <w:marBottom w:val="0"/>
          <w:divBdr>
            <w:top w:val="none" w:sz="0" w:space="0" w:color="auto"/>
            <w:left w:val="none" w:sz="0" w:space="0" w:color="auto"/>
            <w:bottom w:val="none" w:sz="0" w:space="0" w:color="auto"/>
            <w:right w:val="none" w:sz="0" w:space="0" w:color="auto"/>
          </w:divBdr>
          <w:divsChild>
            <w:div w:id="1027682126">
              <w:marLeft w:val="0"/>
              <w:marRight w:val="0"/>
              <w:marTop w:val="0"/>
              <w:marBottom w:val="0"/>
              <w:divBdr>
                <w:top w:val="none" w:sz="0" w:space="0" w:color="auto"/>
                <w:left w:val="none" w:sz="0" w:space="0" w:color="auto"/>
                <w:bottom w:val="none" w:sz="0" w:space="0" w:color="auto"/>
                <w:right w:val="none" w:sz="0" w:space="0" w:color="auto"/>
              </w:divBdr>
              <w:divsChild>
                <w:div w:id="2034307452">
                  <w:marLeft w:val="0"/>
                  <w:marRight w:val="0"/>
                  <w:marTop w:val="0"/>
                  <w:marBottom w:val="0"/>
                  <w:divBdr>
                    <w:top w:val="none" w:sz="0" w:space="0" w:color="auto"/>
                    <w:left w:val="none" w:sz="0" w:space="0" w:color="auto"/>
                    <w:bottom w:val="none" w:sz="0" w:space="0" w:color="auto"/>
                    <w:right w:val="none" w:sz="0" w:space="0" w:color="auto"/>
                  </w:divBdr>
                </w:div>
              </w:divsChild>
            </w:div>
            <w:div w:id="1501964366">
              <w:marLeft w:val="0"/>
              <w:marRight w:val="0"/>
              <w:marTop w:val="0"/>
              <w:marBottom w:val="0"/>
              <w:divBdr>
                <w:top w:val="none" w:sz="0" w:space="0" w:color="auto"/>
                <w:left w:val="none" w:sz="0" w:space="0" w:color="auto"/>
                <w:bottom w:val="none" w:sz="0" w:space="0" w:color="auto"/>
                <w:right w:val="none" w:sz="0" w:space="0" w:color="auto"/>
              </w:divBdr>
            </w:div>
          </w:divsChild>
        </w:div>
        <w:div w:id="618999130">
          <w:marLeft w:val="0"/>
          <w:marRight w:val="0"/>
          <w:marTop w:val="0"/>
          <w:marBottom w:val="0"/>
          <w:divBdr>
            <w:top w:val="none" w:sz="0" w:space="0" w:color="auto"/>
            <w:left w:val="none" w:sz="0" w:space="0" w:color="auto"/>
            <w:bottom w:val="none" w:sz="0" w:space="0" w:color="auto"/>
            <w:right w:val="none" w:sz="0" w:space="0" w:color="auto"/>
          </w:divBdr>
          <w:divsChild>
            <w:div w:id="663364841">
              <w:marLeft w:val="0"/>
              <w:marRight w:val="0"/>
              <w:marTop w:val="0"/>
              <w:marBottom w:val="0"/>
              <w:divBdr>
                <w:top w:val="none" w:sz="0" w:space="0" w:color="auto"/>
                <w:left w:val="none" w:sz="0" w:space="0" w:color="auto"/>
                <w:bottom w:val="none" w:sz="0" w:space="0" w:color="auto"/>
                <w:right w:val="none" w:sz="0" w:space="0" w:color="auto"/>
              </w:divBdr>
              <w:divsChild>
                <w:div w:id="481308603">
                  <w:marLeft w:val="0"/>
                  <w:marRight w:val="0"/>
                  <w:marTop w:val="0"/>
                  <w:marBottom w:val="0"/>
                  <w:divBdr>
                    <w:top w:val="none" w:sz="0" w:space="0" w:color="auto"/>
                    <w:left w:val="none" w:sz="0" w:space="0" w:color="auto"/>
                    <w:bottom w:val="none" w:sz="0" w:space="0" w:color="auto"/>
                    <w:right w:val="none" w:sz="0" w:space="0" w:color="auto"/>
                  </w:divBdr>
                </w:div>
              </w:divsChild>
            </w:div>
            <w:div w:id="71851626">
              <w:marLeft w:val="0"/>
              <w:marRight w:val="0"/>
              <w:marTop w:val="0"/>
              <w:marBottom w:val="0"/>
              <w:divBdr>
                <w:top w:val="none" w:sz="0" w:space="0" w:color="auto"/>
                <w:left w:val="none" w:sz="0" w:space="0" w:color="auto"/>
                <w:bottom w:val="none" w:sz="0" w:space="0" w:color="auto"/>
                <w:right w:val="none" w:sz="0" w:space="0" w:color="auto"/>
              </w:divBdr>
            </w:div>
          </w:divsChild>
        </w:div>
        <w:div w:id="1959605451">
          <w:marLeft w:val="0"/>
          <w:marRight w:val="0"/>
          <w:marTop w:val="0"/>
          <w:marBottom w:val="0"/>
          <w:divBdr>
            <w:top w:val="none" w:sz="0" w:space="0" w:color="auto"/>
            <w:left w:val="none" w:sz="0" w:space="0" w:color="auto"/>
            <w:bottom w:val="none" w:sz="0" w:space="0" w:color="auto"/>
            <w:right w:val="none" w:sz="0" w:space="0" w:color="auto"/>
          </w:divBdr>
          <w:divsChild>
            <w:div w:id="239603208">
              <w:marLeft w:val="0"/>
              <w:marRight w:val="0"/>
              <w:marTop w:val="0"/>
              <w:marBottom w:val="0"/>
              <w:divBdr>
                <w:top w:val="none" w:sz="0" w:space="0" w:color="auto"/>
                <w:left w:val="none" w:sz="0" w:space="0" w:color="auto"/>
                <w:bottom w:val="none" w:sz="0" w:space="0" w:color="auto"/>
                <w:right w:val="none" w:sz="0" w:space="0" w:color="auto"/>
              </w:divBdr>
              <w:divsChild>
                <w:div w:id="1758285169">
                  <w:marLeft w:val="0"/>
                  <w:marRight w:val="0"/>
                  <w:marTop w:val="0"/>
                  <w:marBottom w:val="0"/>
                  <w:divBdr>
                    <w:top w:val="none" w:sz="0" w:space="0" w:color="auto"/>
                    <w:left w:val="none" w:sz="0" w:space="0" w:color="auto"/>
                    <w:bottom w:val="none" w:sz="0" w:space="0" w:color="auto"/>
                    <w:right w:val="none" w:sz="0" w:space="0" w:color="auto"/>
                  </w:divBdr>
                </w:div>
              </w:divsChild>
            </w:div>
            <w:div w:id="1655917099">
              <w:marLeft w:val="0"/>
              <w:marRight w:val="0"/>
              <w:marTop w:val="0"/>
              <w:marBottom w:val="0"/>
              <w:divBdr>
                <w:top w:val="none" w:sz="0" w:space="0" w:color="auto"/>
                <w:left w:val="none" w:sz="0" w:space="0" w:color="auto"/>
                <w:bottom w:val="none" w:sz="0" w:space="0" w:color="auto"/>
                <w:right w:val="none" w:sz="0" w:space="0" w:color="auto"/>
              </w:divBdr>
            </w:div>
          </w:divsChild>
        </w:div>
        <w:div w:id="577132093">
          <w:marLeft w:val="0"/>
          <w:marRight w:val="0"/>
          <w:marTop w:val="0"/>
          <w:marBottom w:val="0"/>
          <w:divBdr>
            <w:top w:val="none" w:sz="0" w:space="0" w:color="auto"/>
            <w:left w:val="none" w:sz="0" w:space="0" w:color="auto"/>
            <w:bottom w:val="none" w:sz="0" w:space="0" w:color="auto"/>
            <w:right w:val="none" w:sz="0" w:space="0" w:color="auto"/>
          </w:divBdr>
          <w:divsChild>
            <w:div w:id="987057788">
              <w:marLeft w:val="0"/>
              <w:marRight w:val="0"/>
              <w:marTop w:val="0"/>
              <w:marBottom w:val="0"/>
              <w:divBdr>
                <w:top w:val="none" w:sz="0" w:space="0" w:color="auto"/>
                <w:left w:val="none" w:sz="0" w:space="0" w:color="auto"/>
                <w:bottom w:val="none" w:sz="0" w:space="0" w:color="auto"/>
                <w:right w:val="none" w:sz="0" w:space="0" w:color="auto"/>
              </w:divBdr>
              <w:divsChild>
                <w:div w:id="1965228681">
                  <w:marLeft w:val="0"/>
                  <w:marRight w:val="0"/>
                  <w:marTop w:val="0"/>
                  <w:marBottom w:val="0"/>
                  <w:divBdr>
                    <w:top w:val="none" w:sz="0" w:space="0" w:color="auto"/>
                    <w:left w:val="none" w:sz="0" w:space="0" w:color="auto"/>
                    <w:bottom w:val="none" w:sz="0" w:space="0" w:color="auto"/>
                    <w:right w:val="none" w:sz="0" w:space="0" w:color="auto"/>
                  </w:divBdr>
                </w:div>
              </w:divsChild>
            </w:div>
            <w:div w:id="466627034">
              <w:marLeft w:val="0"/>
              <w:marRight w:val="0"/>
              <w:marTop w:val="0"/>
              <w:marBottom w:val="0"/>
              <w:divBdr>
                <w:top w:val="none" w:sz="0" w:space="0" w:color="auto"/>
                <w:left w:val="none" w:sz="0" w:space="0" w:color="auto"/>
                <w:bottom w:val="none" w:sz="0" w:space="0" w:color="auto"/>
                <w:right w:val="none" w:sz="0" w:space="0" w:color="auto"/>
              </w:divBdr>
            </w:div>
          </w:divsChild>
        </w:div>
        <w:div w:id="935019100">
          <w:marLeft w:val="0"/>
          <w:marRight w:val="0"/>
          <w:marTop w:val="0"/>
          <w:marBottom w:val="0"/>
          <w:divBdr>
            <w:top w:val="none" w:sz="0" w:space="0" w:color="auto"/>
            <w:left w:val="none" w:sz="0" w:space="0" w:color="auto"/>
            <w:bottom w:val="none" w:sz="0" w:space="0" w:color="auto"/>
            <w:right w:val="none" w:sz="0" w:space="0" w:color="auto"/>
          </w:divBdr>
          <w:divsChild>
            <w:div w:id="119882484">
              <w:marLeft w:val="0"/>
              <w:marRight w:val="0"/>
              <w:marTop w:val="0"/>
              <w:marBottom w:val="0"/>
              <w:divBdr>
                <w:top w:val="none" w:sz="0" w:space="0" w:color="auto"/>
                <w:left w:val="none" w:sz="0" w:space="0" w:color="auto"/>
                <w:bottom w:val="none" w:sz="0" w:space="0" w:color="auto"/>
                <w:right w:val="none" w:sz="0" w:space="0" w:color="auto"/>
              </w:divBdr>
              <w:divsChild>
                <w:div w:id="295255832">
                  <w:marLeft w:val="0"/>
                  <w:marRight w:val="0"/>
                  <w:marTop w:val="0"/>
                  <w:marBottom w:val="0"/>
                  <w:divBdr>
                    <w:top w:val="none" w:sz="0" w:space="0" w:color="auto"/>
                    <w:left w:val="none" w:sz="0" w:space="0" w:color="auto"/>
                    <w:bottom w:val="none" w:sz="0" w:space="0" w:color="auto"/>
                    <w:right w:val="none" w:sz="0" w:space="0" w:color="auto"/>
                  </w:divBdr>
                </w:div>
              </w:divsChild>
            </w:div>
            <w:div w:id="589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8719">
      <w:bodyDiv w:val="1"/>
      <w:marLeft w:val="0"/>
      <w:marRight w:val="0"/>
      <w:marTop w:val="0"/>
      <w:marBottom w:val="0"/>
      <w:divBdr>
        <w:top w:val="none" w:sz="0" w:space="0" w:color="auto"/>
        <w:left w:val="none" w:sz="0" w:space="0" w:color="auto"/>
        <w:bottom w:val="none" w:sz="0" w:space="0" w:color="auto"/>
        <w:right w:val="none" w:sz="0" w:space="0" w:color="auto"/>
      </w:divBdr>
      <w:divsChild>
        <w:div w:id="739601556">
          <w:marLeft w:val="0"/>
          <w:marRight w:val="0"/>
          <w:marTop w:val="0"/>
          <w:marBottom w:val="0"/>
          <w:divBdr>
            <w:top w:val="none" w:sz="0" w:space="0" w:color="auto"/>
            <w:left w:val="none" w:sz="0" w:space="0" w:color="auto"/>
            <w:bottom w:val="none" w:sz="0" w:space="0" w:color="auto"/>
            <w:right w:val="none" w:sz="0" w:space="0" w:color="auto"/>
          </w:divBdr>
          <w:divsChild>
            <w:div w:id="466046533">
              <w:marLeft w:val="0"/>
              <w:marRight w:val="0"/>
              <w:marTop w:val="0"/>
              <w:marBottom w:val="0"/>
              <w:divBdr>
                <w:top w:val="none" w:sz="0" w:space="0" w:color="auto"/>
                <w:left w:val="none" w:sz="0" w:space="0" w:color="auto"/>
                <w:bottom w:val="none" w:sz="0" w:space="0" w:color="auto"/>
                <w:right w:val="none" w:sz="0" w:space="0" w:color="auto"/>
              </w:divBdr>
              <w:divsChild>
                <w:div w:id="1366058425">
                  <w:marLeft w:val="0"/>
                  <w:marRight w:val="0"/>
                  <w:marTop w:val="0"/>
                  <w:marBottom w:val="0"/>
                  <w:divBdr>
                    <w:top w:val="none" w:sz="0" w:space="0" w:color="auto"/>
                    <w:left w:val="none" w:sz="0" w:space="0" w:color="auto"/>
                    <w:bottom w:val="none" w:sz="0" w:space="0" w:color="auto"/>
                    <w:right w:val="none" w:sz="0" w:space="0" w:color="auto"/>
                  </w:divBdr>
                </w:div>
              </w:divsChild>
            </w:div>
            <w:div w:id="1575626375">
              <w:marLeft w:val="0"/>
              <w:marRight w:val="0"/>
              <w:marTop w:val="0"/>
              <w:marBottom w:val="0"/>
              <w:divBdr>
                <w:top w:val="none" w:sz="0" w:space="0" w:color="auto"/>
                <w:left w:val="none" w:sz="0" w:space="0" w:color="auto"/>
                <w:bottom w:val="none" w:sz="0" w:space="0" w:color="auto"/>
                <w:right w:val="none" w:sz="0" w:space="0" w:color="auto"/>
              </w:divBdr>
            </w:div>
          </w:divsChild>
        </w:div>
        <w:div w:id="21323209">
          <w:marLeft w:val="0"/>
          <w:marRight w:val="0"/>
          <w:marTop w:val="0"/>
          <w:marBottom w:val="0"/>
          <w:divBdr>
            <w:top w:val="none" w:sz="0" w:space="0" w:color="auto"/>
            <w:left w:val="none" w:sz="0" w:space="0" w:color="auto"/>
            <w:bottom w:val="none" w:sz="0" w:space="0" w:color="auto"/>
            <w:right w:val="none" w:sz="0" w:space="0" w:color="auto"/>
          </w:divBdr>
          <w:divsChild>
            <w:div w:id="768545421">
              <w:marLeft w:val="0"/>
              <w:marRight w:val="0"/>
              <w:marTop w:val="0"/>
              <w:marBottom w:val="0"/>
              <w:divBdr>
                <w:top w:val="none" w:sz="0" w:space="0" w:color="auto"/>
                <w:left w:val="none" w:sz="0" w:space="0" w:color="auto"/>
                <w:bottom w:val="none" w:sz="0" w:space="0" w:color="auto"/>
                <w:right w:val="none" w:sz="0" w:space="0" w:color="auto"/>
              </w:divBdr>
              <w:divsChild>
                <w:div w:id="1544780706">
                  <w:marLeft w:val="0"/>
                  <w:marRight w:val="0"/>
                  <w:marTop w:val="0"/>
                  <w:marBottom w:val="0"/>
                  <w:divBdr>
                    <w:top w:val="none" w:sz="0" w:space="0" w:color="auto"/>
                    <w:left w:val="none" w:sz="0" w:space="0" w:color="auto"/>
                    <w:bottom w:val="none" w:sz="0" w:space="0" w:color="auto"/>
                    <w:right w:val="none" w:sz="0" w:space="0" w:color="auto"/>
                  </w:divBdr>
                </w:div>
              </w:divsChild>
            </w:div>
            <w:div w:id="847060100">
              <w:marLeft w:val="0"/>
              <w:marRight w:val="0"/>
              <w:marTop w:val="0"/>
              <w:marBottom w:val="0"/>
              <w:divBdr>
                <w:top w:val="none" w:sz="0" w:space="0" w:color="auto"/>
                <w:left w:val="none" w:sz="0" w:space="0" w:color="auto"/>
                <w:bottom w:val="none" w:sz="0" w:space="0" w:color="auto"/>
                <w:right w:val="none" w:sz="0" w:space="0" w:color="auto"/>
              </w:divBdr>
            </w:div>
          </w:divsChild>
        </w:div>
        <w:div w:id="2040664129">
          <w:marLeft w:val="0"/>
          <w:marRight w:val="0"/>
          <w:marTop w:val="0"/>
          <w:marBottom w:val="0"/>
          <w:divBdr>
            <w:top w:val="none" w:sz="0" w:space="0" w:color="auto"/>
            <w:left w:val="none" w:sz="0" w:space="0" w:color="auto"/>
            <w:bottom w:val="none" w:sz="0" w:space="0" w:color="auto"/>
            <w:right w:val="none" w:sz="0" w:space="0" w:color="auto"/>
          </w:divBdr>
          <w:divsChild>
            <w:div w:id="271060938">
              <w:marLeft w:val="0"/>
              <w:marRight w:val="0"/>
              <w:marTop w:val="0"/>
              <w:marBottom w:val="0"/>
              <w:divBdr>
                <w:top w:val="none" w:sz="0" w:space="0" w:color="auto"/>
                <w:left w:val="none" w:sz="0" w:space="0" w:color="auto"/>
                <w:bottom w:val="none" w:sz="0" w:space="0" w:color="auto"/>
                <w:right w:val="none" w:sz="0" w:space="0" w:color="auto"/>
              </w:divBdr>
              <w:divsChild>
                <w:div w:id="1667394668">
                  <w:marLeft w:val="0"/>
                  <w:marRight w:val="0"/>
                  <w:marTop w:val="0"/>
                  <w:marBottom w:val="0"/>
                  <w:divBdr>
                    <w:top w:val="none" w:sz="0" w:space="0" w:color="auto"/>
                    <w:left w:val="none" w:sz="0" w:space="0" w:color="auto"/>
                    <w:bottom w:val="none" w:sz="0" w:space="0" w:color="auto"/>
                    <w:right w:val="none" w:sz="0" w:space="0" w:color="auto"/>
                  </w:divBdr>
                </w:div>
              </w:divsChild>
            </w:div>
            <w:div w:id="1193030489">
              <w:marLeft w:val="0"/>
              <w:marRight w:val="0"/>
              <w:marTop w:val="0"/>
              <w:marBottom w:val="0"/>
              <w:divBdr>
                <w:top w:val="none" w:sz="0" w:space="0" w:color="auto"/>
                <w:left w:val="none" w:sz="0" w:space="0" w:color="auto"/>
                <w:bottom w:val="none" w:sz="0" w:space="0" w:color="auto"/>
                <w:right w:val="none" w:sz="0" w:space="0" w:color="auto"/>
              </w:divBdr>
            </w:div>
          </w:divsChild>
        </w:div>
        <w:div w:id="1883904372">
          <w:marLeft w:val="0"/>
          <w:marRight w:val="0"/>
          <w:marTop w:val="0"/>
          <w:marBottom w:val="0"/>
          <w:divBdr>
            <w:top w:val="none" w:sz="0" w:space="0" w:color="auto"/>
            <w:left w:val="none" w:sz="0" w:space="0" w:color="auto"/>
            <w:bottom w:val="none" w:sz="0" w:space="0" w:color="auto"/>
            <w:right w:val="none" w:sz="0" w:space="0" w:color="auto"/>
          </w:divBdr>
          <w:divsChild>
            <w:div w:id="1895578735">
              <w:marLeft w:val="0"/>
              <w:marRight w:val="0"/>
              <w:marTop w:val="0"/>
              <w:marBottom w:val="0"/>
              <w:divBdr>
                <w:top w:val="none" w:sz="0" w:space="0" w:color="auto"/>
                <w:left w:val="none" w:sz="0" w:space="0" w:color="auto"/>
                <w:bottom w:val="none" w:sz="0" w:space="0" w:color="auto"/>
                <w:right w:val="none" w:sz="0" w:space="0" w:color="auto"/>
              </w:divBdr>
              <w:divsChild>
                <w:div w:id="1265653902">
                  <w:marLeft w:val="0"/>
                  <w:marRight w:val="0"/>
                  <w:marTop w:val="0"/>
                  <w:marBottom w:val="0"/>
                  <w:divBdr>
                    <w:top w:val="none" w:sz="0" w:space="0" w:color="auto"/>
                    <w:left w:val="none" w:sz="0" w:space="0" w:color="auto"/>
                    <w:bottom w:val="none" w:sz="0" w:space="0" w:color="auto"/>
                    <w:right w:val="none" w:sz="0" w:space="0" w:color="auto"/>
                  </w:divBdr>
                </w:div>
              </w:divsChild>
            </w:div>
            <w:div w:id="81027585">
              <w:marLeft w:val="0"/>
              <w:marRight w:val="0"/>
              <w:marTop w:val="0"/>
              <w:marBottom w:val="0"/>
              <w:divBdr>
                <w:top w:val="none" w:sz="0" w:space="0" w:color="auto"/>
                <w:left w:val="none" w:sz="0" w:space="0" w:color="auto"/>
                <w:bottom w:val="none" w:sz="0" w:space="0" w:color="auto"/>
                <w:right w:val="none" w:sz="0" w:space="0" w:color="auto"/>
              </w:divBdr>
            </w:div>
          </w:divsChild>
        </w:div>
        <w:div w:id="1618366615">
          <w:marLeft w:val="0"/>
          <w:marRight w:val="0"/>
          <w:marTop w:val="0"/>
          <w:marBottom w:val="0"/>
          <w:divBdr>
            <w:top w:val="none" w:sz="0" w:space="0" w:color="auto"/>
            <w:left w:val="none" w:sz="0" w:space="0" w:color="auto"/>
            <w:bottom w:val="none" w:sz="0" w:space="0" w:color="auto"/>
            <w:right w:val="none" w:sz="0" w:space="0" w:color="auto"/>
          </w:divBdr>
          <w:divsChild>
            <w:div w:id="815537411">
              <w:marLeft w:val="0"/>
              <w:marRight w:val="0"/>
              <w:marTop w:val="0"/>
              <w:marBottom w:val="0"/>
              <w:divBdr>
                <w:top w:val="none" w:sz="0" w:space="0" w:color="auto"/>
                <w:left w:val="none" w:sz="0" w:space="0" w:color="auto"/>
                <w:bottom w:val="none" w:sz="0" w:space="0" w:color="auto"/>
                <w:right w:val="none" w:sz="0" w:space="0" w:color="auto"/>
              </w:divBdr>
              <w:divsChild>
                <w:div w:id="231551364">
                  <w:marLeft w:val="0"/>
                  <w:marRight w:val="0"/>
                  <w:marTop w:val="0"/>
                  <w:marBottom w:val="0"/>
                  <w:divBdr>
                    <w:top w:val="none" w:sz="0" w:space="0" w:color="auto"/>
                    <w:left w:val="none" w:sz="0" w:space="0" w:color="auto"/>
                    <w:bottom w:val="none" w:sz="0" w:space="0" w:color="auto"/>
                    <w:right w:val="none" w:sz="0" w:space="0" w:color="auto"/>
                  </w:divBdr>
                </w:div>
              </w:divsChild>
            </w:div>
            <w:div w:id="302007820">
              <w:marLeft w:val="0"/>
              <w:marRight w:val="0"/>
              <w:marTop w:val="0"/>
              <w:marBottom w:val="0"/>
              <w:divBdr>
                <w:top w:val="none" w:sz="0" w:space="0" w:color="auto"/>
                <w:left w:val="none" w:sz="0" w:space="0" w:color="auto"/>
                <w:bottom w:val="none" w:sz="0" w:space="0" w:color="auto"/>
                <w:right w:val="none" w:sz="0" w:space="0" w:color="auto"/>
              </w:divBdr>
            </w:div>
          </w:divsChild>
        </w:div>
        <w:div w:id="687024590">
          <w:marLeft w:val="0"/>
          <w:marRight w:val="0"/>
          <w:marTop w:val="0"/>
          <w:marBottom w:val="0"/>
          <w:divBdr>
            <w:top w:val="none" w:sz="0" w:space="0" w:color="auto"/>
            <w:left w:val="none" w:sz="0" w:space="0" w:color="auto"/>
            <w:bottom w:val="none" w:sz="0" w:space="0" w:color="auto"/>
            <w:right w:val="none" w:sz="0" w:space="0" w:color="auto"/>
          </w:divBdr>
          <w:divsChild>
            <w:div w:id="1856453498">
              <w:marLeft w:val="0"/>
              <w:marRight w:val="0"/>
              <w:marTop w:val="0"/>
              <w:marBottom w:val="0"/>
              <w:divBdr>
                <w:top w:val="none" w:sz="0" w:space="0" w:color="auto"/>
                <w:left w:val="none" w:sz="0" w:space="0" w:color="auto"/>
                <w:bottom w:val="none" w:sz="0" w:space="0" w:color="auto"/>
                <w:right w:val="none" w:sz="0" w:space="0" w:color="auto"/>
              </w:divBdr>
              <w:divsChild>
                <w:div w:id="1978606811">
                  <w:marLeft w:val="0"/>
                  <w:marRight w:val="0"/>
                  <w:marTop w:val="0"/>
                  <w:marBottom w:val="0"/>
                  <w:divBdr>
                    <w:top w:val="none" w:sz="0" w:space="0" w:color="auto"/>
                    <w:left w:val="none" w:sz="0" w:space="0" w:color="auto"/>
                    <w:bottom w:val="none" w:sz="0" w:space="0" w:color="auto"/>
                    <w:right w:val="none" w:sz="0" w:space="0" w:color="auto"/>
                  </w:divBdr>
                </w:div>
              </w:divsChild>
            </w:div>
            <w:div w:id="1159617970">
              <w:marLeft w:val="0"/>
              <w:marRight w:val="0"/>
              <w:marTop w:val="0"/>
              <w:marBottom w:val="0"/>
              <w:divBdr>
                <w:top w:val="none" w:sz="0" w:space="0" w:color="auto"/>
                <w:left w:val="none" w:sz="0" w:space="0" w:color="auto"/>
                <w:bottom w:val="none" w:sz="0" w:space="0" w:color="auto"/>
                <w:right w:val="none" w:sz="0" w:space="0" w:color="auto"/>
              </w:divBdr>
            </w:div>
          </w:divsChild>
        </w:div>
        <w:div w:id="1511065827">
          <w:marLeft w:val="0"/>
          <w:marRight w:val="0"/>
          <w:marTop w:val="0"/>
          <w:marBottom w:val="0"/>
          <w:divBdr>
            <w:top w:val="none" w:sz="0" w:space="0" w:color="auto"/>
            <w:left w:val="none" w:sz="0" w:space="0" w:color="auto"/>
            <w:bottom w:val="none" w:sz="0" w:space="0" w:color="auto"/>
            <w:right w:val="none" w:sz="0" w:space="0" w:color="auto"/>
          </w:divBdr>
          <w:divsChild>
            <w:div w:id="1744599731">
              <w:marLeft w:val="0"/>
              <w:marRight w:val="0"/>
              <w:marTop w:val="0"/>
              <w:marBottom w:val="0"/>
              <w:divBdr>
                <w:top w:val="none" w:sz="0" w:space="0" w:color="auto"/>
                <w:left w:val="none" w:sz="0" w:space="0" w:color="auto"/>
                <w:bottom w:val="none" w:sz="0" w:space="0" w:color="auto"/>
                <w:right w:val="none" w:sz="0" w:space="0" w:color="auto"/>
              </w:divBdr>
              <w:divsChild>
                <w:div w:id="1194926979">
                  <w:marLeft w:val="0"/>
                  <w:marRight w:val="0"/>
                  <w:marTop w:val="0"/>
                  <w:marBottom w:val="0"/>
                  <w:divBdr>
                    <w:top w:val="none" w:sz="0" w:space="0" w:color="auto"/>
                    <w:left w:val="none" w:sz="0" w:space="0" w:color="auto"/>
                    <w:bottom w:val="none" w:sz="0" w:space="0" w:color="auto"/>
                    <w:right w:val="none" w:sz="0" w:space="0" w:color="auto"/>
                  </w:divBdr>
                </w:div>
              </w:divsChild>
            </w:div>
            <w:div w:id="1331637660">
              <w:marLeft w:val="0"/>
              <w:marRight w:val="0"/>
              <w:marTop w:val="0"/>
              <w:marBottom w:val="0"/>
              <w:divBdr>
                <w:top w:val="none" w:sz="0" w:space="0" w:color="auto"/>
                <w:left w:val="none" w:sz="0" w:space="0" w:color="auto"/>
                <w:bottom w:val="none" w:sz="0" w:space="0" w:color="auto"/>
                <w:right w:val="none" w:sz="0" w:space="0" w:color="auto"/>
              </w:divBdr>
            </w:div>
          </w:divsChild>
        </w:div>
        <w:div w:id="998000563">
          <w:marLeft w:val="0"/>
          <w:marRight w:val="0"/>
          <w:marTop w:val="0"/>
          <w:marBottom w:val="0"/>
          <w:divBdr>
            <w:top w:val="none" w:sz="0" w:space="0" w:color="auto"/>
            <w:left w:val="none" w:sz="0" w:space="0" w:color="auto"/>
            <w:bottom w:val="none" w:sz="0" w:space="0" w:color="auto"/>
            <w:right w:val="none" w:sz="0" w:space="0" w:color="auto"/>
          </w:divBdr>
          <w:divsChild>
            <w:div w:id="1737701799">
              <w:marLeft w:val="0"/>
              <w:marRight w:val="0"/>
              <w:marTop w:val="0"/>
              <w:marBottom w:val="0"/>
              <w:divBdr>
                <w:top w:val="none" w:sz="0" w:space="0" w:color="auto"/>
                <w:left w:val="none" w:sz="0" w:space="0" w:color="auto"/>
                <w:bottom w:val="none" w:sz="0" w:space="0" w:color="auto"/>
                <w:right w:val="none" w:sz="0" w:space="0" w:color="auto"/>
              </w:divBdr>
              <w:divsChild>
                <w:div w:id="694959935">
                  <w:marLeft w:val="0"/>
                  <w:marRight w:val="0"/>
                  <w:marTop w:val="0"/>
                  <w:marBottom w:val="0"/>
                  <w:divBdr>
                    <w:top w:val="none" w:sz="0" w:space="0" w:color="auto"/>
                    <w:left w:val="none" w:sz="0" w:space="0" w:color="auto"/>
                    <w:bottom w:val="none" w:sz="0" w:space="0" w:color="auto"/>
                    <w:right w:val="none" w:sz="0" w:space="0" w:color="auto"/>
                  </w:divBdr>
                </w:div>
              </w:divsChild>
            </w:div>
            <w:div w:id="1374698318">
              <w:marLeft w:val="0"/>
              <w:marRight w:val="0"/>
              <w:marTop w:val="0"/>
              <w:marBottom w:val="0"/>
              <w:divBdr>
                <w:top w:val="none" w:sz="0" w:space="0" w:color="auto"/>
                <w:left w:val="none" w:sz="0" w:space="0" w:color="auto"/>
                <w:bottom w:val="none" w:sz="0" w:space="0" w:color="auto"/>
                <w:right w:val="none" w:sz="0" w:space="0" w:color="auto"/>
              </w:divBdr>
            </w:div>
          </w:divsChild>
        </w:div>
        <w:div w:id="85225172">
          <w:marLeft w:val="0"/>
          <w:marRight w:val="0"/>
          <w:marTop w:val="0"/>
          <w:marBottom w:val="0"/>
          <w:divBdr>
            <w:top w:val="none" w:sz="0" w:space="0" w:color="auto"/>
            <w:left w:val="none" w:sz="0" w:space="0" w:color="auto"/>
            <w:bottom w:val="none" w:sz="0" w:space="0" w:color="auto"/>
            <w:right w:val="none" w:sz="0" w:space="0" w:color="auto"/>
          </w:divBdr>
          <w:divsChild>
            <w:div w:id="1892961004">
              <w:marLeft w:val="0"/>
              <w:marRight w:val="0"/>
              <w:marTop w:val="0"/>
              <w:marBottom w:val="0"/>
              <w:divBdr>
                <w:top w:val="none" w:sz="0" w:space="0" w:color="auto"/>
                <w:left w:val="none" w:sz="0" w:space="0" w:color="auto"/>
                <w:bottom w:val="none" w:sz="0" w:space="0" w:color="auto"/>
                <w:right w:val="none" w:sz="0" w:space="0" w:color="auto"/>
              </w:divBdr>
              <w:divsChild>
                <w:div w:id="1634212595">
                  <w:marLeft w:val="0"/>
                  <w:marRight w:val="0"/>
                  <w:marTop w:val="0"/>
                  <w:marBottom w:val="0"/>
                  <w:divBdr>
                    <w:top w:val="none" w:sz="0" w:space="0" w:color="auto"/>
                    <w:left w:val="none" w:sz="0" w:space="0" w:color="auto"/>
                    <w:bottom w:val="none" w:sz="0" w:space="0" w:color="auto"/>
                    <w:right w:val="none" w:sz="0" w:space="0" w:color="auto"/>
                  </w:divBdr>
                </w:div>
              </w:divsChild>
            </w:div>
            <w:div w:id="1536625014">
              <w:marLeft w:val="0"/>
              <w:marRight w:val="0"/>
              <w:marTop w:val="0"/>
              <w:marBottom w:val="0"/>
              <w:divBdr>
                <w:top w:val="none" w:sz="0" w:space="0" w:color="auto"/>
                <w:left w:val="none" w:sz="0" w:space="0" w:color="auto"/>
                <w:bottom w:val="none" w:sz="0" w:space="0" w:color="auto"/>
                <w:right w:val="none" w:sz="0" w:space="0" w:color="auto"/>
              </w:divBdr>
            </w:div>
          </w:divsChild>
        </w:div>
        <w:div w:id="1717240159">
          <w:marLeft w:val="0"/>
          <w:marRight w:val="0"/>
          <w:marTop w:val="0"/>
          <w:marBottom w:val="0"/>
          <w:divBdr>
            <w:top w:val="none" w:sz="0" w:space="0" w:color="auto"/>
            <w:left w:val="none" w:sz="0" w:space="0" w:color="auto"/>
            <w:bottom w:val="none" w:sz="0" w:space="0" w:color="auto"/>
            <w:right w:val="none" w:sz="0" w:space="0" w:color="auto"/>
          </w:divBdr>
          <w:divsChild>
            <w:div w:id="1112630448">
              <w:marLeft w:val="0"/>
              <w:marRight w:val="0"/>
              <w:marTop w:val="0"/>
              <w:marBottom w:val="0"/>
              <w:divBdr>
                <w:top w:val="none" w:sz="0" w:space="0" w:color="auto"/>
                <w:left w:val="none" w:sz="0" w:space="0" w:color="auto"/>
                <w:bottom w:val="none" w:sz="0" w:space="0" w:color="auto"/>
                <w:right w:val="none" w:sz="0" w:space="0" w:color="auto"/>
              </w:divBdr>
              <w:divsChild>
                <w:div w:id="442464026">
                  <w:marLeft w:val="0"/>
                  <w:marRight w:val="0"/>
                  <w:marTop w:val="0"/>
                  <w:marBottom w:val="0"/>
                  <w:divBdr>
                    <w:top w:val="none" w:sz="0" w:space="0" w:color="auto"/>
                    <w:left w:val="none" w:sz="0" w:space="0" w:color="auto"/>
                    <w:bottom w:val="none" w:sz="0" w:space="0" w:color="auto"/>
                    <w:right w:val="none" w:sz="0" w:space="0" w:color="auto"/>
                  </w:divBdr>
                </w:div>
              </w:divsChild>
            </w:div>
            <w:div w:id="1429084938">
              <w:marLeft w:val="0"/>
              <w:marRight w:val="0"/>
              <w:marTop w:val="0"/>
              <w:marBottom w:val="0"/>
              <w:divBdr>
                <w:top w:val="none" w:sz="0" w:space="0" w:color="auto"/>
                <w:left w:val="none" w:sz="0" w:space="0" w:color="auto"/>
                <w:bottom w:val="none" w:sz="0" w:space="0" w:color="auto"/>
                <w:right w:val="none" w:sz="0" w:space="0" w:color="auto"/>
              </w:divBdr>
            </w:div>
          </w:divsChild>
        </w:div>
        <w:div w:id="1466121500">
          <w:marLeft w:val="0"/>
          <w:marRight w:val="0"/>
          <w:marTop w:val="0"/>
          <w:marBottom w:val="0"/>
          <w:divBdr>
            <w:top w:val="none" w:sz="0" w:space="0" w:color="auto"/>
            <w:left w:val="none" w:sz="0" w:space="0" w:color="auto"/>
            <w:bottom w:val="none" w:sz="0" w:space="0" w:color="auto"/>
            <w:right w:val="none" w:sz="0" w:space="0" w:color="auto"/>
          </w:divBdr>
          <w:divsChild>
            <w:div w:id="766971675">
              <w:marLeft w:val="0"/>
              <w:marRight w:val="0"/>
              <w:marTop w:val="0"/>
              <w:marBottom w:val="0"/>
              <w:divBdr>
                <w:top w:val="none" w:sz="0" w:space="0" w:color="auto"/>
                <w:left w:val="none" w:sz="0" w:space="0" w:color="auto"/>
                <w:bottom w:val="none" w:sz="0" w:space="0" w:color="auto"/>
                <w:right w:val="none" w:sz="0" w:space="0" w:color="auto"/>
              </w:divBdr>
              <w:divsChild>
                <w:div w:id="1303078123">
                  <w:marLeft w:val="0"/>
                  <w:marRight w:val="0"/>
                  <w:marTop w:val="0"/>
                  <w:marBottom w:val="0"/>
                  <w:divBdr>
                    <w:top w:val="none" w:sz="0" w:space="0" w:color="auto"/>
                    <w:left w:val="none" w:sz="0" w:space="0" w:color="auto"/>
                    <w:bottom w:val="none" w:sz="0" w:space="0" w:color="auto"/>
                    <w:right w:val="none" w:sz="0" w:space="0" w:color="auto"/>
                  </w:divBdr>
                </w:div>
              </w:divsChild>
            </w:div>
            <w:div w:id="327170418">
              <w:marLeft w:val="0"/>
              <w:marRight w:val="0"/>
              <w:marTop w:val="0"/>
              <w:marBottom w:val="0"/>
              <w:divBdr>
                <w:top w:val="none" w:sz="0" w:space="0" w:color="auto"/>
                <w:left w:val="none" w:sz="0" w:space="0" w:color="auto"/>
                <w:bottom w:val="none" w:sz="0" w:space="0" w:color="auto"/>
                <w:right w:val="none" w:sz="0" w:space="0" w:color="auto"/>
              </w:divBdr>
            </w:div>
          </w:divsChild>
        </w:div>
        <w:div w:id="259534792">
          <w:marLeft w:val="0"/>
          <w:marRight w:val="0"/>
          <w:marTop w:val="0"/>
          <w:marBottom w:val="0"/>
          <w:divBdr>
            <w:top w:val="none" w:sz="0" w:space="0" w:color="auto"/>
            <w:left w:val="none" w:sz="0" w:space="0" w:color="auto"/>
            <w:bottom w:val="none" w:sz="0" w:space="0" w:color="auto"/>
            <w:right w:val="none" w:sz="0" w:space="0" w:color="auto"/>
          </w:divBdr>
          <w:divsChild>
            <w:div w:id="1917200462">
              <w:marLeft w:val="0"/>
              <w:marRight w:val="0"/>
              <w:marTop w:val="0"/>
              <w:marBottom w:val="0"/>
              <w:divBdr>
                <w:top w:val="none" w:sz="0" w:space="0" w:color="auto"/>
                <w:left w:val="none" w:sz="0" w:space="0" w:color="auto"/>
                <w:bottom w:val="none" w:sz="0" w:space="0" w:color="auto"/>
                <w:right w:val="none" w:sz="0" w:space="0" w:color="auto"/>
              </w:divBdr>
              <w:divsChild>
                <w:div w:id="951862803">
                  <w:marLeft w:val="0"/>
                  <w:marRight w:val="0"/>
                  <w:marTop w:val="0"/>
                  <w:marBottom w:val="0"/>
                  <w:divBdr>
                    <w:top w:val="none" w:sz="0" w:space="0" w:color="auto"/>
                    <w:left w:val="none" w:sz="0" w:space="0" w:color="auto"/>
                    <w:bottom w:val="none" w:sz="0" w:space="0" w:color="auto"/>
                    <w:right w:val="none" w:sz="0" w:space="0" w:color="auto"/>
                  </w:divBdr>
                </w:div>
              </w:divsChild>
            </w:div>
            <w:div w:id="1046759509">
              <w:marLeft w:val="0"/>
              <w:marRight w:val="0"/>
              <w:marTop w:val="0"/>
              <w:marBottom w:val="0"/>
              <w:divBdr>
                <w:top w:val="none" w:sz="0" w:space="0" w:color="auto"/>
                <w:left w:val="none" w:sz="0" w:space="0" w:color="auto"/>
                <w:bottom w:val="none" w:sz="0" w:space="0" w:color="auto"/>
                <w:right w:val="none" w:sz="0" w:space="0" w:color="auto"/>
              </w:divBdr>
            </w:div>
          </w:divsChild>
        </w:div>
        <w:div w:id="1480415141">
          <w:marLeft w:val="0"/>
          <w:marRight w:val="0"/>
          <w:marTop w:val="0"/>
          <w:marBottom w:val="0"/>
          <w:divBdr>
            <w:top w:val="none" w:sz="0" w:space="0" w:color="auto"/>
            <w:left w:val="none" w:sz="0" w:space="0" w:color="auto"/>
            <w:bottom w:val="none" w:sz="0" w:space="0" w:color="auto"/>
            <w:right w:val="none" w:sz="0" w:space="0" w:color="auto"/>
          </w:divBdr>
          <w:divsChild>
            <w:div w:id="1448036968">
              <w:marLeft w:val="0"/>
              <w:marRight w:val="0"/>
              <w:marTop w:val="0"/>
              <w:marBottom w:val="0"/>
              <w:divBdr>
                <w:top w:val="none" w:sz="0" w:space="0" w:color="auto"/>
                <w:left w:val="none" w:sz="0" w:space="0" w:color="auto"/>
                <w:bottom w:val="none" w:sz="0" w:space="0" w:color="auto"/>
                <w:right w:val="none" w:sz="0" w:space="0" w:color="auto"/>
              </w:divBdr>
              <w:divsChild>
                <w:div w:id="400062461">
                  <w:marLeft w:val="0"/>
                  <w:marRight w:val="0"/>
                  <w:marTop w:val="0"/>
                  <w:marBottom w:val="0"/>
                  <w:divBdr>
                    <w:top w:val="none" w:sz="0" w:space="0" w:color="auto"/>
                    <w:left w:val="none" w:sz="0" w:space="0" w:color="auto"/>
                    <w:bottom w:val="none" w:sz="0" w:space="0" w:color="auto"/>
                    <w:right w:val="none" w:sz="0" w:space="0" w:color="auto"/>
                  </w:divBdr>
                </w:div>
              </w:divsChild>
            </w:div>
            <w:div w:id="4733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ya\AppData\Local\Microsoft\Office\16.0\DTS\en-IN%7b4094766B-2240-406A-A23D-46B3AD06B8E4%7d\%7b8DE992B6-C509-4F8A-9968-11DA0955763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9A9B7DE-017E-468A-88E9-EFF6B8F9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{8DE992B6-C509-4F8A-9968-11DA0955763D}tf02786999_win32.dotx</Template>
  <TotalTime>420</TotalTime>
  <Pages>5</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Priyanka Bharshankar</cp:lastModifiedBy>
  <cp:revision>2</cp:revision>
  <dcterms:created xsi:type="dcterms:W3CDTF">2024-08-23T05:41:00Z</dcterms:created>
  <dcterms:modified xsi:type="dcterms:W3CDTF">2024-08-23T12:53:00Z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