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2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2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2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2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2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2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2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2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20"/>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2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2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2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2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2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2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Typography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placerat ante duiullam scelerisque a velit ac porta, fusce sit amet vestibulum mi. Morbi lobortis pulvinar quam.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Typography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Overview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pulvinar interdum turpis a mattis. Etiam augue leo, mollis a massa sagittis, egestas pretium risus. Aliquam auctor nibh mauris, at fringilla elit lobortis sodales. Praesent volutpat felis et placerat elementum.</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 adipiscing elit.</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Mauris bibendum massa ut porttitor congue.</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condimentum magna eget facilisis accumsan.</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Proin euismod eros nec libero efficitur, a dapibus mauris condimentum.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Headings</w:t>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h1. Bootstrap heading</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 Bootstrap heading</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h3. Bootstrap heading</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h4. Bootstrap heading</w:t>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h5. Bootstrap heading</w:t>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h6. Bootstrap heading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Display Headings</w:t>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Display 1</w:t>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2</w:t>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3</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4</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Body Text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Maecenas eget metus quis justo semper malesuada id id leo. Mauris tristique libero mauris, vitae rutrum mi ultricies a. Vestibulum volutpat eu leo sit amet feugiat.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pellentesque elementum sem, eu interdum magna. Aenean vestibulum, erat vel tincidunt luctus, ex orci interdum est, ut vehicula erat massa ut purus. Nam sit amet odio quis ante bibendum faucibus. Mauris eleifend lobortis justo vel dictum. Aenean lobortis eleifend turpis, sit amet ullamcorper dui euismod 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Left aligned text.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vulputate arcu sed risus auctor tincidunt. Morbi eget massa turpis. Fusce aliquet dolor eu posuere tincidunt. Fusce ultricies luctus dui, dapibus pharetra risus semper non. .</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Center aligned text.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vulputate arcu sed risus auctor tincidunt. Morbi eget massa turpis. Fusce aliquet dolor eu posuere tincidunt. Fusce ultricies luctus dui, dapibus pharetra risus semper non. .</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Right aligned text.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vulputate arcu sed risus auctor tincidunt. Morbi eget massa turpis. Fusce aliquet dolor eu posuere tincidunt. Fusce ultricies luctus dui, dapibus pharetra risus semper non.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Unordered list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9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9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Ordered list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A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A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A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B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B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Phasellus iaculis neque</w:t>
      </w:r>
    </w:p>
    <w:p w:rsidR="00000000" w:rsidDel="00000000" w:rsidP="00000000" w:rsidRDefault="00000000" w:rsidRPr="00000000" w14:paraId="000000B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Purus sodales ultricies</w:t>
      </w:r>
    </w:p>
    <w:p w:rsidR="00000000" w:rsidDel="00000000" w:rsidP="00000000" w:rsidRDefault="00000000" w:rsidRPr="00000000" w14:paraId="000000B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laoreet porttitor sem</w:t>
      </w:r>
    </w:p>
    <w:p w:rsidR="00000000" w:rsidDel="00000000" w:rsidP="00000000" w:rsidRDefault="00000000" w:rsidRPr="00000000" w14:paraId="000000B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 tristique libero volutpat at</w:t>
      </w:r>
    </w:p>
    <w:p w:rsidR="00000000" w:rsidDel="00000000" w:rsidP="00000000" w:rsidRDefault="00000000" w:rsidRPr="00000000" w14:paraId="000000B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B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B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Unstyled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B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B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C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C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C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Phasellus iaculis neque</w:t>
      </w:r>
    </w:p>
    <w:p w:rsidR="00000000" w:rsidDel="00000000" w:rsidP="00000000" w:rsidRDefault="00000000" w:rsidRPr="00000000" w14:paraId="000000C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Purus sodales ultricies</w:t>
      </w:r>
    </w:p>
    <w:p w:rsidR="00000000" w:rsidDel="00000000" w:rsidP="00000000" w:rsidRDefault="00000000" w:rsidRPr="00000000" w14:paraId="000000C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laoreet porttitor sem</w:t>
      </w:r>
    </w:p>
    <w:p w:rsidR="00000000" w:rsidDel="00000000" w:rsidP="00000000" w:rsidRDefault="00000000" w:rsidRPr="00000000" w14:paraId="000000C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 tristique libero volutpat at</w:t>
      </w:r>
    </w:p>
    <w:p w:rsidR="00000000" w:rsidDel="00000000" w:rsidP="00000000" w:rsidRDefault="00000000" w:rsidRPr="00000000" w14:paraId="000000C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C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C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Styled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C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D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D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D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D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Phasellus iaculis neque</w:t>
      </w:r>
    </w:p>
    <w:p w:rsidR="00000000" w:rsidDel="00000000" w:rsidP="00000000" w:rsidRDefault="00000000" w:rsidRPr="00000000" w14:paraId="000000D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Purus sodales ultricies</w:t>
      </w:r>
    </w:p>
    <w:p w:rsidR="00000000" w:rsidDel="00000000" w:rsidP="00000000" w:rsidRDefault="00000000" w:rsidRPr="00000000" w14:paraId="000000D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laoreet porttitor sem</w:t>
      </w:r>
    </w:p>
    <w:p w:rsidR="00000000" w:rsidDel="00000000" w:rsidP="00000000" w:rsidRDefault="00000000" w:rsidRPr="00000000" w14:paraId="000000D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 tristique libero volutpat at</w:t>
      </w:r>
    </w:p>
    <w:p w:rsidR="00000000" w:rsidDel="00000000" w:rsidP="00000000" w:rsidRDefault="00000000" w:rsidRPr="00000000" w14:paraId="000000D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D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D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Text Elements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mark tag to highlight text.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deleted text.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no longer accurate.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an addition to the document.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This line of text will render as underlined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fine print.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line rendered as bold text.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line rendered as italicized text.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9">
      <w:pPr>
        <w:pStyle w:val="Heading5"/>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Blockquote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2">
      <w:pPr>
        <w:numPr>
          <w:ilvl w:val="0"/>
          <w:numId w:val="2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3">
      <w:pPr>
        <w:numPr>
          <w:ilvl w:val="0"/>
          <w:numId w:val="2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Headings</w:t>
        </w:r>
      </w:hyperlink>
      <w:r w:rsidDel="00000000" w:rsidR="00000000" w:rsidRPr="00000000">
        <w:rPr>
          <w:rtl w:val="0"/>
        </w:rPr>
      </w:r>
    </w:p>
    <w:p w:rsidR="00000000" w:rsidDel="00000000" w:rsidP="00000000" w:rsidRDefault="00000000" w:rsidRPr="00000000" w14:paraId="000000F4">
      <w:pPr>
        <w:numPr>
          <w:ilvl w:val="0"/>
          <w:numId w:val="2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Display Headings</w:t>
        </w:r>
      </w:hyperlink>
      <w:r w:rsidDel="00000000" w:rsidR="00000000" w:rsidRPr="00000000">
        <w:rPr>
          <w:rtl w:val="0"/>
        </w:rPr>
      </w:r>
    </w:p>
    <w:p w:rsidR="00000000" w:rsidDel="00000000" w:rsidP="00000000" w:rsidRDefault="00000000" w:rsidRPr="00000000" w14:paraId="000000F5">
      <w:pPr>
        <w:numPr>
          <w:ilvl w:val="0"/>
          <w:numId w:val="2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Body Text</w:t>
        </w:r>
      </w:hyperlink>
      <w:r w:rsidDel="00000000" w:rsidR="00000000" w:rsidRPr="00000000">
        <w:rPr>
          <w:rtl w:val="0"/>
        </w:rPr>
      </w:r>
    </w:p>
    <w:p w:rsidR="00000000" w:rsidDel="00000000" w:rsidP="00000000" w:rsidRDefault="00000000" w:rsidRPr="00000000" w14:paraId="000000F6">
      <w:pPr>
        <w:numPr>
          <w:ilvl w:val="0"/>
          <w:numId w:val="2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Alignment</w:t>
        </w:r>
      </w:hyperlink>
      <w:r w:rsidDel="00000000" w:rsidR="00000000" w:rsidRPr="00000000">
        <w:rPr>
          <w:rtl w:val="0"/>
        </w:rPr>
      </w:r>
    </w:p>
    <w:p w:rsidR="00000000" w:rsidDel="00000000" w:rsidP="00000000" w:rsidRDefault="00000000" w:rsidRPr="00000000" w14:paraId="000000F7">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Unordered list</w:t>
        </w:r>
      </w:hyperlink>
      <w:r w:rsidDel="00000000" w:rsidR="00000000" w:rsidRPr="00000000">
        <w:rPr>
          <w:rtl w:val="0"/>
        </w:rPr>
      </w:r>
    </w:p>
    <w:p w:rsidR="00000000" w:rsidDel="00000000" w:rsidP="00000000" w:rsidRDefault="00000000" w:rsidRPr="00000000" w14:paraId="000000F8">
      <w:pPr>
        <w:numPr>
          <w:ilvl w:val="0"/>
          <w:numId w:val="25"/>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Ordered list</w:t>
        </w:r>
      </w:hyperlink>
      <w:r w:rsidDel="00000000" w:rsidR="00000000" w:rsidRPr="00000000">
        <w:rPr>
          <w:rtl w:val="0"/>
        </w:rPr>
      </w:r>
    </w:p>
    <w:p w:rsidR="00000000" w:rsidDel="00000000" w:rsidP="00000000" w:rsidRDefault="00000000" w:rsidRPr="00000000" w14:paraId="000000F9">
      <w:pPr>
        <w:numPr>
          <w:ilvl w:val="0"/>
          <w:numId w:val="2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Unstyled list</w:t>
        </w:r>
      </w:hyperlink>
      <w:r w:rsidDel="00000000" w:rsidR="00000000" w:rsidRPr="00000000">
        <w:rPr>
          <w:rtl w:val="0"/>
        </w:rPr>
      </w:r>
    </w:p>
    <w:p w:rsidR="00000000" w:rsidDel="00000000" w:rsidP="00000000" w:rsidRDefault="00000000" w:rsidRPr="00000000" w14:paraId="000000FA">
      <w:pPr>
        <w:numPr>
          <w:ilvl w:val="0"/>
          <w:numId w:val="2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Styled list</w:t>
        </w:r>
      </w:hyperlink>
      <w:r w:rsidDel="00000000" w:rsidR="00000000" w:rsidRPr="00000000">
        <w:rPr>
          <w:rtl w:val="0"/>
        </w:rPr>
      </w:r>
    </w:p>
    <w:p w:rsidR="00000000" w:rsidDel="00000000" w:rsidP="00000000" w:rsidRDefault="00000000" w:rsidRPr="00000000" w14:paraId="000000FB">
      <w:pPr>
        <w:numPr>
          <w:ilvl w:val="0"/>
          <w:numId w:val="25"/>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Inline text elements</w:t>
        </w:r>
      </w:hyperlink>
      <w:r w:rsidDel="00000000" w:rsidR="00000000" w:rsidRPr="00000000">
        <w:rPr>
          <w:rtl w:val="0"/>
        </w:rPr>
      </w:r>
    </w:p>
    <w:p w:rsidR="00000000" w:rsidDel="00000000" w:rsidP="00000000" w:rsidRDefault="00000000" w:rsidRPr="00000000" w14:paraId="000000FC">
      <w:pPr>
        <w:numPr>
          <w:ilvl w:val="0"/>
          <w:numId w:val="25"/>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Blockquote</w:t>
        </w:r>
      </w:hyperlink>
      <w:r w:rsidDel="00000000" w:rsidR="00000000" w:rsidRPr="00000000">
        <w:rPr>
          <w:rtl w:val="0"/>
        </w:rPr>
      </w:r>
    </w:p>
    <w:p w:rsidR="00000000" w:rsidDel="00000000" w:rsidP="00000000" w:rsidRDefault="00000000" w:rsidRPr="00000000" w14:paraId="000000FD">
      <w:pPr>
        <w:numPr>
          <w:ilvl w:val="0"/>
          <w:numId w:val="25"/>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73">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42" Type="http://schemas.openxmlformats.org/officeDocument/2006/relationships/hyperlink" Target="http://docs.google.com/form-validation.html" TargetMode="External"/><Relationship Id="rId41" Type="http://schemas.openxmlformats.org/officeDocument/2006/relationships/hyperlink" Target="http://docs.google.com/form-elements.html" TargetMode="External"/><Relationship Id="rId44" Type="http://schemas.openxmlformats.org/officeDocument/2006/relationships/hyperlink" Target="http://docs.google.com/general-table.html" TargetMode="External"/><Relationship Id="rId43" Type="http://schemas.openxmlformats.org/officeDocument/2006/relationships/hyperlink" Target="http://docs.google.com/multiselect.html" TargetMode="External"/><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 Id="rId73" Type="http://schemas.openxmlformats.org/officeDocument/2006/relationships/hyperlink" Target="https://colorlib.com/wp/" TargetMode="External"/><Relationship Id="rId72" Type="http://schemas.openxmlformats.org/officeDocument/2006/relationships/hyperlink" Target="http://docs.google.com/map-vector.html" TargetMode="External"/><Relationship Id="rId31" Type="http://schemas.openxmlformats.org/officeDocument/2006/relationships/hyperlink" Target="http://docs.google.com/listgroup.html" TargetMode="External"/><Relationship Id="rId30" Type="http://schemas.openxmlformats.org/officeDocument/2006/relationships/hyperlink" Target="http://docs.google.com/carousel.html" TargetMode="External"/><Relationship Id="rId33" Type="http://schemas.openxmlformats.org/officeDocument/2006/relationships/hyperlink" Target="http://docs.google.com/accordions.html" TargetMode="External"/><Relationship Id="rId32" Type="http://schemas.openxmlformats.org/officeDocument/2006/relationships/hyperlink" Target="http://docs.google.com/typography.html" TargetMode="External"/><Relationship Id="rId35" Type="http://schemas.openxmlformats.org/officeDocument/2006/relationships/hyperlink" Target="http://docs.google.com/chart-c3.html" TargetMode="External"/><Relationship Id="rId34" Type="http://schemas.openxmlformats.org/officeDocument/2006/relationships/hyperlink" Target="http://docs.google.com/tabs.html" TargetMode="External"/><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20" Type="http://schemas.openxmlformats.org/officeDocument/2006/relationships/hyperlink" Target="http://docs.google.com/ecommerce-product.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22" Type="http://schemas.openxmlformats.org/officeDocument/2006/relationships/hyperlink" Target="http://docs.google.com/ecommerce-product-checkout.html" TargetMode="External"/><Relationship Id="rId66" Type="http://schemas.openxmlformats.org/officeDocument/2006/relationships/hyperlink" Target="http://docs.google.com/icon-material.html" TargetMode="External"/><Relationship Id="rId21" Type="http://schemas.openxmlformats.org/officeDocument/2006/relationships/hyperlink" Target="http://docs.google.com/ecommerce-product-single.html" TargetMode="External"/><Relationship Id="rId65" Type="http://schemas.openxmlformats.org/officeDocument/2006/relationships/hyperlink" Target="http://docs.google.com/icon-fontawesome.html" TargetMode="External"/><Relationship Id="rId24" Type="http://schemas.openxmlformats.org/officeDocument/2006/relationships/hyperlink" Target="http://docs.google.com/dashboard-sales.html" TargetMode="External"/><Relationship Id="rId68" Type="http://schemas.openxmlformats.org/officeDocument/2006/relationships/hyperlink" Target="http://docs.google.com/icon-themify.html" TargetMode="External"/><Relationship Id="rId23" Type="http://schemas.openxmlformats.org/officeDocument/2006/relationships/hyperlink" Target="http://docs.google.com/dashboard-finance.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26" Type="http://schemas.openxmlformats.org/officeDocument/2006/relationships/hyperlink" Target="http://docs.google.com/influencer-finder.html" TargetMode="External"/><Relationship Id="rId25" Type="http://schemas.openxmlformats.org/officeDocument/2006/relationships/hyperlink" Target="http://docs.google.com/dashboard-influencer.html" TargetMode="External"/><Relationship Id="rId69" Type="http://schemas.openxmlformats.org/officeDocument/2006/relationships/hyperlink" Target="http://docs.google.com/icon-flag.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29" Type="http://schemas.openxmlformats.org/officeDocument/2006/relationships/hyperlink" Target="http://docs.google.com/general.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11" Type="http://schemas.openxmlformats.org/officeDocument/2006/relationships/image" Target="media/image4.png"/><Relationship Id="rId55" Type="http://schemas.openxmlformats.org/officeDocument/2006/relationships/hyperlink" Target="http://docs.google.com/calendar.html" TargetMode="External"/><Relationship Id="rId10" Type="http://schemas.openxmlformats.org/officeDocument/2006/relationships/image" Target="media/image5.png"/><Relationship Id="rId54" Type="http://schemas.openxmlformats.org/officeDocument/2006/relationships/hyperlink" Target="http://docs.google.com/timeline.html" TargetMode="External"/><Relationship Id="rId13" Type="http://schemas.openxmlformats.org/officeDocument/2006/relationships/image" Target="media/image6.png"/><Relationship Id="rId57" Type="http://schemas.openxmlformats.org/officeDocument/2006/relationships/hyperlink" Target="http://docs.google.com/widgets.html" TargetMode="External"/><Relationship Id="rId12" Type="http://schemas.openxmlformats.org/officeDocument/2006/relationships/image" Target="media/image7.png"/><Relationship Id="rId56" Type="http://schemas.openxmlformats.org/officeDocument/2006/relationships/hyperlink" Target="http://docs.google.com/sortable-nestable-lists.html" TargetMode="External"/><Relationship Id="rId15" Type="http://schemas.openxmlformats.org/officeDocument/2006/relationships/image" Target="media/image8.png"/><Relationship Id="rId59" Type="http://schemas.openxmlformats.org/officeDocument/2006/relationships/hyperlink" Target="http://docs.google.com/cropper-image.html" TargetMode="External"/><Relationship Id="rId14" Type="http://schemas.openxmlformats.org/officeDocument/2006/relationships/image" Target="media/image9.png"/><Relationship Id="rId58" Type="http://schemas.openxmlformats.org/officeDocument/2006/relationships/hyperlink" Target="http://docs.google.com/media-object.html" TargetMode="External"/><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