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ramsey/collection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 PHP library for representing and manipulating collections.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About ramsey/collection is a PHP library for representing and manipulating collections. Much inspiration for this library came from the [Java Collections Framework][java]. This project adheres to a [code of conduct](CODE_OF_CONDUCT.md). By participating in this project and its community, you are expected to uphold this code. ## Installation Install this package as a dependency using [Composer](https://getcomposer.org). ``` bash composer require ramsey/collection ``` ## Usage Examples of how to use this library may be found in the [Wiki pages](https://github.com/ramsey/collection/wiki/Examples). ## Contributing Contributions are welcome! To contribute, please familiarize yourself with [CONTRIBUTING.md](CONTRIBUTING.md). ## Coordinated Disclosure Keeping user information safe and secure is a top priority, and we welcome the contribution of external security researchers. If you believe you've found a security issue in software that is maintained in this repository, please read [SECURITY.md][] for instructions on submitting a vulnerability report. ## ramsey/collection for Enterprise Available as part of the Tidelift Subscription. The maintainers of ramsey/collection and thousands of other packages are working with Tidelift to deliver commercial support and maintenance for the open source packages you use to build your applications. Save time, reduce risk, and improve code health, while paying the maintainers of the exact packages you use. [Learn more.](https://tidelift.com/subscription/pkg/packagist-ramsey-collection?utm_source=undefined&amp;utm_medium=referral&amp;utm_campaign=enterprise&amp;utm_term=repo) ## Copyright and License The ramsey/collection library is copyright © [Ben Ramsey](https://benramsey.com) and licensed for use under the terms of the MIT License (MIT). Please see [LICENSE](LICENSE) for more information. [java]: http://docs.oracle.com/javase/8/docs/technotes/guides/collections/index.html [security.md]: https://github.com/ramsey/collection/blob/main/SECURITY.md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