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Custom View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before="150" w:lineRule="auto"/>
        <w:ind w:left="150" w:right="150" w:firstLine="0"/>
        <w:rPr>
          <w:shd w:fill="fcfcfc" w:val="clear"/>
        </w:rPr>
      </w:pPr>
      <w:r w:rsidDel="00000000" w:rsidR="00000000" w:rsidRPr="00000000">
        <w:rPr>
          <w:shd w:fill="fcfcfc" w:val="clear"/>
          <w:rtl w:val="0"/>
        </w:rPr>
        <w:t xml:space="preserve">Heading Filtering Inserting Editing Paging Sorting Selecting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