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hyperlink r:id="rId7">
        <w:r w:rsidDel="00000000" w:rsidR="00000000" w:rsidRPr="00000000">
          <w:rPr>
            <w:color w:val="0000ee"/>
            <w:u w:val="single"/>
            <w:rtl w:val="0"/>
          </w:rPr>
          <w:t xml:space="preserve"> Chart.js</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API</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Samples</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Ecosystem Ecosystem</w:t>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Awesome (opens new window)</w:t>
        </w:r>
      </w:hyperlink>
      <w:r w:rsidDel="00000000" w:rsidR="00000000" w:rsidRPr="00000000">
        <w:rPr>
          <w:rtl w:val="0"/>
        </w:rPr>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Slack (opens new window)</w:t>
        </w:r>
      </w:hyperlink>
      <w:r w:rsidDel="00000000" w:rsidR="00000000" w:rsidRPr="00000000">
        <w:rPr>
          <w:rtl w:val="0"/>
        </w:rPr>
      </w:r>
    </w:p>
    <w:p w:rsidR="00000000" w:rsidDel="00000000" w:rsidP="00000000" w:rsidRDefault="00000000" w:rsidRPr="00000000" w14:paraId="0000000A">
      <w:pPr>
        <w:numPr>
          <w:ilvl w:val="0"/>
          <w:numId w:val="3"/>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Stack Overflow (opens new window)</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GitHub (opens new window)</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API</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Samples</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Ecosystem Ecosystem</w:t>
      </w:r>
    </w:p>
    <w:p w:rsidR="00000000" w:rsidDel="00000000" w:rsidP="00000000" w:rsidRDefault="00000000" w:rsidRPr="00000000" w14:paraId="00000011">
      <w:pPr>
        <w:numPr>
          <w:ilvl w:val="0"/>
          <w:numId w:val="4"/>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Awesome (opens new window)</w:t>
        </w:r>
      </w:hyperlink>
      <w:r w:rsidDel="00000000" w:rsidR="00000000" w:rsidRPr="00000000">
        <w:rPr>
          <w:rtl w:val="0"/>
        </w:rPr>
      </w:r>
    </w:p>
    <w:p w:rsidR="00000000" w:rsidDel="00000000" w:rsidP="00000000" w:rsidRDefault="00000000" w:rsidRPr="00000000" w14:paraId="00000012">
      <w:pPr>
        <w:numPr>
          <w:ilvl w:val="0"/>
          <w:numId w:val="4"/>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Slack (opens new window)</w:t>
        </w:r>
      </w:hyperlink>
      <w:r w:rsidDel="00000000" w:rsidR="00000000" w:rsidRPr="00000000">
        <w:rPr>
          <w:rtl w:val="0"/>
        </w:rPr>
      </w:r>
    </w:p>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Stack Overflow (opens new window)</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600" w:firstLine="0"/>
        <w:rPr>
          <w:color w:val="0000ee"/>
          <w:u w:val="single"/>
        </w:rPr>
      </w:pPr>
      <w:hyperlink r:id="rId21">
        <w:r w:rsidDel="00000000" w:rsidR="00000000" w:rsidRPr="00000000">
          <w:rPr>
            <w:color w:val="0000ee"/>
            <w:u w:val="single"/>
            <w:rtl w:val="0"/>
          </w:rPr>
          <w:t xml:space="preserve">GitHub (opens new window)</w:t>
        </w:r>
      </w:hyperlink>
      <w:r w:rsidDel="00000000" w:rsidR="00000000" w:rsidRPr="00000000">
        <w:rPr>
          <w:rtl w:val="0"/>
        </w:rPr>
      </w:r>
    </w:p>
    <w:p w:rsidR="00000000" w:rsidDel="00000000" w:rsidP="00000000" w:rsidRDefault="00000000" w:rsidRPr="00000000" w14:paraId="00000015">
      <w:pPr>
        <w:numPr>
          <w:ilvl w:val="0"/>
          <w:numId w:val="5"/>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Chart.js</w:t>
        </w:r>
      </w:hyperlink>
      <w:r w:rsidDel="00000000" w:rsidR="00000000" w:rsidRPr="00000000">
        <w:rPr>
          <w:rtl w:val="0"/>
        </w:rPr>
      </w:r>
    </w:p>
    <w:p w:rsidR="00000000" w:rsidDel="00000000" w:rsidP="00000000" w:rsidRDefault="00000000" w:rsidRPr="00000000" w14:paraId="0000001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Getting Started</w:t>
      </w:r>
    </w:p>
    <w:p w:rsidR="00000000" w:rsidDel="00000000" w:rsidP="00000000" w:rsidRDefault="00000000" w:rsidRPr="00000000" w14:paraId="00000017">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General</w:t>
      </w:r>
    </w:p>
    <w:p w:rsidR="00000000" w:rsidDel="00000000" w:rsidP="00000000" w:rsidRDefault="00000000" w:rsidRPr="00000000" w14:paraId="00000018">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Configuration</w:t>
      </w:r>
    </w:p>
    <w:p w:rsidR="00000000" w:rsidDel="00000000" w:rsidP="00000000" w:rsidRDefault="00000000" w:rsidRPr="00000000" w14:paraId="00000019">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Chart Types</w:t>
      </w:r>
    </w:p>
    <w:p w:rsidR="00000000" w:rsidDel="00000000" w:rsidP="00000000" w:rsidRDefault="00000000" w:rsidRPr="00000000" w14:paraId="0000001A">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Axes</w:t>
      </w:r>
    </w:p>
    <w:p w:rsidR="00000000" w:rsidDel="00000000" w:rsidP="00000000" w:rsidRDefault="00000000" w:rsidRPr="00000000" w14:paraId="0000001B">
      <w:pPr>
        <w:numPr>
          <w:ilvl w:val="1"/>
          <w:numId w:val="1"/>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Axes</w:t>
        </w:r>
      </w:hyperlink>
      <w:r w:rsidDel="00000000" w:rsidR="00000000" w:rsidRPr="00000000">
        <w:rPr>
          <w:rtl w:val="0"/>
        </w:rPr>
      </w:r>
    </w:p>
    <w:p w:rsidR="00000000" w:rsidDel="00000000" w:rsidP="00000000" w:rsidRDefault="00000000" w:rsidRPr="00000000" w14:paraId="0000001C">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Cartesian</w:t>
      </w:r>
    </w:p>
    <w:p w:rsidR="00000000" w:rsidDel="00000000" w:rsidP="00000000" w:rsidRDefault="00000000" w:rsidRPr="00000000" w14:paraId="0000001D">
      <w:pPr>
        <w:numPr>
          <w:ilvl w:val="2"/>
          <w:numId w:val="2"/>
        </w:numPr>
        <w:pBdr>
          <w:top w:space="0" w:sz="0" w:val="nil"/>
          <w:left w:space="0" w:sz="0" w:val="nil"/>
          <w:bottom w:space="0" w:sz="0" w:val="nil"/>
          <w:right w:space="0" w:sz="0" w:val="nil"/>
          <w:between w:space="0" w:sz="0" w:val="nil"/>
        </w:pBdr>
        <w:shd w:fill="auto" w:val="clear"/>
        <w:ind w:left="1800" w:hanging="360"/>
      </w:pPr>
      <w:hyperlink r:id="rId24">
        <w:r w:rsidDel="00000000" w:rsidR="00000000" w:rsidRPr="00000000">
          <w:rPr>
            <w:color w:val="0000ee"/>
            <w:u w:val="single"/>
            <w:rtl w:val="0"/>
          </w:rPr>
          <w:t xml:space="preserve">Cartesian Axes</w:t>
        </w:r>
      </w:hyperlink>
      <w:r w:rsidDel="00000000" w:rsidR="00000000" w:rsidRPr="00000000">
        <w:rPr>
          <w:rtl w:val="0"/>
        </w:rPr>
      </w:r>
    </w:p>
    <w:p w:rsidR="00000000" w:rsidDel="00000000" w:rsidP="00000000" w:rsidRDefault="00000000" w:rsidRPr="00000000" w14:paraId="0000001E">
      <w:pPr>
        <w:numPr>
          <w:ilvl w:val="2"/>
          <w:numId w:val="2"/>
        </w:numPr>
        <w:pBdr>
          <w:top w:space="0" w:sz="0" w:val="nil"/>
          <w:left w:space="0" w:sz="0" w:val="nil"/>
          <w:bottom w:space="0" w:sz="0" w:val="nil"/>
          <w:right w:space="0" w:sz="0" w:val="nil"/>
          <w:between w:space="0" w:sz="0" w:val="nil"/>
        </w:pBdr>
        <w:shd w:fill="auto" w:val="clear"/>
        <w:ind w:left="1800" w:hanging="360"/>
      </w:pPr>
      <w:hyperlink r:id="rId25">
        <w:r w:rsidDel="00000000" w:rsidR="00000000" w:rsidRPr="00000000">
          <w:rPr>
            <w:color w:val="0000ee"/>
            <w:u w:val="single"/>
            <w:rtl w:val="0"/>
          </w:rPr>
          <w:t xml:space="preserve">Category Axis</w:t>
        </w:r>
      </w:hyperlink>
      <w:r w:rsidDel="00000000" w:rsidR="00000000" w:rsidRPr="00000000">
        <w:rPr>
          <w:rtl w:val="0"/>
        </w:rPr>
      </w:r>
    </w:p>
    <w:p w:rsidR="00000000" w:rsidDel="00000000" w:rsidP="00000000" w:rsidRDefault="00000000" w:rsidRPr="00000000" w14:paraId="0000001F">
      <w:pPr>
        <w:numPr>
          <w:ilvl w:val="2"/>
          <w:numId w:val="2"/>
        </w:numPr>
        <w:pBdr>
          <w:top w:space="0" w:sz="0" w:val="nil"/>
          <w:left w:space="0" w:sz="0" w:val="nil"/>
          <w:bottom w:space="0" w:sz="0" w:val="nil"/>
          <w:right w:space="0" w:sz="0" w:val="nil"/>
          <w:between w:space="0" w:sz="0" w:val="nil"/>
        </w:pBdr>
        <w:shd w:fill="auto" w:val="clear"/>
        <w:ind w:left="1800" w:hanging="360"/>
      </w:pPr>
      <w:hyperlink r:id="rId26">
        <w:r w:rsidDel="00000000" w:rsidR="00000000" w:rsidRPr="00000000">
          <w:rPr>
            <w:color w:val="0000ee"/>
            <w:u w:val="single"/>
            <w:rtl w:val="0"/>
          </w:rPr>
          <w:t xml:space="preserve">Linear Axis</w:t>
        </w:r>
      </w:hyperlink>
      <w:r w:rsidDel="00000000" w:rsidR="00000000" w:rsidRPr="00000000">
        <w:rPr>
          <w:rtl w:val="0"/>
        </w:rPr>
      </w:r>
    </w:p>
    <w:p w:rsidR="00000000" w:rsidDel="00000000" w:rsidP="00000000" w:rsidRDefault="00000000" w:rsidRPr="00000000" w14:paraId="00000020">
      <w:pPr>
        <w:numPr>
          <w:ilvl w:val="2"/>
          <w:numId w:val="2"/>
        </w:numPr>
        <w:pBdr>
          <w:top w:space="0" w:sz="0" w:val="nil"/>
          <w:left w:space="0" w:sz="0" w:val="nil"/>
          <w:bottom w:space="0" w:sz="0" w:val="nil"/>
          <w:right w:space="0" w:sz="0" w:val="nil"/>
          <w:between w:space="0" w:sz="0" w:val="nil"/>
        </w:pBdr>
        <w:shd w:fill="auto" w:val="clear"/>
        <w:ind w:left="1800" w:hanging="360"/>
      </w:pPr>
      <w:hyperlink r:id="rId27">
        <w:r w:rsidDel="00000000" w:rsidR="00000000" w:rsidRPr="00000000">
          <w:rPr>
            <w:color w:val="0000ee"/>
            <w:u w:val="single"/>
            <w:rtl w:val="0"/>
          </w:rPr>
          <w:t xml:space="preserve">Logarithmic Axis</w:t>
        </w:r>
      </w:hyperlink>
      <w:r w:rsidDel="00000000" w:rsidR="00000000" w:rsidRPr="00000000">
        <w:rPr>
          <w:rtl w:val="0"/>
        </w:rPr>
      </w:r>
    </w:p>
    <w:p w:rsidR="00000000" w:rsidDel="00000000" w:rsidP="00000000" w:rsidRDefault="00000000" w:rsidRPr="00000000" w14:paraId="00000021">
      <w:pPr>
        <w:numPr>
          <w:ilvl w:val="2"/>
          <w:numId w:val="2"/>
        </w:numPr>
        <w:pBdr>
          <w:top w:space="0" w:sz="0" w:val="nil"/>
          <w:left w:space="0" w:sz="0" w:val="nil"/>
          <w:bottom w:space="0" w:sz="0" w:val="nil"/>
          <w:right w:space="0" w:sz="0" w:val="nil"/>
          <w:between w:space="0" w:sz="0" w:val="nil"/>
        </w:pBdr>
        <w:shd w:fill="auto" w:val="clear"/>
        <w:ind w:left="1800" w:hanging="360"/>
      </w:pPr>
      <w:hyperlink r:id="rId28">
        <w:r w:rsidDel="00000000" w:rsidR="00000000" w:rsidRPr="00000000">
          <w:rPr>
            <w:color w:val="0000ee"/>
            <w:u w:val="single"/>
            <w:rtl w:val="0"/>
          </w:rPr>
          <w:t xml:space="preserve">Time Cartesian Axis</w:t>
        </w:r>
      </w:hyperlink>
      <w:r w:rsidDel="00000000" w:rsidR="00000000" w:rsidRPr="00000000">
        <w:rPr>
          <w:rtl w:val="0"/>
        </w:rPr>
      </w:r>
    </w:p>
    <w:p w:rsidR="00000000" w:rsidDel="00000000" w:rsidP="00000000" w:rsidRDefault="00000000" w:rsidRPr="00000000" w14:paraId="00000022">
      <w:pPr>
        <w:numPr>
          <w:ilvl w:val="2"/>
          <w:numId w:val="2"/>
        </w:numPr>
        <w:pBdr>
          <w:top w:space="0" w:sz="0" w:val="nil"/>
          <w:left w:space="0" w:sz="0" w:val="nil"/>
          <w:bottom w:space="0" w:sz="0" w:val="nil"/>
          <w:right w:space="0" w:sz="0" w:val="nil"/>
          <w:between w:space="0" w:sz="0" w:val="nil"/>
        </w:pBdr>
        <w:shd w:fill="auto" w:val="clear"/>
        <w:ind w:left="1800" w:hanging="360"/>
      </w:pPr>
      <w:hyperlink r:id="rId29">
        <w:r w:rsidDel="00000000" w:rsidR="00000000" w:rsidRPr="00000000">
          <w:rPr>
            <w:color w:val="0000ee"/>
            <w:u w:val="single"/>
            <w:rtl w:val="0"/>
          </w:rPr>
          <w:t xml:space="preserve">Time Series Axis</w:t>
        </w:r>
      </w:hyperlink>
      <w:r w:rsidDel="00000000" w:rsidR="00000000" w:rsidRPr="00000000">
        <w:rPr>
          <w:rtl w:val="0"/>
        </w:rPr>
      </w:r>
    </w:p>
    <w:p w:rsidR="00000000" w:rsidDel="00000000" w:rsidP="00000000" w:rsidRDefault="00000000" w:rsidRPr="00000000" w14:paraId="00000023">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Radial</w:t>
      </w:r>
    </w:p>
    <w:p w:rsidR="00000000" w:rsidDel="00000000" w:rsidP="00000000" w:rsidRDefault="00000000" w:rsidRPr="00000000" w14:paraId="00000024">
      <w:pPr>
        <w:numPr>
          <w:ilvl w:val="1"/>
          <w:numId w:val="1"/>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Labeling Axes</w:t>
        </w:r>
      </w:hyperlink>
      <w:r w:rsidDel="00000000" w:rsidR="00000000" w:rsidRPr="00000000">
        <w:rPr>
          <w:rtl w:val="0"/>
        </w:rPr>
      </w:r>
    </w:p>
    <w:p w:rsidR="00000000" w:rsidDel="00000000" w:rsidP="00000000" w:rsidRDefault="00000000" w:rsidRPr="00000000" w14:paraId="00000025">
      <w:pPr>
        <w:numPr>
          <w:ilvl w:val="1"/>
          <w:numId w:val="1"/>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Styling</w:t>
        </w:r>
      </w:hyperlink>
      <w:r w:rsidDel="00000000" w:rsidR="00000000" w:rsidRPr="00000000">
        <w:rPr>
          <w:rtl w:val="0"/>
        </w:rPr>
      </w:r>
    </w:p>
    <w:p w:rsidR="00000000" w:rsidDel="00000000" w:rsidP="00000000" w:rsidRDefault="00000000" w:rsidRPr="00000000" w14:paraId="0000002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Developers</w:t>
      </w:r>
    </w:p>
    <w:p w:rsidR="00000000" w:rsidDel="00000000" w:rsidP="00000000" w:rsidRDefault="00000000" w:rsidRPr="00000000" w14:paraId="00000027">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40" w:before="240" w:lineRule="auto"/>
        <w:rPr/>
      </w:pP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t xml:space="preserve"> Logarithmic Axis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logarithmic scale is used to chart numerical data. It can be placed on either the x or y-axis. As the name suggests, logarithmic interpolation is used to determine where a value lies on the axis.</w:t>
      </w:r>
    </w:p>
    <w:p w:rsidR="00000000" w:rsidDel="00000000" w:rsidP="00000000" w:rsidRDefault="00000000" w:rsidRPr="00000000" w14:paraId="0000002A">
      <w:pPr>
        <w:pStyle w:val="Heading2"/>
        <w:pBdr>
          <w:top w:space="0" w:sz="0" w:val="nil"/>
          <w:left w:space="0" w:sz="0" w:val="nil"/>
          <w:bottom w:space="0" w:sz="0" w:val="nil"/>
          <w:right w:space="0" w:sz="0" w:val="nil"/>
          <w:between w:space="0" w:sz="0" w:val="nil"/>
        </w:pBdr>
        <w:shd w:fill="auto" w:val="clear"/>
        <w:spacing w:after="240" w:before="0" w:lineRule="auto"/>
        <w:rPr/>
      </w:pP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t xml:space="preserve"> Configuration Options</w:t>
      </w:r>
    </w:p>
    <w:p w:rsidR="00000000" w:rsidDel="00000000" w:rsidP="00000000" w:rsidRDefault="00000000" w:rsidRPr="00000000" w14:paraId="0000002B">
      <w:pPr>
        <w:pStyle w:val="Heading3"/>
        <w:pBdr>
          <w:top w:space="0" w:sz="0" w:val="nil"/>
          <w:left w:space="0" w:sz="0" w:val="nil"/>
          <w:bottom w:space="0" w:sz="0" w:val="nil"/>
          <w:right w:space="0" w:sz="0" w:val="nil"/>
          <w:between w:space="0" w:sz="0" w:val="nil"/>
        </w:pBdr>
        <w:shd w:fill="auto" w:val="clear"/>
        <w:spacing w:before="0" w:lineRule="auto"/>
        <w:rPr/>
      </w:pPr>
      <w:hyperlink w:anchor="1fob9te">
        <w:r w:rsidDel="00000000" w:rsidR="00000000" w:rsidRPr="00000000">
          <w:rPr>
            <w:b w:val="1"/>
            <w:i w:val="0"/>
            <w:color w:val="0000ee"/>
            <w:sz w:val="28"/>
            <w:szCs w:val="28"/>
            <w:u w:val="single"/>
            <w:rtl w:val="0"/>
          </w:rPr>
          <w:t xml:space="preserve">#</w:t>
        </w:r>
      </w:hyperlink>
      <w:r w:rsidDel="00000000" w:rsidR="00000000" w:rsidRPr="00000000">
        <w:rPr>
          <w:rtl w:val="0"/>
        </w:rPr>
        <w:t xml:space="preserve"> Common options to all cartesian axes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Namespace: options.scales[scaleId]</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bounds</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'ticks'</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Determines the scale bounds. </w:t>
            </w:r>
            <w:hyperlink r:id="rId32">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 | object</w:t>
            </w:r>
          </w:p>
        </w:tc>
        <w:tc>
          <w:tcPr>
            <w:shd w:fill="auto" w:val="clear"/>
            <w:tcMar>
              <w:top w:w="0.0" w:type="dxa"/>
              <w:left w:w="0.0" w:type="dxa"/>
              <w:bottom w:w="0.0" w:type="dxa"/>
              <w:right w:w="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Position of the axis. </w:t>
            </w:r>
            <w:hyperlink r:id="rId33">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stack</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Stack group. Axes at the same position with same stack are stacked.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stackWeight</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Weight of the scale in stack group. Used to determine the amount of allocated space for the scale within the group.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axis</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Which type of axis this is. Possible values are: 'x', 'y'. If not set, this is inferred from the first character of the ID which should be 'x' or 'y'.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offset</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true, extra space is added to the both edges and the axis is scaled to fit into the chart area. This is set to true for a bar chart by default.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Scale title configuration. </w:t>
            </w:r>
            <w:hyperlink r:id="rId34">
              <w:r w:rsidDel="00000000" w:rsidR="00000000" w:rsidRPr="00000000">
                <w:rPr>
                  <w:color w:val="0000ee"/>
                  <w:u w:val="single"/>
                  <w:rtl w:val="0"/>
                </w:rPr>
                <w:t xml:space="preserve">more...</w:t>
              </w:r>
            </w:hyperlink>
            <w:r w:rsidDel="00000000" w:rsidR="00000000" w:rsidRPr="00000000">
              <w:rPr>
                <w:rtl w:val="0"/>
              </w:rPr>
            </w:r>
          </w:p>
        </w:tc>
      </w:tr>
    </w:tbl>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rPr/>
      </w:pPr>
      <w:hyperlink w:anchor="3znysh7">
        <w:r w:rsidDel="00000000" w:rsidR="00000000" w:rsidRPr="00000000">
          <w:rPr>
            <w:b w:val="1"/>
            <w:i w:val="0"/>
            <w:color w:val="0000ee"/>
            <w:sz w:val="28"/>
            <w:szCs w:val="28"/>
            <w:u w:val="single"/>
            <w:rtl w:val="0"/>
          </w:rPr>
          <w:t xml:space="preserve">#</w:t>
        </w:r>
      </w:hyperlink>
      <w:r w:rsidDel="00000000" w:rsidR="00000000" w:rsidRPr="00000000">
        <w:rPr>
          <w:rtl w:val="0"/>
        </w:rPr>
        <w:t xml:space="preserve"> Common options to all axes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Namespace: options.scales[scaleId]</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of scale being employed. Custom scales can be created and registered with a string key. This allows changing the type of an axis for a chart.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alignToPixels</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Align pixel values to device pixels.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backgroundColor</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rPr>
            </w:pPr>
            <w:hyperlink r:id="rId35">
              <w:r w:rsidDel="00000000" w:rsidR="00000000" w:rsidRPr="00000000">
                <w:rPr>
                  <w:color w:val="0000ee"/>
                  <w:u w:val="single"/>
                  <w:rtl w:val="0"/>
                </w:rPr>
                <w:t xml:space="preserve">Color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Background color of the scale area.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display</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boolean|string</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Controls the axis global visibility (visible when true, hidden when false). When display: 'auto', the axis is visible only if at least one associated dataset is visible.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grid</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Grid line configuration. </w:t>
            </w:r>
            <w:hyperlink r:id="rId36">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User defined minimum number for the scale, overrides minimum value from data. </w:t>
            </w:r>
            <w:hyperlink r:id="rId37">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max</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User defined maximum number for the scale, overrides maximum value from data. </w:t>
            </w:r>
            <w:hyperlink r:id="rId38">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reverse</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Reverse the scale.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stacked</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boolean|string</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Should the data be stacked. </w:t>
            </w:r>
            <w:hyperlink r:id="rId39">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suggestedMax</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Adjustment used when calculating the maximum data value. </w:t>
            </w:r>
            <w:hyperlink r:id="rId40">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suggestedMin</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Adjustment used when calculating the minimum data value. </w:t>
            </w:r>
            <w:hyperlink r:id="rId41">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ticks</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Tick configuration. </w:t>
            </w:r>
            <w:hyperlink r:id="rId42">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weight</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weight used to sort the axis. Higher weights are further away from the chart area.</w:t>
            </w:r>
          </w:p>
        </w:tc>
      </w:tr>
    </w:tbl>
    <w:p w:rsidR="00000000" w:rsidDel="00000000" w:rsidP="00000000" w:rsidRDefault="00000000" w:rsidRPr="00000000" w14:paraId="00000087">
      <w:pPr>
        <w:pStyle w:val="Heading2"/>
        <w:pBdr>
          <w:top w:space="0" w:sz="0" w:val="nil"/>
          <w:left w:space="0" w:sz="0" w:val="nil"/>
          <w:bottom w:space="0" w:sz="0" w:val="nil"/>
          <w:right w:space="0" w:sz="0" w:val="nil"/>
          <w:between w:space="0" w:sz="0" w:val="nil"/>
        </w:pBdr>
        <w:shd w:fill="auto" w:val="clear"/>
        <w:spacing w:after="240" w:lineRule="auto"/>
        <w:rPr/>
      </w:pPr>
      <w:hyperlink w:anchor="2et92p0">
        <w:r w:rsidDel="00000000" w:rsidR="00000000" w:rsidRPr="00000000">
          <w:rPr>
            <w:b w:val="1"/>
            <w:i w:val="0"/>
            <w:color w:val="0000ee"/>
            <w:sz w:val="36"/>
            <w:szCs w:val="36"/>
            <w:u w:val="single"/>
            <w:rtl w:val="0"/>
          </w:rPr>
          <w:t xml:space="preserve">#</w:t>
        </w:r>
      </w:hyperlink>
      <w:r w:rsidDel="00000000" w:rsidR="00000000" w:rsidRPr="00000000">
        <w:rPr>
          <w:rtl w:val="0"/>
        </w:rPr>
        <w:t xml:space="preserve"> Tick Configuration</w:t>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spacing w:before="0" w:lineRule="auto"/>
        <w:rPr/>
      </w:pPr>
      <w:hyperlink w:anchor="tyjcwt">
        <w:r w:rsidDel="00000000" w:rsidR="00000000" w:rsidRPr="00000000">
          <w:rPr>
            <w:b w:val="1"/>
            <w:i w:val="0"/>
            <w:color w:val="0000ee"/>
            <w:sz w:val="28"/>
            <w:szCs w:val="28"/>
            <w:u w:val="single"/>
            <w:rtl w:val="0"/>
          </w:rPr>
          <w:t xml:space="preserve">#</w:t>
        </w:r>
      </w:hyperlink>
      <w:r w:rsidDel="00000000" w:rsidR="00000000" w:rsidRPr="00000000">
        <w:rPr>
          <w:rtl w:val="0"/>
        </w:rPr>
        <w:t xml:space="preserve"> Logarithmic Axis specific options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Namespace: options.scales[scaleId]</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format</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43">
              <w:r w:rsidDel="00000000" w:rsidR="00000000" w:rsidRPr="00000000">
                <w:rPr>
                  <w:color w:val="0000ee"/>
                  <w:u w:val="single"/>
                  <w:rtl w:val="0"/>
                </w:rPr>
                <w:t xml:space="preserve">Intl.NumberFormat (opens new window)</w:t>
              </w:r>
            </w:hyperlink>
            <w:r w:rsidDel="00000000" w:rsidR="00000000" w:rsidRPr="00000000">
              <w:rPr>
                <w:rtl w:val="0"/>
              </w:rPr>
              <w:t xml:space="preserve"> options used by the default label formatter</w:t>
            </w:r>
          </w:p>
        </w:tc>
      </w:tr>
    </w:tbl>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rPr/>
      </w:pPr>
      <w:hyperlink w:anchor="3dy6vkm">
        <w:r w:rsidDel="00000000" w:rsidR="00000000" w:rsidRPr="00000000">
          <w:rPr>
            <w:b w:val="1"/>
            <w:i w:val="0"/>
            <w:color w:val="0000ee"/>
            <w:sz w:val="28"/>
            <w:szCs w:val="28"/>
            <w:u w:val="single"/>
            <w:rtl w:val="0"/>
          </w:rPr>
          <w:t xml:space="preserve">#</w:t>
        </w:r>
      </w:hyperlink>
      <w:r w:rsidDel="00000000" w:rsidR="00000000" w:rsidRPr="00000000">
        <w:rPr>
          <w:rtl w:val="0"/>
        </w:rPr>
        <w:t xml:space="preserve"> Common tick options to all cartesian axes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Namespace: options.scales[scaleId].ticks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align</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'center'</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tick alignment along the axis. Can be 'start', 'center', 'end', or 'inner'. inner alignment means align start for first tick and end for the last tick of horizontal axis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crossAlign</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'near'</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The tick alignment perpendicular to the axis. Can be 'near', 'center', or 'far'. See </w:t>
            </w:r>
            <w:hyperlink r:id="rId44">
              <w:r w:rsidDel="00000000" w:rsidR="00000000" w:rsidRPr="00000000">
                <w:rPr>
                  <w:color w:val="0000ee"/>
                  <w:u w:val="single"/>
                  <w:rtl w:val="0"/>
                </w:rPr>
                <w:t xml:space="preserve">Tick Alignment</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sampleSize</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ticks.length</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number of ticks to examine when deciding how many labels will fit. Setting a smaller value will be faster, but may be less accurate when there is large variability in label length.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autoSkip</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true, automatically calculates how many labels can be shown and hides labels accordingly. Labels will be rotated up to maxRotation before skipping any. Turn autoSkip off to show all labels no matter what.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autoSkipPadding</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Padding between the ticks on the horizontal axis when autoSkip is enabled.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includeBounds</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Should the defined min and max values be presented as ticks even if they are not "nice".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labelOffset</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Distance in pixels to offset the label from the centre point of the tick (in the x-direction for the x-axis, and the y-direction for the y-axis). </w:t>
            </w:r>
            <w:r w:rsidDel="00000000" w:rsidR="00000000" w:rsidRPr="00000000">
              <w:rPr>
                <w:i w:val="1"/>
                <w:rtl w:val="0"/>
              </w:rPr>
              <w:t xml:space="preserve">Note: this can cause labels at the edges to be cropped by the edge of the canvas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maxRotation</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50</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Maximum rotation for tick labels when rotating to condense labels. Note: Rotation doesn't occur until necessary. </w:t>
            </w:r>
            <w:r w:rsidDel="00000000" w:rsidR="00000000" w:rsidRPr="00000000">
              <w:rPr>
                <w:i w:val="1"/>
                <w:rtl w:val="0"/>
              </w:rPr>
              <w:t xml:space="preserve">Note: Only applicable to horizontal scales.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minRotation</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Minimum rotation for tick labels. </w:t>
            </w:r>
            <w:r w:rsidDel="00000000" w:rsidR="00000000" w:rsidRPr="00000000">
              <w:rPr>
                <w:i w:val="1"/>
                <w:rtl w:val="0"/>
              </w:rPr>
              <w:t xml:space="preserve">Note: Only applicable to horizontal scales.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mirror</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Flips tick labels around axis, displaying the labels inside the chart instead of outside. </w:t>
            </w:r>
            <w:r w:rsidDel="00000000" w:rsidR="00000000" w:rsidRPr="00000000">
              <w:rPr>
                <w:i w:val="1"/>
                <w:rtl w:val="0"/>
              </w:rPr>
              <w:t xml:space="preserve">Note: Only applicable to vertical scales.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padding</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Padding between the tick label and the axis. When set on a vertical axis, this applies in the horizontal (X) direction. When set on a horizontal axis, this applies in the vertical (Y) direction.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maxTicksLimit</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Maximum number of ticks and gridlines to show.</w:t>
            </w:r>
          </w:p>
        </w:tc>
      </w:tr>
    </w:tbl>
    <w:p w:rsidR="00000000" w:rsidDel="00000000" w:rsidP="00000000" w:rsidRDefault="00000000" w:rsidRPr="00000000" w14:paraId="000000C8">
      <w:pPr>
        <w:pStyle w:val="Heading3"/>
        <w:pBdr>
          <w:top w:space="0" w:sz="0" w:val="nil"/>
          <w:left w:space="0" w:sz="0" w:val="nil"/>
          <w:bottom w:space="0" w:sz="0" w:val="nil"/>
          <w:right w:space="0" w:sz="0" w:val="nil"/>
          <w:between w:space="0" w:sz="0" w:val="nil"/>
        </w:pBdr>
        <w:shd w:fill="auto" w:val="clear"/>
        <w:rPr/>
      </w:pPr>
      <w:hyperlink w:anchor="1t3h5sf">
        <w:r w:rsidDel="00000000" w:rsidR="00000000" w:rsidRPr="00000000">
          <w:rPr>
            <w:b w:val="1"/>
            <w:i w:val="0"/>
            <w:color w:val="0000ee"/>
            <w:sz w:val="28"/>
            <w:szCs w:val="28"/>
            <w:u w:val="single"/>
            <w:rtl w:val="0"/>
          </w:rPr>
          <w:t xml:space="preserve">#</w:t>
        </w:r>
      </w:hyperlink>
      <w:r w:rsidDel="00000000" w:rsidR="00000000" w:rsidRPr="00000000">
        <w:rPr>
          <w:rtl w:val="0"/>
        </w:rPr>
        <w:t xml:space="preserve"> Common tick options to all axes</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Namespace: options.scales[scaleId].ticks</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Scriptable</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backdropColor</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color w:val="0000ee"/>
                <w:u w:val="single"/>
              </w:rPr>
            </w:pPr>
            <w:hyperlink r:id="rId45">
              <w:r w:rsidDel="00000000" w:rsidR="00000000" w:rsidRPr="00000000">
                <w:rPr>
                  <w:color w:val="0000ee"/>
                  <w:u w:val="single"/>
                  <w:rtl w:val="0"/>
                </w:rPr>
                <w:t xml:space="preserve">Color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'rgba(255, 255, 255, 0.75)'</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 of label backdrops.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backdropPadding</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color w:val="0000ee"/>
                <w:u w:val="single"/>
              </w:rPr>
            </w:pPr>
            <w:hyperlink r:id="rId46">
              <w:r w:rsidDel="00000000" w:rsidR="00000000" w:rsidRPr="00000000">
                <w:rPr>
                  <w:color w:val="0000ee"/>
                  <w:u w:val="single"/>
                  <w:rtl w:val="0"/>
                </w:rPr>
                <w:t xml:space="preserve">Padding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Padding of label backdrop.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callback</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w:t>
            </w:r>
          </w:p>
        </w:tc>
        <w:tc>
          <w:tcPr>
            <w:shd w:fill="auto" w:val="clear"/>
            <w:tcMar>
              <w:top w:w="0.0" w:type="dxa"/>
              <w:left w:w="0.0" w:type="dxa"/>
              <w:bottom w:w="0.0" w:type="dxa"/>
              <w:right w:w="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string representation of the tick value as it should be displayed on the chart. See </w:t>
            </w:r>
            <w:hyperlink r:id="rId47">
              <w:r w:rsidDel="00000000" w:rsidR="00000000" w:rsidRPr="00000000">
                <w:rPr>
                  <w:color w:val="0000ee"/>
                  <w:u w:val="single"/>
                  <w:rtl w:val="0"/>
                </w:rPr>
                <w:t xml:space="preserve">callback</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display</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true, show tick labels.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0000ee"/>
                <w:u w:val="single"/>
              </w:rPr>
            </w:pPr>
            <w:hyperlink r:id="rId48">
              <w:r w:rsidDel="00000000" w:rsidR="00000000" w:rsidRPr="00000000">
                <w:rPr>
                  <w:color w:val="0000ee"/>
                  <w:u w:val="single"/>
                  <w:rtl w:val="0"/>
                </w:rPr>
                <w:t xml:space="preserve">Color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Chart.defaults.color</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 of ticks.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font</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Font</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Chart.defaults.font</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w:t>
            </w:r>
            <w:hyperlink r:id="rId49">
              <w:r w:rsidDel="00000000" w:rsidR="00000000" w:rsidRPr="00000000">
                <w:rPr>
                  <w:color w:val="0000ee"/>
                  <w:u w:val="single"/>
                  <w:rtl w:val="0"/>
                </w:rPr>
                <w:t xml:space="preserve">Fonts</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major</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hyperlink r:id="rId50">
              <w:r w:rsidDel="00000000" w:rsidR="00000000" w:rsidRPr="00000000">
                <w:rPr>
                  <w:color w:val="0000ee"/>
                  <w:u w:val="single"/>
                  <w:rtl w:val="0"/>
                </w:rPr>
                <w:t xml:space="preserve">Major ticks configuration</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padding</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offset of the tick labels from the axis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showLabelBackdrop</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for radial scale, false otherwise</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true, draw a background behind the tick labels.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textStrokeColor</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color w:val="0000ee"/>
                <w:u w:val="single"/>
              </w:rPr>
            </w:pPr>
            <w:hyperlink r:id="rId51">
              <w:r w:rsidDel="00000000" w:rsidR="00000000" w:rsidRPr="00000000">
                <w:rPr>
                  <w:color w:val="0000ee"/>
                  <w:u w:val="single"/>
                  <w:rtl w:val="0"/>
                </w:rPr>
                <w:t xml:space="preserve">Color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color of the stroke around the text.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textStrokeWidth</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Stroke width around the text.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z-index of tick layer. Useful when ticks are drawn on chart area. Values &lt;= 0 are drawn under datasets, &gt; 0 on top.</w:t>
            </w:r>
          </w:p>
        </w:tc>
      </w:tr>
    </w:tbl>
    <w:p w:rsidR="00000000" w:rsidDel="00000000" w:rsidP="00000000" w:rsidRDefault="00000000" w:rsidRPr="00000000" w14:paraId="0000010B">
      <w:pPr>
        <w:pStyle w:val="Heading2"/>
        <w:pBdr>
          <w:top w:space="0" w:sz="0" w:val="nil"/>
          <w:left w:space="0" w:sz="0" w:val="nil"/>
          <w:bottom w:space="0" w:sz="0" w:val="nil"/>
          <w:right w:space="0" w:sz="0" w:val="nil"/>
          <w:between w:space="0" w:sz="0" w:val="nil"/>
        </w:pBdr>
        <w:shd w:fill="auto" w:val="clear"/>
        <w:rPr/>
      </w:pPr>
      <w:hyperlink w:anchor="4d34og8">
        <w:r w:rsidDel="00000000" w:rsidR="00000000" w:rsidRPr="00000000">
          <w:rPr>
            <w:b w:val="1"/>
            <w:i w:val="0"/>
            <w:color w:val="0000ee"/>
            <w:sz w:val="36"/>
            <w:szCs w:val="36"/>
            <w:u w:val="single"/>
            <w:rtl w:val="0"/>
          </w:rPr>
          <w:t xml:space="preserve">#</w:t>
        </w:r>
      </w:hyperlink>
      <w:r w:rsidDel="00000000" w:rsidR="00000000" w:rsidRPr="00000000">
        <w:rPr>
          <w:rtl w:val="0"/>
        </w:rPr>
        <w:t xml:space="preserve"> Internal data format</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Internally, the logarithmic scale uses numeric data.</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Updated: 8/3/2022, 12:46:38 PM</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w:t>
      </w:r>
      <w:hyperlink r:id="rId52">
        <w:r w:rsidDel="00000000" w:rsidR="00000000" w:rsidRPr="00000000">
          <w:rPr>
            <w:color w:val="0000ee"/>
            <w:u w:val="single"/>
            <w:rtl w:val="0"/>
          </w:rPr>
          <w:t xml:space="preserve"> Linear Axis </w:t>
        </w:r>
      </w:hyperlink>
      <w:r w:rsidDel="00000000" w:rsidR="00000000" w:rsidRPr="00000000">
        <w:rPr>
          <w:rtl w:val="0"/>
        </w:rPr>
        <w:t xml:space="preserve"> </w:t>
      </w:r>
      <w:hyperlink r:id="rId53">
        <w:r w:rsidDel="00000000" w:rsidR="00000000" w:rsidRPr="00000000">
          <w:rPr>
            <w:color w:val="0000ee"/>
            <w:u w:val="single"/>
            <w:rtl w:val="0"/>
          </w:rPr>
          <w:t xml:space="preserve"> Time Cartesian Axis </w:t>
        </w:r>
      </w:hyperlink>
      <w:r w:rsidDel="00000000" w:rsidR="00000000" w:rsidRPr="00000000">
        <w:rPr>
          <w:rFonts w:ascii="Arial Unicode MS" w:cs="Arial Unicode MS" w:eastAsia="Arial Unicode MS" w:hAnsi="Arial Unicode MS"/>
          <w:rtl w:val="0"/>
        </w:rPr>
        <w:t xml:space="preserv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docs/3.9.1/axes/#axis-range-settings" TargetMode="External"/><Relationship Id="rId42" Type="http://schemas.openxmlformats.org/officeDocument/2006/relationships/hyperlink" Target="http://docs.google.com/docs/3.9.1/axes/#tick-configuration" TargetMode="External"/><Relationship Id="rId41" Type="http://schemas.openxmlformats.org/officeDocument/2006/relationships/hyperlink" Target="http://docs.google.com/docs/3.9.1/axes/#axis-range-settings" TargetMode="External"/><Relationship Id="rId44" Type="http://schemas.openxmlformats.org/officeDocument/2006/relationships/hyperlink" Target="http://docs.google.com/docs/3.9.1/axes/cartesian/#tick-alignment" TargetMode="External"/><Relationship Id="rId43" Type="http://schemas.openxmlformats.org/officeDocument/2006/relationships/hyperlink" Target="https://developer.mozilla.org/en-US/docs/Web/JavaScript/Reference/Global_Objects/Intl/NumberFormat" TargetMode="External"/><Relationship Id="rId46" Type="http://schemas.openxmlformats.org/officeDocument/2006/relationships/hyperlink" Target="http://docs.google.com/docs/3.9.1/general/padding.html" TargetMode="External"/><Relationship Id="rId45" Type="http://schemas.openxmlformats.org/officeDocument/2006/relationships/hyperlink" Target="http://docs.google.com/docs/3.9.1/general/color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ocs/3.9.1/api/" TargetMode="External"/><Relationship Id="rId48" Type="http://schemas.openxmlformats.org/officeDocument/2006/relationships/hyperlink" Target="http://docs.google.com/docs/3.9.1/general/colors.html" TargetMode="External"/><Relationship Id="rId47" Type="http://schemas.openxmlformats.org/officeDocument/2006/relationships/hyperlink" Target="http://docs.google.com/docs/3.9.1/axes/labelling.html#creating-custom-tick-formats" TargetMode="External"/><Relationship Id="rId49" Type="http://schemas.openxmlformats.org/officeDocument/2006/relationships/hyperlink" Target="http://docs.google.com/docs/3.9.1/general/fonts.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docs/3.9.1/" TargetMode="External"/><Relationship Id="rId8" Type="http://schemas.openxmlformats.org/officeDocument/2006/relationships/hyperlink" Target="http://docs.google.com/docs/3.9.1/" TargetMode="External"/><Relationship Id="rId31" Type="http://schemas.openxmlformats.org/officeDocument/2006/relationships/hyperlink" Target="http://docs.google.com/docs/3.9.1/axes/styling.html" TargetMode="External"/><Relationship Id="rId30" Type="http://schemas.openxmlformats.org/officeDocument/2006/relationships/hyperlink" Target="http://docs.google.com/docs/3.9.1/axes/labelling.html" TargetMode="External"/><Relationship Id="rId33" Type="http://schemas.openxmlformats.org/officeDocument/2006/relationships/hyperlink" Target="http://docs.google.com/docs/3.9.1/axes/cartesian/#axis-position" TargetMode="External"/><Relationship Id="rId32" Type="http://schemas.openxmlformats.org/officeDocument/2006/relationships/hyperlink" Target="http://docs.google.com/docs/3.9.1/axes/cartesian/#scale-bounds" TargetMode="External"/><Relationship Id="rId35" Type="http://schemas.openxmlformats.org/officeDocument/2006/relationships/hyperlink" Target="http://docs.google.com/docs/3.9.1/general/colors.html" TargetMode="External"/><Relationship Id="rId34" Type="http://schemas.openxmlformats.org/officeDocument/2006/relationships/hyperlink" Target="http://docs.google.com/docs/3.9.1/axes/labelling.html#scale-title-configuration" TargetMode="External"/><Relationship Id="rId37" Type="http://schemas.openxmlformats.org/officeDocument/2006/relationships/hyperlink" Target="http://docs.google.com/docs/3.9.1/axes/#axis-range-settings" TargetMode="External"/><Relationship Id="rId36" Type="http://schemas.openxmlformats.org/officeDocument/2006/relationships/hyperlink" Target="http://docs.google.com/docs/3.9.1/axes/styling.html#grid-line-configuration" TargetMode="External"/><Relationship Id="rId39" Type="http://schemas.openxmlformats.org/officeDocument/2006/relationships/hyperlink" Target="http://docs.google.com/docs/3.9.1/axes/#stacking" TargetMode="External"/><Relationship Id="rId38" Type="http://schemas.openxmlformats.org/officeDocument/2006/relationships/hyperlink" Target="http://docs.google.com/docs/3.9.1/axes/#axis-range-settings" TargetMode="External"/><Relationship Id="rId20" Type="http://schemas.openxmlformats.org/officeDocument/2006/relationships/hyperlink" Target="https://stackoverflow.com/questions/tagged/chart.js" TargetMode="External"/><Relationship Id="rId22" Type="http://schemas.openxmlformats.org/officeDocument/2006/relationships/hyperlink" Target="http://docs.google.com/docs/3.9.1/" TargetMode="External"/><Relationship Id="rId21" Type="http://schemas.openxmlformats.org/officeDocument/2006/relationships/hyperlink" Target="https://github.com/chartjs/Chart.js" TargetMode="External"/><Relationship Id="rId24" Type="http://schemas.openxmlformats.org/officeDocument/2006/relationships/hyperlink" Target="http://docs.google.com/docs/3.9.1/axes/cartesian/" TargetMode="External"/><Relationship Id="rId23" Type="http://schemas.openxmlformats.org/officeDocument/2006/relationships/hyperlink" Target="http://docs.google.com/docs/3.9.1/axes/" TargetMode="External"/><Relationship Id="rId26" Type="http://schemas.openxmlformats.org/officeDocument/2006/relationships/hyperlink" Target="http://docs.google.com/docs/3.9.1/axes/cartesian/linear.html" TargetMode="External"/><Relationship Id="rId25" Type="http://schemas.openxmlformats.org/officeDocument/2006/relationships/hyperlink" Target="http://docs.google.com/docs/3.9.1/axes/cartesian/category.html" TargetMode="External"/><Relationship Id="rId28" Type="http://schemas.openxmlformats.org/officeDocument/2006/relationships/hyperlink" Target="http://docs.google.com/docs/3.9.1/axes/cartesian/time.html" TargetMode="External"/><Relationship Id="rId27" Type="http://schemas.openxmlformats.org/officeDocument/2006/relationships/hyperlink" Target="http://docs.google.com/docs/3.9.1/axes/cartesian/logarithmic.html" TargetMode="External"/><Relationship Id="rId29" Type="http://schemas.openxmlformats.org/officeDocument/2006/relationships/hyperlink" Target="http://docs.google.com/docs/3.9.1/axes/cartesian/timeseries.html" TargetMode="External"/><Relationship Id="rId51" Type="http://schemas.openxmlformats.org/officeDocument/2006/relationships/hyperlink" Target="http://docs.google.com/docs/3.9.1/general/colors.html" TargetMode="External"/><Relationship Id="rId50" Type="http://schemas.openxmlformats.org/officeDocument/2006/relationships/hyperlink" Target="http://docs.google.com/docs/3.9.1/axes/styling.html#major-tick-configuration" TargetMode="External"/><Relationship Id="rId53" Type="http://schemas.openxmlformats.org/officeDocument/2006/relationships/hyperlink" Target="http://docs.google.com/docs/3.9.1/axes/cartesian/time.html" TargetMode="External"/><Relationship Id="rId52" Type="http://schemas.openxmlformats.org/officeDocument/2006/relationships/hyperlink" Target="http://docs.google.com/docs/3.9.1/axes/cartesian/linear.html" TargetMode="External"/><Relationship Id="rId11" Type="http://schemas.openxmlformats.org/officeDocument/2006/relationships/hyperlink" Target="https://github.com/chartjs/awesome" TargetMode="External"/><Relationship Id="rId10" Type="http://schemas.openxmlformats.org/officeDocument/2006/relationships/hyperlink" Target="http://docs.google.com/docs/3.9.1/samples/" TargetMode="External"/><Relationship Id="rId13" Type="http://schemas.openxmlformats.org/officeDocument/2006/relationships/hyperlink" Target="https://stackoverflow.com/questions/tagged/chart.js" TargetMode="External"/><Relationship Id="rId12" Type="http://schemas.openxmlformats.org/officeDocument/2006/relationships/hyperlink" Target="https://chartjs-slack.herokuapp.com/" TargetMode="External"/><Relationship Id="rId15" Type="http://schemas.openxmlformats.org/officeDocument/2006/relationships/hyperlink" Target="http://docs.google.com/docs/3.9.1/" TargetMode="External"/><Relationship Id="rId14" Type="http://schemas.openxmlformats.org/officeDocument/2006/relationships/hyperlink" Target="https://github.com/chartjs/Chart.js" TargetMode="External"/><Relationship Id="rId17" Type="http://schemas.openxmlformats.org/officeDocument/2006/relationships/hyperlink" Target="http://docs.google.com/docs/3.9.1/samples/" TargetMode="External"/><Relationship Id="rId16" Type="http://schemas.openxmlformats.org/officeDocument/2006/relationships/hyperlink" Target="http://docs.google.com/docs/3.9.1/api/" TargetMode="External"/><Relationship Id="rId19" Type="http://schemas.openxmlformats.org/officeDocument/2006/relationships/hyperlink" Target="https://chartjs-slack.herokuapp.com/" TargetMode="External"/><Relationship Id="rId18" Type="http://schemas.openxmlformats.org/officeDocument/2006/relationships/hyperlink" Target="https://github.com/chartjs/awes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