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Padding values in Chart options can be supplied in couple of different formats.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Number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this value is a number, it is applied to all sides (left, top, right, bottom).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defining a 20px padding to all sides of chart: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let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layout: {</w:t>
        <w:br w:type="textWrapping"/>
        <w:t xml:space="preserve">            padding: 20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{top, left, bottom, right} object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this value is an object, the left property defines the left padding. Similarly the right, top and bottom properties can also be specified. Omitted properties default to 0.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say you wanted to add 50px of padding to the left side of the chart canvas, you would do: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let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layout: {</w:t>
        <w:br w:type="textWrapping"/>
        <w:t xml:space="preserve">            padding: {</w:t>
        <w:br w:type="textWrapping"/>
        <w:t xml:space="preserve">                left: 50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{x, y} object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shorthand for defining left/right and top/bottom to the same values.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10px left / right and 4px top / bottom padding on a Radial Linear Axis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tick backdropPadding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let chart = new Chart(ctx, {</w:t>
        <w:br w:type="textWrapping"/>
        <w:t xml:space="preserve">    type: 'radar',</w:t>
        <w:br w:type="textWrapping"/>
        <w:t xml:space="preserve">    data: data,</w:t>
        <w:br w:type="textWrapping"/>
        <w:t xml:space="preserve">    options: {</w:t>
        <w:br w:type="textWrapping"/>
        <w:t xml:space="preserve">        scales: {</w:t>
        <w:br w:type="textWrapping"/>
        <w:t xml:space="preserve">          r: {</w:t>
        <w:br w:type="textWrapping"/>
        <w:t xml:space="preserve">            ticks: {</w:t>
        <w:br w:type="textWrapping"/>
        <w:t xml:space="preserve">              backdropPadding: {</w:t>
        <w:br w:type="textWrapping"/>
        <w:t xml:space="preserve">                  x: 10,</w:t>
        <w:br w:type="textWrapping"/>
        <w:t xml:space="preserve">                  y: 4</w:t>
        <w:br w:type="textWrapping"/>
        <w:t xml:space="preserve">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Options 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Performance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general/colors.html" TargetMode="External"/><Relationship Id="rId23" Type="http://schemas.openxmlformats.org/officeDocument/2006/relationships/hyperlink" Target="http://docs.google.com/docs/3.9.1/general/accessibil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general/fonts.html" TargetMode="External"/><Relationship Id="rId25" Type="http://schemas.openxmlformats.org/officeDocument/2006/relationships/hyperlink" Target="http://docs.google.com/docs/3.9.1/general/data-structures.html" TargetMode="External"/><Relationship Id="rId28" Type="http://schemas.openxmlformats.org/officeDocument/2006/relationships/hyperlink" Target="http://docs.google.com/docs/3.9.1/general/padding.html" TargetMode="External"/><Relationship Id="rId27" Type="http://schemas.openxmlformats.org/officeDocument/2006/relationships/hyperlink" Target="http://docs.google.com/docs/3.9.1/general/option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performance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general/options.html" TargetMode="External"/><Relationship Id="rId30" Type="http://schemas.openxmlformats.org/officeDocument/2006/relationships/hyperlink" Target="http://docs.google.com/docs/3.9.1/axes/radial/linear.html#linear-radial-axis-specific-tick-options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general/performance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