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F3EF5" w14:textId="77777777" w:rsidR="00765F80" w:rsidRDefault="00765F80" w:rsidP="00765F8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943ABF" w14:textId="77777777" w:rsidR="00765F80" w:rsidRDefault="00765F80" w:rsidP="00765F8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654D7C" w14:textId="77777777" w:rsidR="00AD1851" w:rsidRDefault="004C09AE" w:rsidP="00765F80">
      <w:pPr>
        <w:spacing w:line="480" w:lineRule="auto"/>
        <w:ind w:left="2160"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765F8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</w:t>
      </w:r>
      <w:r w:rsidR="0015704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05F6200" w14:textId="5D08F220" w:rsidR="004C09AE" w:rsidRPr="004C09AE" w:rsidRDefault="00FA01B8" w:rsidP="00C942B4">
      <w:pPr>
        <w:spacing w:line="480" w:lineRule="auto"/>
        <w:ind w:left="2880"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8-2</w:t>
      </w:r>
      <w:r w:rsidR="00765F8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4C09AE" w:rsidRPr="004C09AE">
        <w:rPr>
          <w:rFonts w:ascii="Times New Roman" w:hAnsi="Times New Roman" w:cs="Times New Roman"/>
          <w:b/>
          <w:color w:val="000000"/>
          <w:sz w:val="24"/>
          <w:szCs w:val="24"/>
        </w:rPr>
        <w:t>REGRESSION ANALYSIS</w:t>
      </w:r>
    </w:p>
    <w:p w14:paraId="714884B1" w14:textId="2BAA6176" w:rsidR="00067ADE" w:rsidRPr="004C09AE" w:rsidRDefault="00C942B4" w:rsidP="00C942B4">
      <w:pPr>
        <w:spacing w:line="48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</w:t>
      </w:r>
      <w:r w:rsidR="001C0438">
        <w:rPr>
          <w:rFonts w:ascii="Times New Roman" w:hAnsi="Times New Roman" w:cs="Times New Roman"/>
          <w:b/>
          <w:color w:val="000000"/>
          <w:sz w:val="24"/>
          <w:szCs w:val="24"/>
        </w:rPr>
        <w:t>PRIYANKA AMULYA CHUKKAPALLI</w:t>
      </w:r>
    </w:p>
    <w:p w14:paraId="06176E72" w14:textId="77777777" w:rsidR="00067ADE" w:rsidRPr="004C09AE" w:rsidRDefault="00067ADE" w:rsidP="00C942B4">
      <w:pPr>
        <w:spacing w:line="480" w:lineRule="auto"/>
        <w:ind w:firstLine="72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C09AE">
        <w:rPr>
          <w:rFonts w:ascii="Times New Roman" w:hAnsi="Times New Roman" w:cs="Times New Roman"/>
          <w:b/>
          <w:color w:val="000000"/>
          <w:sz w:val="24"/>
          <w:szCs w:val="24"/>
        </w:rPr>
        <w:t>SOUTHERN NEW HAMPSHIRE UNIVERSITY</w:t>
      </w:r>
    </w:p>
    <w:p w14:paraId="4BF4AD82" w14:textId="13DF0AAF" w:rsidR="00067ADE" w:rsidRPr="004C09AE" w:rsidRDefault="00C942B4" w:rsidP="00C942B4">
      <w:pPr>
        <w:spacing w:line="480" w:lineRule="auto"/>
        <w:ind w:left="216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</w:t>
      </w:r>
      <w:r w:rsidR="00067ADE" w:rsidRPr="004C09AE">
        <w:rPr>
          <w:rFonts w:ascii="Times New Roman" w:hAnsi="Times New Roman" w:cs="Times New Roman"/>
          <w:b/>
          <w:color w:val="000000"/>
          <w:sz w:val="24"/>
          <w:szCs w:val="24"/>
        </w:rPr>
        <w:t>MANAGEMENT SPREADSHEETS/SCIENCE</w:t>
      </w:r>
    </w:p>
    <w:p w14:paraId="04B12082" w14:textId="5FC2708C" w:rsidR="00067ADE" w:rsidRPr="004C09AE" w:rsidRDefault="00067ADE" w:rsidP="00C942B4">
      <w:pPr>
        <w:spacing w:line="480" w:lineRule="auto"/>
        <w:ind w:left="2880"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C09AE">
        <w:rPr>
          <w:rFonts w:ascii="Times New Roman" w:hAnsi="Times New Roman" w:cs="Times New Roman"/>
          <w:b/>
          <w:color w:val="000000"/>
          <w:sz w:val="24"/>
          <w:szCs w:val="24"/>
        </w:rPr>
        <w:t>PROFESSOR: D. BUTLER</w:t>
      </w:r>
    </w:p>
    <w:p w14:paraId="27D8059A" w14:textId="255BA922" w:rsidR="00067ADE" w:rsidRDefault="00067ADE" w:rsidP="00067ADE">
      <w:pPr>
        <w:spacing w:line="480" w:lineRule="auto"/>
        <w:ind w:left="1440"/>
        <w:rPr>
          <w:b/>
          <w:color w:val="000000"/>
          <w:sz w:val="24"/>
          <w:szCs w:val="24"/>
        </w:rPr>
      </w:pPr>
    </w:p>
    <w:p w14:paraId="48743C11" w14:textId="2E31334A" w:rsidR="00067ADE" w:rsidRDefault="00067ADE" w:rsidP="00067ADE">
      <w:pPr>
        <w:spacing w:line="480" w:lineRule="auto"/>
        <w:ind w:left="1440"/>
        <w:rPr>
          <w:b/>
          <w:color w:val="000000"/>
          <w:sz w:val="24"/>
          <w:szCs w:val="24"/>
        </w:rPr>
      </w:pPr>
    </w:p>
    <w:p w14:paraId="308972ED" w14:textId="240ACE28" w:rsidR="00067ADE" w:rsidRDefault="00067ADE" w:rsidP="00067ADE">
      <w:pPr>
        <w:spacing w:line="480" w:lineRule="auto"/>
        <w:ind w:left="1440"/>
        <w:rPr>
          <w:b/>
          <w:color w:val="000000"/>
          <w:sz w:val="24"/>
          <w:szCs w:val="24"/>
        </w:rPr>
      </w:pPr>
    </w:p>
    <w:p w14:paraId="4D93A920" w14:textId="34CC0D3D" w:rsidR="00067ADE" w:rsidRDefault="00067ADE" w:rsidP="00067ADE">
      <w:pPr>
        <w:spacing w:line="480" w:lineRule="auto"/>
        <w:ind w:left="1440"/>
        <w:rPr>
          <w:b/>
          <w:color w:val="000000"/>
          <w:sz w:val="24"/>
          <w:szCs w:val="24"/>
        </w:rPr>
      </w:pPr>
    </w:p>
    <w:p w14:paraId="1324A41F" w14:textId="7FB8ED42" w:rsidR="00067ADE" w:rsidRDefault="00067ADE" w:rsidP="00067ADE">
      <w:pPr>
        <w:spacing w:line="480" w:lineRule="auto"/>
        <w:ind w:left="1440"/>
        <w:rPr>
          <w:b/>
          <w:color w:val="000000"/>
          <w:sz w:val="24"/>
          <w:szCs w:val="24"/>
        </w:rPr>
      </w:pPr>
    </w:p>
    <w:p w14:paraId="7472FF6D" w14:textId="7ABDDB93" w:rsidR="00067ADE" w:rsidRDefault="00067ADE" w:rsidP="00067ADE">
      <w:pPr>
        <w:spacing w:line="480" w:lineRule="auto"/>
        <w:ind w:left="1440"/>
        <w:rPr>
          <w:b/>
          <w:color w:val="000000"/>
          <w:sz w:val="24"/>
          <w:szCs w:val="24"/>
        </w:rPr>
      </w:pPr>
    </w:p>
    <w:p w14:paraId="609D94A8" w14:textId="185CCD6C" w:rsidR="00067ADE" w:rsidRDefault="00067ADE" w:rsidP="00067ADE">
      <w:pPr>
        <w:spacing w:line="480" w:lineRule="auto"/>
        <w:ind w:left="1440"/>
        <w:rPr>
          <w:b/>
          <w:color w:val="000000"/>
          <w:sz w:val="24"/>
          <w:szCs w:val="24"/>
        </w:rPr>
      </w:pPr>
    </w:p>
    <w:p w14:paraId="3B415A49" w14:textId="5531893F" w:rsidR="00067ADE" w:rsidRDefault="00067ADE" w:rsidP="00067ADE">
      <w:pPr>
        <w:spacing w:line="480" w:lineRule="auto"/>
        <w:ind w:left="1440"/>
        <w:rPr>
          <w:b/>
          <w:color w:val="000000"/>
          <w:sz w:val="24"/>
          <w:szCs w:val="24"/>
        </w:rPr>
      </w:pPr>
    </w:p>
    <w:p w14:paraId="686B10D9" w14:textId="6E72424D" w:rsidR="00067ADE" w:rsidRDefault="00067ADE" w:rsidP="00067ADE">
      <w:pPr>
        <w:spacing w:line="480" w:lineRule="auto"/>
        <w:ind w:left="1440"/>
        <w:rPr>
          <w:b/>
          <w:color w:val="000000"/>
          <w:sz w:val="24"/>
          <w:szCs w:val="24"/>
        </w:rPr>
      </w:pPr>
    </w:p>
    <w:p w14:paraId="59C00F71" w14:textId="77777777" w:rsidR="00067ADE" w:rsidRPr="00F419FF" w:rsidRDefault="00067ADE" w:rsidP="00157041">
      <w:pPr>
        <w:spacing w:line="480" w:lineRule="auto"/>
        <w:rPr>
          <w:b/>
          <w:color w:val="000000"/>
          <w:sz w:val="24"/>
          <w:szCs w:val="24"/>
        </w:rPr>
      </w:pPr>
    </w:p>
    <w:p w14:paraId="22214941" w14:textId="77EFFBCE" w:rsidR="00D439D1" w:rsidRPr="00D439D1" w:rsidRDefault="00D439D1" w:rsidP="00D439D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39D1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</w:t>
      </w:r>
    </w:p>
    <w:p w14:paraId="0AFAA836" w14:textId="704BAC63" w:rsidR="00D439D1" w:rsidRPr="00D439D1" w:rsidRDefault="00D439D1" w:rsidP="00D439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39D1">
        <w:rPr>
          <w:rFonts w:ascii="Times New Roman" w:hAnsi="Times New Roman" w:cs="Times New Roman"/>
          <w:sz w:val="24"/>
          <w:szCs w:val="24"/>
        </w:rPr>
        <w:t xml:space="preserve">The IRS wants to develop a method for detecting whether individuals have overstated their deductions for charitable contributions on their tax returns. To assist in this effort, the IRS supplied data found in the file Dat9-7.xls on your data disk listing the adjusted gross income (AGI) and charitable contributions for 11 taxpayers whose returns were audited and found to be correct. </w:t>
      </w:r>
    </w:p>
    <w:p w14:paraId="0D50E8FD" w14:textId="77777777" w:rsidR="00D439D1" w:rsidRPr="00D439D1" w:rsidRDefault="00D439D1" w:rsidP="00D439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39D1">
        <w:rPr>
          <w:rFonts w:ascii="Times New Roman" w:hAnsi="Times New Roman" w:cs="Times New Roman"/>
          <w:sz w:val="24"/>
          <w:szCs w:val="24"/>
        </w:rPr>
        <w:t xml:space="preserve">a. Prepare a scatter plot of the data. Does there appear to be a linear relationship between these variables? </w:t>
      </w:r>
    </w:p>
    <w:p w14:paraId="6D03F197" w14:textId="4D13D7F6" w:rsidR="00D439D1" w:rsidRPr="00D439D1" w:rsidRDefault="00D439D1" w:rsidP="00D439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39D1">
        <w:rPr>
          <w:rFonts w:ascii="Times New Roman" w:hAnsi="Times New Roman" w:cs="Times New Roman"/>
          <w:sz w:val="24"/>
          <w:szCs w:val="24"/>
        </w:rPr>
        <w:t>b. Develop a simple linear regression model that can be used to predict the level of charitable contributions from a return’s AGI. What is the estimated regression equation?</w:t>
      </w:r>
    </w:p>
    <w:p w14:paraId="47A37840" w14:textId="77777777" w:rsidR="00D439D1" w:rsidRPr="00D439D1" w:rsidRDefault="00D439D1" w:rsidP="00D439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39D1">
        <w:rPr>
          <w:rFonts w:ascii="Times New Roman" w:hAnsi="Times New Roman" w:cs="Times New Roman"/>
          <w:sz w:val="24"/>
          <w:szCs w:val="24"/>
        </w:rPr>
        <w:t xml:space="preserve"> c. Interpret the value of R2. </w:t>
      </w:r>
    </w:p>
    <w:p w14:paraId="33632A5E" w14:textId="7203FCAE" w:rsidR="00D439D1" w:rsidRDefault="00D439D1" w:rsidP="00D439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39D1">
        <w:rPr>
          <w:rFonts w:ascii="Times New Roman" w:hAnsi="Times New Roman" w:cs="Times New Roman"/>
          <w:sz w:val="24"/>
          <w:szCs w:val="24"/>
        </w:rPr>
        <w:t>d. How might the IRS use the regression results to identify returns with unusually high charitable contributions?</w:t>
      </w:r>
    </w:p>
    <w:p w14:paraId="1E0196A6" w14:textId="3DFD2676" w:rsidR="00D439D1" w:rsidRDefault="00D439D1" w:rsidP="00D439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3B953A3" w14:textId="67CA54BA" w:rsidR="00D439D1" w:rsidRDefault="00D439D1" w:rsidP="00D439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214C78" w14:textId="107F7CD3" w:rsidR="00D439D1" w:rsidRDefault="00D439D1" w:rsidP="00D439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E46D58" w14:textId="27436F69" w:rsidR="00D439D1" w:rsidRDefault="00D439D1" w:rsidP="00D439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115C996" w14:textId="1BE37369" w:rsidR="00D439D1" w:rsidRDefault="00D439D1" w:rsidP="00D439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91A83D" w14:textId="6A268FB0" w:rsidR="005546CD" w:rsidRDefault="005546CD" w:rsidP="00D439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4634D4B" w14:textId="77777777" w:rsidR="00157041" w:rsidRDefault="00157041" w:rsidP="00D439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F8632A" w14:textId="15D356AE" w:rsidR="008B5B1D" w:rsidRDefault="00D439D1" w:rsidP="00D439D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39D1">
        <w:rPr>
          <w:rFonts w:ascii="Times New Roman" w:hAnsi="Times New Roman" w:cs="Times New Roman"/>
          <w:b/>
          <w:bCs/>
          <w:sz w:val="24"/>
          <w:szCs w:val="24"/>
        </w:rPr>
        <w:lastRenderedPageBreak/>
        <w:t>SOLUTION:</w:t>
      </w:r>
    </w:p>
    <w:p w14:paraId="0AEAB274" w14:textId="77777777" w:rsidR="00FC7E16" w:rsidRPr="00FC7E16" w:rsidRDefault="00FC7E16" w:rsidP="00FC7E16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C7E16">
        <w:rPr>
          <w:rFonts w:ascii="Times New Roman" w:hAnsi="Times New Roman" w:cs="Times New Roman"/>
          <w:sz w:val="24"/>
          <w:szCs w:val="24"/>
        </w:rPr>
        <w:t>A. We should follow the steps shown to make a scatter plot from the data we have.</w:t>
      </w:r>
    </w:p>
    <w:p w14:paraId="71C63D5E" w14:textId="68CCD1BF" w:rsidR="00C17501" w:rsidRDefault="00FC7E16" w:rsidP="00FC7E16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C7E16">
        <w:rPr>
          <w:rFonts w:ascii="Times New Roman" w:hAnsi="Times New Roman" w:cs="Times New Roman"/>
          <w:sz w:val="24"/>
          <w:szCs w:val="24"/>
        </w:rPr>
        <w:t>To begin, go into Excel and select the range A1:B12 as depicted in the image below:</w:t>
      </w:r>
      <w:r w:rsidR="00C17501" w:rsidRPr="00C175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2879E9" wp14:editId="57D9ACBF">
            <wp:extent cx="3200677" cy="2568163"/>
            <wp:effectExtent l="0" t="0" r="0" b="381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D2B0" w14:textId="06B6AE43" w:rsidR="00204489" w:rsidRDefault="00AD1851" w:rsidP="00725F4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D1851">
        <w:rPr>
          <w:rFonts w:ascii="Times New Roman" w:hAnsi="Times New Roman" w:cs="Times New Roman"/>
          <w:sz w:val="24"/>
          <w:szCs w:val="24"/>
        </w:rPr>
        <w:t xml:space="preserve">The next step is to select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AD1851">
        <w:rPr>
          <w:rFonts w:ascii="Times New Roman" w:hAnsi="Times New Roman" w:cs="Times New Roman"/>
          <w:sz w:val="24"/>
          <w:szCs w:val="24"/>
        </w:rPr>
        <w:t>scatter plot from the insert menu.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1851">
        <w:rPr>
          <w:rFonts w:ascii="Times New Roman" w:hAnsi="Times New Roman" w:cs="Times New Roman"/>
          <w:sz w:val="24"/>
          <w:szCs w:val="24"/>
        </w:rPr>
        <w:t>The steps are depicted in the image below:</w:t>
      </w:r>
      <w:r w:rsidR="002F52A7" w:rsidRPr="002F52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A2CBE3" wp14:editId="1C74B2E3">
            <wp:extent cx="5578323" cy="2209992"/>
            <wp:effectExtent l="0" t="0" r="381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FB98" w14:textId="3B992BFB" w:rsidR="00AE42BB" w:rsidRDefault="00AE42BB" w:rsidP="00725F4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we will get a graph like this:</w:t>
      </w:r>
    </w:p>
    <w:p w14:paraId="03017BED" w14:textId="77777777" w:rsidR="00AD1851" w:rsidRDefault="00DA3C15" w:rsidP="00725F4A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A3C15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8D6F087" wp14:editId="7A18EDA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84843" cy="3718882"/>
            <wp:effectExtent l="0" t="0" r="0" b="0"/>
            <wp:wrapSquare wrapText="bothSides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258E72" w14:textId="77777777" w:rsidR="00AD1851" w:rsidRPr="00AD1851" w:rsidRDefault="00AD1851" w:rsidP="00AD1851">
      <w:pPr>
        <w:rPr>
          <w:rFonts w:ascii="Times New Roman" w:hAnsi="Times New Roman" w:cs="Times New Roman"/>
          <w:sz w:val="24"/>
          <w:szCs w:val="24"/>
        </w:rPr>
      </w:pPr>
    </w:p>
    <w:p w14:paraId="6FD93135" w14:textId="77777777" w:rsidR="00AD1851" w:rsidRPr="00AD1851" w:rsidRDefault="00AD1851" w:rsidP="00AD1851">
      <w:pPr>
        <w:rPr>
          <w:rFonts w:ascii="Times New Roman" w:hAnsi="Times New Roman" w:cs="Times New Roman"/>
          <w:sz w:val="24"/>
          <w:szCs w:val="24"/>
        </w:rPr>
      </w:pPr>
    </w:p>
    <w:p w14:paraId="468DA7C0" w14:textId="77777777" w:rsidR="00AD1851" w:rsidRPr="00AD1851" w:rsidRDefault="00AD1851" w:rsidP="00AD1851">
      <w:pPr>
        <w:rPr>
          <w:rFonts w:ascii="Times New Roman" w:hAnsi="Times New Roman" w:cs="Times New Roman"/>
          <w:sz w:val="24"/>
          <w:szCs w:val="24"/>
        </w:rPr>
      </w:pPr>
    </w:p>
    <w:p w14:paraId="3BAF79E3" w14:textId="77777777" w:rsidR="00AD1851" w:rsidRPr="00AD1851" w:rsidRDefault="00AD1851" w:rsidP="00AD1851">
      <w:pPr>
        <w:rPr>
          <w:rFonts w:ascii="Times New Roman" w:hAnsi="Times New Roman" w:cs="Times New Roman"/>
          <w:sz w:val="24"/>
          <w:szCs w:val="24"/>
        </w:rPr>
      </w:pPr>
    </w:p>
    <w:p w14:paraId="1F5F3252" w14:textId="77777777" w:rsidR="00AD1851" w:rsidRPr="00AD1851" w:rsidRDefault="00AD1851" w:rsidP="00AD1851">
      <w:pPr>
        <w:rPr>
          <w:rFonts w:ascii="Times New Roman" w:hAnsi="Times New Roman" w:cs="Times New Roman"/>
          <w:sz w:val="24"/>
          <w:szCs w:val="24"/>
        </w:rPr>
      </w:pPr>
    </w:p>
    <w:p w14:paraId="6488BD86" w14:textId="77777777" w:rsidR="00AD1851" w:rsidRPr="00AD1851" w:rsidRDefault="00AD1851" w:rsidP="00AD1851">
      <w:pPr>
        <w:rPr>
          <w:rFonts w:ascii="Times New Roman" w:hAnsi="Times New Roman" w:cs="Times New Roman"/>
          <w:sz w:val="24"/>
          <w:szCs w:val="24"/>
        </w:rPr>
      </w:pPr>
    </w:p>
    <w:p w14:paraId="40B50AF4" w14:textId="7C71FFE3" w:rsidR="00AD1851" w:rsidRDefault="00AD1851" w:rsidP="00AD1851">
      <w:pPr>
        <w:tabs>
          <w:tab w:val="left" w:pos="1330"/>
        </w:tabs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E3902FD" w14:textId="6CDBA0CF" w:rsidR="00DA3C15" w:rsidRDefault="00AD1851" w:rsidP="00725F4A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textWrapping" w:clear="all"/>
      </w:r>
    </w:p>
    <w:p w14:paraId="2D0478EF" w14:textId="69AD26AB" w:rsidR="00074DC3" w:rsidRPr="00074DC3" w:rsidRDefault="00074DC3" w:rsidP="00074DC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4DC3">
        <w:rPr>
          <w:rFonts w:ascii="Times New Roman" w:hAnsi="Times New Roman" w:cs="Times New Roman"/>
          <w:sz w:val="24"/>
          <w:szCs w:val="24"/>
        </w:rPr>
        <w:t>If we want, we can label 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4DC3">
        <w:rPr>
          <w:rFonts w:ascii="Times New Roman" w:hAnsi="Times New Roman" w:cs="Times New Roman"/>
          <w:sz w:val="24"/>
          <w:szCs w:val="24"/>
        </w:rPr>
        <w:t>According to this graph, there appears to be a positive linear relationship between charitable contributions and AGI and charitable contributions rise in tandem with an increase in adjusted gross income.</w:t>
      </w:r>
    </w:p>
    <w:p w14:paraId="1FA03BEC" w14:textId="7BA93331" w:rsidR="00074DC3" w:rsidRPr="00074DC3" w:rsidRDefault="00074DC3" w:rsidP="00074DC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4DC3">
        <w:rPr>
          <w:rFonts w:ascii="Times New Roman" w:hAnsi="Times New Roman" w:cs="Times New Roman"/>
          <w:sz w:val="24"/>
          <w:szCs w:val="24"/>
        </w:rPr>
        <w:t>A. To perform regression analysis, ensure that the analysis tool Pak add-in is enabled; if not, navigate to File &gt; More &gt; Options.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4DC3">
        <w:rPr>
          <w:rFonts w:ascii="Times New Roman" w:hAnsi="Times New Roman" w:cs="Times New Roman"/>
          <w:sz w:val="24"/>
          <w:szCs w:val="24"/>
        </w:rPr>
        <w:t>After selecting add-ins, select go.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4DC3">
        <w:rPr>
          <w:rFonts w:ascii="Times New Roman" w:hAnsi="Times New Roman" w:cs="Times New Roman"/>
          <w:sz w:val="24"/>
          <w:szCs w:val="24"/>
        </w:rPr>
        <w:t>A window will now appear from which we can activate Tool Pak.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4DC3">
        <w:rPr>
          <w:rFonts w:ascii="Times New Roman" w:hAnsi="Times New Roman" w:cs="Times New Roman"/>
          <w:sz w:val="24"/>
          <w:szCs w:val="24"/>
        </w:rPr>
        <w:t xml:space="preserve">Check the choice with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074DC3">
        <w:rPr>
          <w:rFonts w:ascii="Times New Roman" w:hAnsi="Times New Roman" w:cs="Times New Roman"/>
          <w:sz w:val="24"/>
          <w:szCs w:val="24"/>
        </w:rPr>
        <w:t xml:space="preserve">examination instrument Pak and hit </w:t>
      </w:r>
      <w:r>
        <w:rPr>
          <w:rFonts w:ascii="Times New Roman" w:hAnsi="Times New Roman" w:cs="Times New Roman"/>
          <w:sz w:val="24"/>
          <w:szCs w:val="24"/>
        </w:rPr>
        <w:t>all right</w:t>
      </w:r>
      <w:r w:rsidRPr="00074DC3">
        <w:rPr>
          <w:rFonts w:ascii="Times New Roman" w:hAnsi="Times New Roman" w:cs="Times New Roman"/>
          <w:sz w:val="24"/>
          <w:szCs w:val="24"/>
        </w:rPr>
        <w:t>.</w:t>
      </w:r>
    </w:p>
    <w:p w14:paraId="79AA52F2" w14:textId="4C3A21D9" w:rsidR="001E66BF" w:rsidRDefault="00074DC3" w:rsidP="00074DC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4DC3">
        <w:rPr>
          <w:rFonts w:ascii="Times New Roman" w:hAnsi="Times New Roman" w:cs="Times New Roman"/>
          <w:sz w:val="24"/>
          <w:szCs w:val="24"/>
        </w:rPr>
        <w:t>After that, select data analysis from the data menu, select regression from the window tab and then click OK.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4DC3">
        <w:rPr>
          <w:rFonts w:ascii="Times New Roman" w:hAnsi="Times New Roman" w:cs="Times New Roman"/>
          <w:sz w:val="24"/>
          <w:szCs w:val="24"/>
        </w:rPr>
        <w:t>The screenshot below depicts the steps:</w:t>
      </w:r>
    </w:p>
    <w:p w14:paraId="5E606F8F" w14:textId="7147EE98" w:rsidR="00C67F55" w:rsidRDefault="00C67F55" w:rsidP="00C67F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66B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C73BE0" wp14:editId="28FC474C">
            <wp:extent cx="5935980" cy="3421380"/>
            <wp:effectExtent l="0" t="0" r="7620" b="7620"/>
            <wp:docPr id="5" name="Picture 5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1172" w14:textId="45E7F2A9" w:rsidR="00123F71" w:rsidRDefault="0078508E" w:rsidP="00C67F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508E">
        <w:rPr>
          <w:rFonts w:ascii="Times New Roman" w:hAnsi="Times New Roman" w:cs="Times New Roman"/>
          <w:sz w:val="24"/>
          <w:szCs w:val="24"/>
        </w:rPr>
        <w:t>We will see a window where we can drag the data to select the X- and Y-ranges. Choose a 95% confidence level for the option.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508E">
        <w:rPr>
          <w:rFonts w:ascii="Times New Roman" w:hAnsi="Times New Roman" w:cs="Times New Roman"/>
          <w:sz w:val="24"/>
          <w:szCs w:val="24"/>
        </w:rPr>
        <w:t>Now, select OK.</w:t>
      </w:r>
      <w:r w:rsidR="00123F71" w:rsidRPr="00123F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DC0410" wp14:editId="775FE658">
            <wp:extent cx="4747260" cy="350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7672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BDA6" w14:textId="77777777" w:rsidR="00683B73" w:rsidRDefault="000B5C1D" w:rsidP="00C67F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Now click on </w:t>
      </w:r>
      <w:r w:rsidR="00964041">
        <w:rPr>
          <w:rFonts w:ascii="Times New Roman" w:hAnsi="Times New Roman" w:cs="Times New Roman"/>
          <w:sz w:val="24"/>
          <w:szCs w:val="24"/>
        </w:rPr>
        <w:t>OK and</w:t>
      </w:r>
      <w:r>
        <w:rPr>
          <w:rFonts w:ascii="Times New Roman" w:hAnsi="Times New Roman" w:cs="Times New Roman"/>
          <w:sz w:val="24"/>
          <w:szCs w:val="24"/>
        </w:rPr>
        <w:t xml:space="preserve"> the result will </w:t>
      </w:r>
      <w:r w:rsidR="00617A2B">
        <w:rPr>
          <w:rFonts w:ascii="Times New Roman" w:hAnsi="Times New Roman" w:cs="Times New Roman"/>
          <w:sz w:val="24"/>
          <w:szCs w:val="24"/>
        </w:rPr>
        <w:t>exist</w:t>
      </w:r>
      <w:r>
        <w:rPr>
          <w:rFonts w:ascii="Times New Roman" w:hAnsi="Times New Roman" w:cs="Times New Roman"/>
          <w:sz w:val="24"/>
          <w:szCs w:val="24"/>
        </w:rPr>
        <w:t xml:space="preserve"> in the new worksheet</w:t>
      </w:r>
      <w:r w:rsidR="00617A2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5DD57E" w14:textId="0B62CD4D" w:rsidR="0078508E" w:rsidRPr="0078508E" w:rsidRDefault="008E39E6" w:rsidP="0078508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9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C4E8EB" wp14:editId="5B28753B">
            <wp:extent cx="5715495" cy="4618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08E" w:rsidRPr="0078508E">
        <w:t xml:space="preserve"> </w:t>
      </w:r>
      <w:r w:rsidR="0078508E" w:rsidRPr="0078508E">
        <w:rPr>
          <w:rFonts w:ascii="Times New Roman" w:hAnsi="Times New Roman" w:cs="Times New Roman"/>
          <w:sz w:val="24"/>
          <w:szCs w:val="24"/>
        </w:rPr>
        <w:t>The estimated regression equation is written as follows in the output:</w:t>
      </w:r>
    </w:p>
    <w:p w14:paraId="1D8CDA7A" w14:textId="26F59101" w:rsidR="005546CD" w:rsidRDefault="0078508E" w:rsidP="00773CF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508E">
        <w:rPr>
          <w:rFonts w:ascii="Times New Roman" w:hAnsi="Times New Roman" w:cs="Times New Roman"/>
          <w:sz w:val="24"/>
          <w:szCs w:val="24"/>
        </w:rPr>
        <w:t>A. The R-square, also known as the coefficient of determination, indicates the proportion of the total variation that is explained by the regression line. Charitable Contributions = -6169.94+195.69(AGI). The R-square value is 0.922, according to part(b) output,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508E">
        <w:rPr>
          <w:rFonts w:ascii="Times New Roman" w:hAnsi="Times New Roman" w:cs="Times New Roman"/>
          <w:sz w:val="24"/>
          <w:szCs w:val="24"/>
        </w:rPr>
        <w:t xml:space="preserve">which is 92.24%of the variety accordingly factor is made sense of by logical variable in the relapse condition and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8508E">
        <w:rPr>
          <w:rFonts w:ascii="Times New Roman" w:hAnsi="Times New Roman" w:cs="Times New Roman"/>
          <w:sz w:val="24"/>
          <w:szCs w:val="24"/>
        </w:rPr>
        <w:t>rest 7.7%of the variety stays unexplained.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3CF6" w:rsidRPr="00773CF6">
        <w:rPr>
          <w:rFonts w:ascii="Times New Roman" w:hAnsi="Times New Roman" w:cs="Times New Roman"/>
          <w:sz w:val="24"/>
          <w:szCs w:val="24"/>
        </w:rPr>
        <w:t xml:space="preserve">The IRS uses a confidence interval for the mean level of charitable contributions for a given level of AGI </w:t>
      </w:r>
      <w:proofErr w:type="gramStart"/>
      <w:r w:rsidR="00773CF6" w:rsidRPr="00773CF6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773CF6" w:rsidRPr="00773CF6">
        <w:rPr>
          <w:rFonts w:ascii="Times New Roman" w:hAnsi="Times New Roman" w:cs="Times New Roman"/>
          <w:sz w:val="24"/>
          <w:szCs w:val="24"/>
        </w:rPr>
        <w:t xml:space="preserve"> identify returns </w:t>
      </w:r>
      <w:r w:rsidR="00773CF6" w:rsidRPr="00773CF6">
        <w:rPr>
          <w:rFonts w:ascii="Times New Roman" w:hAnsi="Times New Roman" w:cs="Times New Roman"/>
          <w:sz w:val="24"/>
          <w:szCs w:val="24"/>
        </w:rPr>
        <w:lastRenderedPageBreak/>
        <w:t>with unusually high charitable contributions. Returns with high charitable contributions can be identified if the upper level of the confidence interval is exceeded.</w:t>
      </w:r>
      <w:r w:rsidR="00E229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</w:rPr>
          <w:id w:val="1983191712"/>
          <w:citation/>
        </w:sdtPr>
        <w:sdtEndPr/>
        <w:sdtContent>
          <w:r w:rsidR="00E229C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="00E229CB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CITATION TRa071 \l 1033 </w:instrText>
          </w:r>
          <w:r w:rsidR="00E229C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r w:rsidR="00E229CB" w:rsidRPr="00E229CB">
            <w:rPr>
              <w:rFonts w:ascii="Times New Roman" w:hAnsi="Times New Roman" w:cs="Times New Roman"/>
              <w:noProof/>
              <w:sz w:val="24"/>
              <w:szCs w:val="24"/>
            </w:rPr>
            <w:t>(T.Ragsdale, 2007)</w:t>
          </w:r>
          <w:r w:rsidR="00E229C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sdtContent>
      </w:sdt>
    </w:p>
    <w:p w14:paraId="657CB9AD" w14:textId="77777777" w:rsidR="005546CD" w:rsidRDefault="005546CD" w:rsidP="005546CD">
      <w:pPr>
        <w:pStyle w:val="ListParagraph"/>
        <w:spacing w:line="480" w:lineRule="auto"/>
        <w:ind w:left="360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7F0574" w14:textId="77777777" w:rsidR="005546CD" w:rsidRDefault="005546CD" w:rsidP="005546CD">
      <w:pPr>
        <w:pStyle w:val="ListParagraph"/>
        <w:spacing w:line="480" w:lineRule="auto"/>
        <w:ind w:left="3600"/>
        <w:rPr>
          <w:rFonts w:ascii="Times New Roman" w:hAnsi="Times New Roman" w:cs="Times New Roman"/>
          <w:b/>
          <w:bCs/>
          <w:sz w:val="24"/>
          <w:szCs w:val="24"/>
        </w:rPr>
      </w:pPr>
    </w:p>
    <w:p w14:paraId="0A14709F" w14:textId="77777777" w:rsidR="005546CD" w:rsidRDefault="005546CD" w:rsidP="005546CD">
      <w:pPr>
        <w:pStyle w:val="ListParagraph"/>
        <w:spacing w:line="480" w:lineRule="auto"/>
        <w:ind w:left="360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2C194B" w14:textId="77777777" w:rsidR="005546CD" w:rsidRDefault="005546CD" w:rsidP="005546CD">
      <w:pPr>
        <w:pStyle w:val="ListParagraph"/>
        <w:spacing w:line="480" w:lineRule="auto"/>
        <w:ind w:left="360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D2FCC6" w14:textId="77777777" w:rsidR="005546CD" w:rsidRDefault="005546CD" w:rsidP="005546CD">
      <w:pPr>
        <w:pStyle w:val="ListParagraph"/>
        <w:spacing w:line="480" w:lineRule="auto"/>
        <w:ind w:left="360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ECDF57" w14:textId="77777777" w:rsidR="005546CD" w:rsidRDefault="005546CD" w:rsidP="005546CD">
      <w:pPr>
        <w:pStyle w:val="ListParagraph"/>
        <w:spacing w:line="480" w:lineRule="auto"/>
        <w:ind w:left="360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4B4FC9" w14:textId="77777777" w:rsidR="005546CD" w:rsidRDefault="005546CD" w:rsidP="005546CD">
      <w:pPr>
        <w:pStyle w:val="ListParagraph"/>
        <w:spacing w:line="480" w:lineRule="auto"/>
        <w:ind w:left="3600"/>
        <w:rPr>
          <w:rFonts w:ascii="Times New Roman" w:hAnsi="Times New Roman" w:cs="Times New Roman"/>
          <w:b/>
          <w:bCs/>
          <w:sz w:val="24"/>
          <w:szCs w:val="24"/>
        </w:rPr>
      </w:pPr>
    </w:p>
    <w:p w14:paraId="73A9A423" w14:textId="77777777" w:rsidR="005546CD" w:rsidRDefault="005546CD" w:rsidP="005546CD">
      <w:pPr>
        <w:pStyle w:val="ListParagraph"/>
        <w:spacing w:line="480" w:lineRule="auto"/>
        <w:ind w:left="360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89BBB6" w14:textId="77777777" w:rsidR="005546CD" w:rsidRDefault="005546CD" w:rsidP="005546CD">
      <w:pPr>
        <w:pStyle w:val="ListParagraph"/>
        <w:spacing w:line="480" w:lineRule="auto"/>
        <w:ind w:left="360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E2F49B" w14:textId="77777777" w:rsidR="005546CD" w:rsidRDefault="005546CD" w:rsidP="005546CD">
      <w:pPr>
        <w:pStyle w:val="ListParagraph"/>
        <w:spacing w:line="480" w:lineRule="auto"/>
        <w:ind w:left="360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3C49D5" w14:textId="77777777" w:rsidR="005546CD" w:rsidRDefault="005546CD" w:rsidP="005546CD">
      <w:pPr>
        <w:pStyle w:val="ListParagraph"/>
        <w:spacing w:line="480" w:lineRule="auto"/>
        <w:ind w:left="360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4FBDD7" w14:textId="77777777" w:rsidR="005546CD" w:rsidRDefault="005546CD" w:rsidP="005546CD">
      <w:pPr>
        <w:pStyle w:val="ListParagraph"/>
        <w:spacing w:line="480" w:lineRule="auto"/>
        <w:ind w:left="360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755591" w14:textId="77777777" w:rsidR="005546CD" w:rsidRDefault="005546CD" w:rsidP="005546CD">
      <w:pPr>
        <w:pStyle w:val="ListParagraph"/>
        <w:spacing w:line="480" w:lineRule="auto"/>
        <w:ind w:left="360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D080F" w14:textId="77777777" w:rsidR="005546CD" w:rsidRDefault="005546CD" w:rsidP="005546CD">
      <w:pPr>
        <w:pStyle w:val="ListParagraph"/>
        <w:spacing w:line="480" w:lineRule="auto"/>
        <w:ind w:left="360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392676" w14:textId="77777777" w:rsidR="005546CD" w:rsidRDefault="005546CD" w:rsidP="005546CD">
      <w:pPr>
        <w:pStyle w:val="ListParagraph"/>
        <w:spacing w:line="480" w:lineRule="auto"/>
        <w:ind w:left="360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DDE0A1" w14:textId="77777777" w:rsidR="005546CD" w:rsidRDefault="005546CD" w:rsidP="005546CD">
      <w:pPr>
        <w:pStyle w:val="ListParagraph"/>
        <w:spacing w:line="480" w:lineRule="auto"/>
        <w:ind w:left="3600"/>
        <w:rPr>
          <w:rFonts w:ascii="Times New Roman" w:hAnsi="Times New Roman" w:cs="Times New Roman"/>
          <w:b/>
          <w:bCs/>
          <w:sz w:val="24"/>
          <w:szCs w:val="24"/>
        </w:rPr>
      </w:pPr>
    </w:p>
    <w:p w14:paraId="680EAA2A" w14:textId="77777777" w:rsidR="005546CD" w:rsidRDefault="005546CD" w:rsidP="005546CD">
      <w:pPr>
        <w:pStyle w:val="ListParagraph"/>
        <w:spacing w:line="480" w:lineRule="auto"/>
        <w:ind w:left="360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6243E3" w14:textId="77777777" w:rsidR="005546CD" w:rsidRDefault="005546CD" w:rsidP="005546CD">
      <w:pPr>
        <w:pStyle w:val="ListParagraph"/>
        <w:spacing w:line="480" w:lineRule="auto"/>
        <w:ind w:left="360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58B9FE" w14:textId="77777777" w:rsidR="00F46406" w:rsidRPr="008E39E6" w:rsidRDefault="00F46406" w:rsidP="00F4640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AAF8ED" w14:textId="77777777" w:rsidR="001509A9" w:rsidRDefault="001509A9" w:rsidP="00C67F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71D76D" w14:textId="77777777" w:rsidR="001509A9" w:rsidRPr="00C67F55" w:rsidRDefault="001509A9" w:rsidP="00C67F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34628002"/>
        <w:docPartObj>
          <w:docPartGallery w:val="Bibliographies"/>
          <w:docPartUnique/>
        </w:docPartObj>
      </w:sdtPr>
      <w:sdtEndPr/>
      <w:sdtContent>
        <w:p w14:paraId="27E74379" w14:textId="2C2387BF" w:rsidR="00E229CB" w:rsidRDefault="00E229C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278BD82E" w14:textId="77777777" w:rsidR="00E229CB" w:rsidRDefault="00E229CB" w:rsidP="00E229CB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T.Ragsdale. (2007). </w:t>
              </w:r>
              <w:r>
                <w:rPr>
                  <w:i/>
                  <w:iCs/>
                  <w:noProof/>
                </w:rPr>
                <w:t>Spreadsheet Modeling and Decision Analysis.</w:t>
              </w:r>
              <w:r>
                <w:rPr>
                  <w:noProof/>
                </w:rPr>
                <w:t xml:space="preserve"> Virginia: Thomson.</w:t>
              </w:r>
            </w:p>
            <w:p w14:paraId="6E1445E8" w14:textId="622E7AA2" w:rsidR="00E229CB" w:rsidRDefault="00E229CB" w:rsidP="00E229C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CB740C5" w14:textId="77777777" w:rsidR="00AC7BF9" w:rsidRPr="00E229CB" w:rsidRDefault="00AC7BF9" w:rsidP="00E229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9917AE" w14:textId="77777777" w:rsidR="006561A5" w:rsidRPr="00DA3C15" w:rsidRDefault="006561A5" w:rsidP="00725F4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5F233D1" w14:textId="77777777" w:rsidR="00204489" w:rsidRDefault="00204489" w:rsidP="00725F4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068638D" w14:textId="77777777" w:rsidR="009F0AB4" w:rsidRPr="00725F4A" w:rsidRDefault="009F0AB4" w:rsidP="00725F4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397A4FD" w14:textId="0BA14F70" w:rsidR="00D439D1" w:rsidRDefault="00D439D1" w:rsidP="00D439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7120C7" w14:textId="7D0348C2" w:rsidR="00D439D1" w:rsidRDefault="00D439D1" w:rsidP="00D439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0B2BD9" w14:textId="019DD092" w:rsidR="00D439D1" w:rsidRDefault="00D439D1" w:rsidP="00D439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E570F04" w14:textId="0CE7C9BE" w:rsidR="00D439D1" w:rsidRDefault="00D439D1" w:rsidP="00D439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33334AF" w14:textId="4E78F7AD" w:rsidR="00D439D1" w:rsidRDefault="00D439D1" w:rsidP="00D439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C27EBB" w14:textId="6D8483AE" w:rsidR="00D439D1" w:rsidRDefault="00D439D1" w:rsidP="00D439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BC8973" w14:textId="4EF1AF28" w:rsidR="00D439D1" w:rsidRDefault="00D439D1" w:rsidP="00D439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8D97C15" w14:textId="77777777" w:rsidR="00D439D1" w:rsidRPr="00D439D1" w:rsidRDefault="00D439D1" w:rsidP="00D439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D439D1" w:rsidRPr="00D439D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3FF7E" w14:textId="77777777" w:rsidR="001C0438" w:rsidRDefault="001C0438" w:rsidP="001C0438">
      <w:pPr>
        <w:spacing w:after="0" w:line="240" w:lineRule="auto"/>
      </w:pPr>
      <w:r>
        <w:separator/>
      </w:r>
    </w:p>
  </w:endnote>
  <w:endnote w:type="continuationSeparator" w:id="0">
    <w:p w14:paraId="5C59F7E4" w14:textId="77777777" w:rsidR="001C0438" w:rsidRDefault="001C0438" w:rsidP="001C0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52CB0" w14:textId="77777777" w:rsidR="00FA01B8" w:rsidRDefault="00FA01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252C0" w14:textId="77777777" w:rsidR="00FA01B8" w:rsidRDefault="00FA01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55D5C" w14:textId="77777777" w:rsidR="00FA01B8" w:rsidRDefault="00FA01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65111" w14:textId="77777777" w:rsidR="001C0438" w:rsidRDefault="001C0438" w:rsidP="001C0438">
      <w:pPr>
        <w:spacing w:after="0" w:line="240" w:lineRule="auto"/>
      </w:pPr>
      <w:r>
        <w:separator/>
      </w:r>
    </w:p>
  </w:footnote>
  <w:footnote w:type="continuationSeparator" w:id="0">
    <w:p w14:paraId="672BAC05" w14:textId="77777777" w:rsidR="001C0438" w:rsidRDefault="001C0438" w:rsidP="001C0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C5267" w14:textId="77777777" w:rsidR="00FA01B8" w:rsidRDefault="00FA01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314C2" w14:textId="7EBA8D08" w:rsidR="001C0438" w:rsidRDefault="00FA01B8">
    <w:pPr>
      <w:pStyle w:val="Header"/>
    </w:pPr>
    <w:r>
      <w:t>8</w:t>
    </w:r>
    <w:r w:rsidR="001C0438">
      <w:t>-2</w:t>
    </w:r>
    <w:r w:rsidR="00FC7E16">
      <w:t>_</w:t>
    </w:r>
    <w:r w:rsidR="001C0438">
      <w:t>Regression Analysis</w:t>
    </w:r>
    <w:r w:rsidR="001C0438">
      <w:tab/>
    </w:r>
    <w:r w:rsidR="001C0438">
      <w:tab/>
    </w:r>
    <w:r w:rsidR="001C0438">
      <w:fldChar w:fldCharType="begin"/>
    </w:r>
    <w:r w:rsidR="001C0438">
      <w:instrText xml:space="preserve"> PAGE   \* MERGEFORMAT </w:instrText>
    </w:r>
    <w:r w:rsidR="001C0438">
      <w:fldChar w:fldCharType="separate"/>
    </w:r>
    <w:r w:rsidR="001C0438">
      <w:rPr>
        <w:noProof/>
      </w:rPr>
      <w:t>1</w:t>
    </w:r>
    <w:r w:rsidR="001C0438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FD8B6" w14:textId="77777777" w:rsidR="00FA01B8" w:rsidRDefault="00FA01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93B33"/>
    <w:multiLevelType w:val="hybridMultilevel"/>
    <w:tmpl w:val="0E7020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068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D1"/>
    <w:rsid w:val="0002153C"/>
    <w:rsid w:val="00067ADE"/>
    <w:rsid w:val="00074DC3"/>
    <w:rsid w:val="0008314D"/>
    <w:rsid w:val="000B5C1D"/>
    <w:rsid w:val="000C78C8"/>
    <w:rsid w:val="000D466A"/>
    <w:rsid w:val="000F6907"/>
    <w:rsid w:val="00123F71"/>
    <w:rsid w:val="001509A9"/>
    <w:rsid w:val="00157041"/>
    <w:rsid w:val="0016326D"/>
    <w:rsid w:val="001C0438"/>
    <w:rsid w:val="001E2D45"/>
    <w:rsid w:val="001E66BF"/>
    <w:rsid w:val="00204489"/>
    <w:rsid w:val="002977FE"/>
    <w:rsid w:val="002F4E78"/>
    <w:rsid w:val="002F52A7"/>
    <w:rsid w:val="00347ACB"/>
    <w:rsid w:val="003778E9"/>
    <w:rsid w:val="003B4CA1"/>
    <w:rsid w:val="00400A0B"/>
    <w:rsid w:val="0041510A"/>
    <w:rsid w:val="00432BAA"/>
    <w:rsid w:val="0048353B"/>
    <w:rsid w:val="004C09AE"/>
    <w:rsid w:val="00550410"/>
    <w:rsid w:val="005546CD"/>
    <w:rsid w:val="00555401"/>
    <w:rsid w:val="005719BE"/>
    <w:rsid w:val="005E72F2"/>
    <w:rsid w:val="005F5BF4"/>
    <w:rsid w:val="00617A2B"/>
    <w:rsid w:val="006561A5"/>
    <w:rsid w:val="00672842"/>
    <w:rsid w:val="00683B73"/>
    <w:rsid w:val="006D2ADB"/>
    <w:rsid w:val="00725F4A"/>
    <w:rsid w:val="00732F8B"/>
    <w:rsid w:val="00765F80"/>
    <w:rsid w:val="00773CF6"/>
    <w:rsid w:val="0078508E"/>
    <w:rsid w:val="007B39E9"/>
    <w:rsid w:val="00802C0C"/>
    <w:rsid w:val="008071BD"/>
    <w:rsid w:val="00811FD5"/>
    <w:rsid w:val="0086081A"/>
    <w:rsid w:val="008A27E6"/>
    <w:rsid w:val="008A6C9A"/>
    <w:rsid w:val="008B5B1D"/>
    <w:rsid w:val="008E39E6"/>
    <w:rsid w:val="008E683B"/>
    <w:rsid w:val="00937F15"/>
    <w:rsid w:val="009438D0"/>
    <w:rsid w:val="009439D5"/>
    <w:rsid w:val="00954A87"/>
    <w:rsid w:val="00964041"/>
    <w:rsid w:val="009F0AB4"/>
    <w:rsid w:val="00A5567B"/>
    <w:rsid w:val="00A653A9"/>
    <w:rsid w:val="00AB6D96"/>
    <w:rsid w:val="00AC7BF9"/>
    <w:rsid w:val="00AD0E74"/>
    <w:rsid w:val="00AD1851"/>
    <w:rsid w:val="00AE42BB"/>
    <w:rsid w:val="00B76A5A"/>
    <w:rsid w:val="00BC0D38"/>
    <w:rsid w:val="00C14763"/>
    <w:rsid w:val="00C17501"/>
    <w:rsid w:val="00C67F55"/>
    <w:rsid w:val="00C80DEF"/>
    <w:rsid w:val="00C942B4"/>
    <w:rsid w:val="00CB40B9"/>
    <w:rsid w:val="00D14FA5"/>
    <w:rsid w:val="00D26CA2"/>
    <w:rsid w:val="00D439D1"/>
    <w:rsid w:val="00D44F77"/>
    <w:rsid w:val="00D85E94"/>
    <w:rsid w:val="00DA3C15"/>
    <w:rsid w:val="00DC1FE3"/>
    <w:rsid w:val="00E229CB"/>
    <w:rsid w:val="00E33233"/>
    <w:rsid w:val="00E61744"/>
    <w:rsid w:val="00E65C73"/>
    <w:rsid w:val="00F03C68"/>
    <w:rsid w:val="00F207E5"/>
    <w:rsid w:val="00F2455D"/>
    <w:rsid w:val="00F36F6B"/>
    <w:rsid w:val="00F46406"/>
    <w:rsid w:val="00F540B8"/>
    <w:rsid w:val="00FA01B8"/>
    <w:rsid w:val="00FA5C3E"/>
    <w:rsid w:val="00FC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4632"/>
  <w15:chartTrackingRefBased/>
  <w15:docId w15:val="{C940753B-61ED-4D56-89E5-5C8310B44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1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438"/>
  </w:style>
  <w:style w:type="paragraph" w:styleId="Footer">
    <w:name w:val="footer"/>
    <w:basedOn w:val="Normal"/>
    <w:link w:val="FooterChar"/>
    <w:uiPriority w:val="99"/>
    <w:unhideWhenUsed/>
    <w:rsid w:val="001C0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438"/>
  </w:style>
  <w:style w:type="character" w:customStyle="1" w:styleId="Heading1Char">
    <w:name w:val="Heading 1 Char"/>
    <w:basedOn w:val="DefaultParagraphFont"/>
    <w:link w:val="Heading1"/>
    <w:uiPriority w:val="9"/>
    <w:rsid w:val="00E22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E22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5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TRa071</b:Tag>
    <b:SourceType>Book</b:SourceType>
    <b:Guid>{BF3C79FB-2A1A-4088-A77B-431BB41C6D14}</b:Guid>
    <b:Author>
      <b:Author>
        <b:NameList>
          <b:Person>
            <b:Last>T.Ragsdale</b:Last>
          </b:Person>
        </b:NameList>
      </b:Author>
    </b:Author>
    <b:Title>Spreadsheet Modeling and Decision Analysis</b:Title>
    <b:Year>2007</b:Year>
    <b:City>Virginia</b:City>
    <b:Publisher>Thomson</b:Publisher>
    <b:RefOrder>1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78862245F68740AD47A2480ED1F228" ma:contentTypeVersion="11" ma:contentTypeDescription="Create a new document." ma:contentTypeScope="" ma:versionID="5222bad99e039899d733952a10fffef1">
  <xsd:schema xmlns:xsd="http://www.w3.org/2001/XMLSchema" xmlns:xs="http://www.w3.org/2001/XMLSchema" xmlns:p="http://schemas.microsoft.com/office/2006/metadata/properties" xmlns:ns3="8a6ea0d5-9ef3-4e9e-93b0-c724202ecf73" xmlns:ns4="ef2d2450-c743-4bc6-9b9d-a4f94971411e" targetNamespace="http://schemas.microsoft.com/office/2006/metadata/properties" ma:root="true" ma:fieldsID="237848e6c1513b76304b3faf10de47c8" ns3:_="" ns4:_="">
    <xsd:import namespace="8a6ea0d5-9ef3-4e9e-93b0-c724202ecf73"/>
    <xsd:import namespace="ef2d2450-c743-4bc6-9b9d-a4f9497141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6ea0d5-9ef3-4e9e-93b0-c724202ecf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2d2450-c743-4bc6-9b9d-a4f94971411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9862C2-EAEE-4A97-9BEE-5D80DD0472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FC5426-2F5F-4B0B-A344-3F510CA39CA8}">
  <ds:schemaRefs>
    <ds:schemaRef ds:uri="http://purl.org/dc/elements/1.1/"/>
    <ds:schemaRef ds:uri="http://purl.org/dc/dcmitype/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2006/metadata/properties"/>
    <ds:schemaRef ds:uri="ef2d2450-c743-4bc6-9b9d-a4f94971411e"/>
    <ds:schemaRef ds:uri="http://schemas.microsoft.com/office/infopath/2007/PartnerControls"/>
    <ds:schemaRef ds:uri="http://schemas.openxmlformats.org/package/2006/metadata/core-properties"/>
    <ds:schemaRef ds:uri="8a6ea0d5-9ef3-4e9e-93b0-c724202ecf73"/>
  </ds:schemaRefs>
</ds:datastoreItem>
</file>

<file path=customXml/itemProps3.xml><?xml version="1.0" encoding="utf-8"?>
<ds:datastoreItem xmlns:ds="http://schemas.openxmlformats.org/officeDocument/2006/customXml" ds:itemID="{2C98FFB4-DC0F-412D-A422-FDE06330F5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E44DAD-057E-4293-A3F3-EFDAC17567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6ea0d5-9ef3-4e9e-93b0-c724202ecf73"/>
    <ds:schemaRef ds:uri="ef2d2450-c743-4bc6-9b9d-a4f9497141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Chukkapalli</dc:creator>
  <cp:keywords/>
  <dc:description/>
  <cp:lastModifiedBy>priyanka amulya</cp:lastModifiedBy>
  <cp:revision>3</cp:revision>
  <dcterms:created xsi:type="dcterms:W3CDTF">2022-11-27T21:40:00Z</dcterms:created>
  <dcterms:modified xsi:type="dcterms:W3CDTF">2022-11-27T23:01:00Z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0x0101000E78862245F68740AD47A2480ED1F228</vt:lpwstr>
  </property>
  <property fmtid="{D5CDD505-2E9C-101B-9397-08002B2CF9AE}" pid="3" name="GrammarlyDocumentId">
    <vt:lpwstr>b0ee7dcce12450d386282f6f940b7eb7810d611d0a7933ad0338c63c3fc71853</vt:lpwstr>
  </property>
</Properties>
</file>