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CF073" w14:textId="2405D471" w:rsidR="0017145D" w:rsidRPr="00336700" w:rsidRDefault="0017145D" w:rsidP="00121F89">
      <w:pPr>
        <w:pStyle w:val="Heading1"/>
        <w:rPr>
          <w:sz w:val="36"/>
          <w:szCs w:val="36"/>
        </w:rPr>
      </w:pPr>
      <w:r w:rsidRPr="00336700">
        <w:rPr>
          <w:sz w:val="36"/>
          <w:szCs w:val="36"/>
        </w:rPr>
        <w:t xml:space="preserve">Media Success Prediction: Using </w:t>
      </w:r>
      <w:r w:rsidR="00FC3218" w:rsidRPr="00336700">
        <w:rPr>
          <w:sz w:val="36"/>
          <w:szCs w:val="36"/>
        </w:rPr>
        <w:t>Billboard Rank, Streaming Analytics, Audio Features</w:t>
      </w:r>
      <w:r w:rsidRPr="00336700">
        <w:rPr>
          <w:sz w:val="36"/>
          <w:szCs w:val="36"/>
        </w:rPr>
        <w:t>, &amp; Social Buzz</w:t>
      </w:r>
    </w:p>
    <w:p w14:paraId="6B7FD14C" w14:textId="77777777" w:rsidR="0017145D" w:rsidRDefault="0017145D" w:rsidP="0017145D">
      <w:pPr>
        <w:rPr>
          <w:b/>
          <w:bCs/>
        </w:rPr>
      </w:pPr>
    </w:p>
    <w:p w14:paraId="5874ED89" w14:textId="21BC9621" w:rsidR="0017145D" w:rsidRPr="0017145D" w:rsidRDefault="0017145D" w:rsidP="002136C0">
      <w:pPr>
        <w:pStyle w:val="Heading3"/>
      </w:pPr>
      <w:r w:rsidRPr="0017145D">
        <w:t xml:space="preserve">(1) Upload your team’s </w:t>
      </w:r>
      <w:r w:rsidR="00096595">
        <w:t>CSV</w:t>
      </w:r>
      <w:r w:rsidRPr="0017145D">
        <w:t xml:space="preserve"> data</w:t>
      </w:r>
    </w:p>
    <w:p w14:paraId="18C990DD" w14:textId="793D7E87" w:rsidR="0017145D" w:rsidRDefault="0017145D" w:rsidP="0017145D">
      <w:hyperlink r:id="rId5" w:history="1">
        <w:r>
          <w:rPr>
            <w:rStyle w:val="Hyperlink"/>
          </w:rPr>
          <w:t xml:space="preserve">Media Success Prediction (Billboard </w:t>
        </w:r>
        <w:r>
          <w:rPr>
            <w:rStyle w:val="Hyperlink"/>
          </w:rPr>
          <w:t>T</w:t>
        </w:r>
        <w:r>
          <w:rPr>
            <w:rStyle w:val="Hyperlink"/>
          </w:rPr>
          <w:t>op 100)</w:t>
        </w:r>
      </w:hyperlink>
    </w:p>
    <w:p w14:paraId="07C73DF0" w14:textId="77777777" w:rsidR="0017145D" w:rsidRPr="0017145D" w:rsidRDefault="0017145D" w:rsidP="002136C0">
      <w:pPr>
        <w:pStyle w:val="Heading3"/>
      </w:pPr>
      <w:r w:rsidRPr="0017145D">
        <w:t>(2) Indicate your focal dependent variable to analyze</w:t>
      </w:r>
    </w:p>
    <w:p w14:paraId="019FD6E4" w14:textId="4FBA1D99" w:rsidR="0017145D" w:rsidRPr="0017145D" w:rsidRDefault="0025708E" w:rsidP="0017145D">
      <w:r>
        <w:t>F</w:t>
      </w:r>
      <w:r w:rsidRPr="0025708E">
        <w:t>ocal dependent variable:</w:t>
      </w:r>
      <w:r>
        <w:t xml:space="preserve"> </w:t>
      </w:r>
      <w:r w:rsidR="001237B2">
        <w:t xml:space="preserve">Binary </w:t>
      </w:r>
      <w:r w:rsidR="000A38FE">
        <w:t>variable</w:t>
      </w:r>
      <w:r w:rsidR="001237B2">
        <w:t xml:space="preserve"> “</w:t>
      </w:r>
      <w:r w:rsidR="0012651F">
        <w:t>HIT</w:t>
      </w:r>
      <w:r w:rsidR="001237B2">
        <w:t xml:space="preserve">” indicating </w:t>
      </w:r>
      <w:r>
        <w:t xml:space="preserve">whether the song </w:t>
      </w:r>
      <w:r w:rsidR="000A38FE">
        <w:t>was</w:t>
      </w:r>
      <w:r>
        <w:t xml:space="preserve"> a hit (1) or </w:t>
      </w:r>
      <w:r w:rsidR="00534E75">
        <w:t>not</w:t>
      </w:r>
      <w:r w:rsidR="000A38FE">
        <w:t xml:space="preserve"> a hit</w:t>
      </w:r>
      <w:r w:rsidR="00534E75">
        <w:t xml:space="preserve"> (</w:t>
      </w:r>
      <w:r>
        <w:t>0)</w:t>
      </w:r>
      <w:r w:rsidR="000A38FE">
        <w:t>.</w:t>
      </w:r>
    </w:p>
    <w:p w14:paraId="6C038CDE" w14:textId="77777777" w:rsidR="0017145D" w:rsidRPr="0017145D" w:rsidRDefault="0017145D" w:rsidP="002136C0">
      <w:pPr>
        <w:pStyle w:val="Heading3"/>
      </w:pPr>
      <w:r w:rsidRPr="0017145D">
        <w:t>(3) Describe why your analytics are important</w:t>
      </w:r>
    </w:p>
    <w:p w14:paraId="19D23698" w14:textId="30B807AB" w:rsidR="003B573C" w:rsidRDefault="00075CB3">
      <w:r w:rsidRPr="00534E75">
        <w:t xml:space="preserve">The success prediction of a song can be used to inform decisions </w:t>
      </w:r>
      <w:r w:rsidR="000E2D3F" w:rsidRPr="00534E75">
        <w:t>across pre-</w:t>
      </w:r>
      <w:r w:rsidR="00534E75" w:rsidRPr="00534E75">
        <w:t>production and post-production</w:t>
      </w:r>
      <w:r w:rsidR="00163152">
        <w:t xml:space="preserve"> of audio tracks</w:t>
      </w:r>
      <w:r w:rsidR="00534E75" w:rsidRPr="00534E75">
        <w:t xml:space="preserve">. </w:t>
      </w:r>
      <w:r w:rsidR="004F2C97" w:rsidRPr="00534E75">
        <w:t xml:space="preserve">Streaming platforms, record labels, and media firms could </w:t>
      </w:r>
      <w:r w:rsidR="00C7490F">
        <w:t>utilize</w:t>
      </w:r>
      <w:r w:rsidR="004F2C97" w:rsidRPr="00534E75">
        <w:t xml:space="preserve"> th</w:t>
      </w:r>
      <w:r w:rsidR="00534E75" w:rsidRPr="00534E75">
        <w:t xml:space="preserve">ese predictions </w:t>
      </w:r>
      <w:r w:rsidR="004F2C97" w:rsidRPr="00534E75">
        <w:t xml:space="preserve">for Artist and </w:t>
      </w:r>
      <w:r w:rsidR="00D20DAF" w:rsidRPr="00534E75">
        <w:t>Repertoire (</w:t>
      </w:r>
      <w:r w:rsidR="004F2C97" w:rsidRPr="00534E75">
        <w:t>A&amp;R</w:t>
      </w:r>
      <w:r w:rsidR="00D20DAF" w:rsidRPr="00534E75">
        <w:t xml:space="preserve">) </w:t>
      </w:r>
      <w:r w:rsidR="004F2C97" w:rsidRPr="00534E75">
        <w:t xml:space="preserve">decisions, </w:t>
      </w:r>
      <w:r w:rsidR="00D20DAF" w:rsidRPr="00534E75">
        <w:t xml:space="preserve">timing </w:t>
      </w:r>
      <w:r w:rsidR="004F2C97" w:rsidRPr="00534E75">
        <w:t xml:space="preserve">marketing </w:t>
      </w:r>
      <w:r w:rsidR="00D20DAF" w:rsidRPr="00534E75">
        <w:t>actions</w:t>
      </w:r>
      <w:r w:rsidR="004F2C97" w:rsidRPr="00534E75">
        <w:t>, and</w:t>
      </w:r>
      <w:r w:rsidR="00125599" w:rsidRPr="00534E75">
        <w:t xml:space="preserve"> ROI</w:t>
      </w:r>
      <w:r w:rsidR="00096595">
        <w:t>-</w:t>
      </w:r>
      <w:r w:rsidR="00125599" w:rsidRPr="00534E75">
        <w:t>based</w:t>
      </w:r>
      <w:r w:rsidR="004F2C97" w:rsidRPr="00534E75">
        <w:t xml:space="preserve"> investment in artists.</w:t>
      </w:r>
    </w:p>
    <w:p w14:paraId="185B655B" w14:textId="77777777" w:rsidR="008E3F3E" w:rsidRDefault="008E3F3E"/>
    <w:p w14:paraId="504E4A00" w14:textId="561613EA" w:rsidR="008E3F3E" w:rsidRPr="00795926" w:rsidRDefault="008E3F3E" w:rsidP="00795926">
      <w:pPr>
        <w:pStyle w:val="Heading3"/>
      </w:pPr>
      <w:r w:rsidRPr="00795926">
        <w:t>References</w:t>
      </w:r>
    </w:p>
    <w:p w14:paraId="0011075D" w14:textId="77777777" w:rsidR="002136C0" w:rsidRPr="005F1018" w:rsidRDefault="002136C0" w:rsidP="005F1018">
      <w:pPr>
        <w:pStyle w:val="ListParagraph"/>
        <w:numPr>
          <w:ilvl w:val="0"/>
          <w:numId w:val="1"/>
        </w:numPr>
        <w:spacing w:after="120"/>
        <w:rPr>
          <w:sz w:val="22"/>
          <w:szCs w:val="22"/>
        </w:rPr>
      </w:pPr>
      <w:r w:rsidRPr="005F1018">
        <w:rPr>
          <w:sz w:val="22"/>
          <w:szCs w:val="22"/>
        </w:rPr>
        <w:t>B</w:t>
      </w:r>
      <w:r w:rsidR="008E3F3E" w:rsidRPr="005F1018">
        <w:rPr>
          <w:sz w:val="22"/>
          <w:szCs w:val="22"/>
        </w:rPr>
        <w:t>illboard.csv</w:t>
      </w:r>
    </w:p>
    <w:p w14:paraId="2EC339B5" w14:textId="1CFBB9BB" w:rsidR="002136C0" w:rsidRPr="005F1018" w:rsidRDefault="002136C0" w:rsidP="005F1018">
      <w:pPr>
        <w:pStyle w:val="ListParagraph"/>
        <w:numPr>
          <w:ilvl w:val="1"/>
          <w:numId w:val="1"/>
        </w:numPr>
        <w:spacing w:after="120"/>
        <w:rPr>
          <w:sz w:val="22"/>
          <w:szCs w:val="22"/>
        </w:rPr>
      </w:pPr>
      <w:r w:rsidRPr="005F1018">
        <w:rPr>
          <w:sz w:val="22"/>
          <w:szCs w:val="22"/>
        </w:rPr>
        <w:t>https://raw.githubusercontent.com/rfordatascience/tidytuesday/main/data/2021/2021-09-14/billboard.csv</w:t>
      </w:r>
    </w:p>
    <w:p w14:paraId="0DA9D4D3" w14:textId="142FD709" w:rsidR="008E3F3E" w:rsidRPr="005F1018" w:rsidRDefault="002136C0" w:rsidP="005F1018">
      <w:pPr>
        <w:pStyle w:val="ListParagraph"/>
        <w:numPr>
          <w:ilvl w:val="0"/>
          <w:numId w:val="1"/>
        </w:numPr>
        <w:spacing w:after="120"/>
        <w:rPr>
          <w:sz w:val="22"/>
          <w:szCs w:val="22"/>
        </w:rPr>
      </w:pPr>
      <w:r w:rsidRPr="005F1018">
        <w:rPr>
          <w:sz w:val="22"/>
          <w:szCs w:val="22"/>
        </w:rPr>
        <w:t>A</w:t>
      </w:r>
      <w:r w:rsidR="008E3F3E" w:rsidRPr="005F1018">
        <w:rPr>
          <w:sz w:val="22"/>
          <w:szCs w:val="22"/>
        </w:rPr>
        <w:t>udio_features.csv:</w:t>
      </w:r>
    </w:p>
    <w:p w14:paraId="56B73BB6" w14:textId="1038E6AD" w:rsidR="008E3F3E" w:rsidRPr="005F1018" w:rsidRDefault="008E3F3E" w:rsidP="005F1018">
      <w:pPr>
        <w:pStyle w:val="ListParagraph"/>
        <w:numPr>
          <w:ilvl w:val="1"/>
          <w:numId w:val="1"/>
        </w:numPr>
        <w:spacing w:after="120"/>
        <w:rPr>
          <w:sz w:val="22"/>
          <w:szCs w:val="22"/>
        </w:rPr>
      </w:pPr>
      <w:r w:rsidRPr="005F1018">
        <w:rPr>
          <w:sz w:val="22"/>
          <w:szCs w:val="22"/>
        </w:rPr>
        <w:t>https://raw.githubusercontent.com/rfordatascience/tidytuesday/main/data/2021/2021-09-14/audio_features.csv</w:t>
      </w:r>
    </w:p>
    <w:p w14:paraId="4E7A90C1" w14:textId="19119F2A" w:rsidR="008E3F3E" w:rsidRPr="005F1018" w:rsidRDefault="002136C0" w:rsidP="005F1018">
      <w:pPr>
        <w:pStyle w:val="ListParagraph"/>
        <w:numPr>
          <w:ilvl w:val="0"/>
          <w:numId w:val="1"/>
        </w:numPr>
        <w:spacing w:after="120"/>
        <w:rPr>
          <w:sz w:val="22"/>
          <w:szCs w:val="22"/>
        </w:rPr>
      </w:pPr>
      <w:r w:rsidRPr="005F1018">
        <w:rPr>
          <w:sz w:val="22"/>
          <w:szCs w:val="22"/>
        </w:rPr>
        <w:t>S</w:t>
      </w:r>
      <w:r w:rsidR="008E3F3E" w:rsidRPr="005F1018">
        <w:rPr>
          <w:sz w:val="22"/>
          <w:szCs w:val="22"/>
        </w:rPr>
        <w:t>potify_songs.csv:</w:t>
      </w:r>
    </w:p>
    <w:p w14:paraId="37FE999D" w14:textId="674DAE25" w:rsidR="008E3F3E" w:rsidRPr="005F1018" w:rsidRDefault="008E3F3E" w:rsidP="005F1018">
      <w:pPr>
        <w:pStyle w:val="ListParagraph"/>
        <w:numPr>
          <w:ilvl w:val="1"/>
          <w:numId w:val="1"/>
        </w:numPr>
        <w:spacing w:after="120"/>
        <w:rPr>
          <w:sz w:val="22"/>
          <w:szCs w:val="22"/>
        </w:rPr>
      </w:pPr>
      <w:r w:rsidRPr="005F1018">
        <w:rPr>
          <w:sz w:val="22"/>
          <w:szCs w:val="22"/>
        </w:rPr>
        <w:t>https://raw.githubusercontent.com/rfordatascience/tidytuesday/master/data/2020/2020-01-21/spotify_songs.csv</w:t>
      </w:r>
    </w:p>
    <w:p w14:paraId="75D0502A" w14:textId="77777777" w:rsidR="008E3F3E" w:rsidRDefault="008E3F3E"/>
    <w:sectPr w:rsidR="008E3F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CF6217"/>
    <w:multiLevelType w:val="hybridMultilevel"/>
    <w:tmpl w:val="C99E6E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86652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45D"/>
    <w:rsid w:val="00075CB3"/>
    <w:rsid w:val="00096595"/>
    <w:rsid w:val="000A38FE"/>
    <w:rsid w:val="000E2D3F"/>
    <w:rsid w:val="00121F89"/>
    <w:rsid w:val="001237B2"/>
    <w:rsid w:val="00125599"/>
    <w:rsid w:val="0012651F"/>
    <w:rsid w:val="00163152"/>
    <w:rsid w:val="0017145D"/>
    <w:rsid w:val="001A51C2"/>
    <w:rsid w:val="002136C0"/>
    <w:rsid w:val="0025708E"/>
    <w:rsid w:val="00287B65"/>
    <w:rsid w:val="00290B59"/>
    <w:rsid w:val="003169E2"/>
    <w:rsid w:val="00326524"/>
    <w:rsid w:val="00336700"/>
    <w:rsid w:val="003B573C"/>
    <w:rsid w:val="00424568"/>
    <w:rsid w:val="004F2C97"/>
    <w:rsid w:val="00534E75"/>
    <w:rsid w:val="0054761F"/>
    <w:rsid w:val="005B6962"/>
    <w:rsid w:val="005F1018"/>
    <w:rsid w:val="00795926"/>
    <w:rsid w:val="008C5B5E"/>
    <w:rsid w:val="008E3F3E"/>
    <w:rsid w:val="00910B9B"/>
    <w:rsid w:val="00A530DF"/>
    <w:rsid w:val="00B63947"/>
    <w:rsid w:val="00B676E6"/>
    <w:rsid w:val="00C7490F"/>
    <w:rsid w:val="00D20DAF"/>
    <w:rsid w:val="00EA0C63"/>
    <w:rsid w:val="00FC32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DA5B558"/>
  <w15:chartTrackingRefBased/>
  <w15:docId w15:val="{7B857451-C744-1D43-8113-F667C262F7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1F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15E99" w:themeColor="text2" w:themeTint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714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B6962"/>
    <w:pPr>
      <w:keepNext/>
      <w:keepLines/>
      <w:spacing w:before="100" w:beforeAutospacing="1" w:after="120"/>
      <w:outlineLvl w:val="2"/>
    </w:pPr>
    <w:rPr>
      <w:rFonts w:eastAsiaTheme="majorEastAsia" w:cstheme="majorBidi"/>
      <w:color w:val="215E99" w:themeColor="text2" w:themeTint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14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14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14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14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14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14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1F89"/>
    <w:rPr>
      <w:rFonts w:asciiTheme="majorHAnsi" w:eastAsiaTheme="majorEastAsia" w:hAnsiTheme="majorHAnsi" w:cstheme="majorBidi"/>
      <w:color w:val="215E99" w:themeColor="text2" w:themeTint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714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B6962"/>
    <w:rPr>
      <w:rFonts w:eastAsiaTheme="majorEastAsia" w:cstheme="majorBidi"/>
      <w:color w:val="215E99" w:themeColor="text2" w:themeTint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14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14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14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14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14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14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14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14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14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14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14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14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14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14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14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14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145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7145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145D"/>
    <w:rPr>
      <w:color w:val="605E5C"/>
      <w:shd w:val="clear" w:color="auto" w:fill="E1DFDD"/>
    </w:rPr>
  </w:style>
  <w:style w:type="paragraph" w:customStyle="1" w:styleId="p1">
    <w:name w:val="p1"/>
    <w:basedOn w:val="Normal"/>
    <w:rsid w:val="0017145D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18"/>
      <w:szCs w:val="18"/>
      <w14:ligatures w14:val="none"/>
    </w:rPr>
  </w:style>
  <w:style w:type="paragraph" w:customStyle="1" w:styleId="p2">
    <w:name w:val="p2"/>
    <w:basedOn w:val="Normal"/>
    <w:rsid w:val="008E3F3E"/>
    <w:pPr>
      <w:spacing w:after="0" w:line="240" w:lineRule="auto"/>
    </w:pPr>
    <w:rPr>
      <w:rFonts w:ascii="Helvetica" w:eastAsia="Times New Roman" w:hAnsi="Helvetica" w:cs="Times New Roman"/>
      <w:color w:val="386573"/>
      <w:kern w:val="0"/>
      <w:sz w:val="17"/>
      <w:szCs w:val="17"/>
      <w14:ligatures w14:val="none"/>
    </w:rPr>
  </w:style>
  <w:style w:type="paragraph" w:customStyle="1" w:styleId="p3">
    <w:name w:val="p3"/>
    <w:basedOn w:val="Normal"/>
    <w:rsid w:val="008E3F3E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18"/>
      <w:szCs w:val="18"/>
      <w14:ligatures w14:val="none"/>
    </w:rPr>
  </w:style>
  <w:style w:type="character" w:customStyle="1" w:styleId="s1">
    <w:name w:val="s1"/>
    <w:basedOn w:val="DefaultParagraphFont"/>
    <w:rsid w:val="008E3F3E"/>
    <w:rPr>
      <w:rFonts w:ascii="Courier New" w:hAnsi="Courier New" w:cs="Courier New" w:hint="default"/>
      <w:sz w:val="15"/>
      <w:szCs w:val="15"/>
    </w:rPr>
  </w:style>
  <w:style w:type="character" w:customStyle="1" w:styleId="s2">
    <w:name w:val="s2"/>
    <w:basedOn w:val="DefaultParagraphFont"/>
    <w:rsid w:val="008E3F3E"/>
    <w:rPr>
      <w:rFonts w:ascii="Arial" w:hAnsi="Arial" w:cs="Arial" w:hint="default"/>
      <w:sz w:val="15"/>
      <w:szCs w:val="15"/>
    </w:rPr>
  </w:style>
  <w:style w:type="character" w:styleId="FollowedHyperlink">
    <w:name w:val="FollowedHyperlink"/>
    <w:basedOn w:val="DefaultParagraphFont"/>
    <w:uiPriority w:val="99"/>
    <w:semiHidden/>
    <w:unhideWhenUsed/>
    <w:rsid w:val="00B6394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kaggle.com/datasets/priyadarshanparida/media-success-prediction-billboard-top-10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177</Words>
  <Characters>1014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Priyadarshan Parida</dc:creator>
  <cp:keywords/>
  <dc:description/>
  <cp:lastModifiedBy>Priyadarshan Parida</cp:lastModifiedBy>
  <cp:revision>9</cp:revision>
  <dcterms:created xsi:type="dcterms:W3CDTF">2025-11-06T01:13:00Z</dcterms:created>
  <dcterms:modified xsi:type="dcterms:W3CDTF">2025-11-06T03:06:00Z</dcterms:modified>
</cp:coreProperties>
</file>