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2EEFA" w14:textId="77777777" w:rsidR="008F5D97" w:rsidRDefault="00346DE0">
      <w:pPr>
        <w:jc w:val="center"/>
      </w:pPr>
      <w:bookmarkStart w:id="0" w:name="_GoBack"/>
      <w:bookmarkEnd w:id="0"/>
      <w:r>
        <w:rPr>
          <w:b/>
          <w:sz w:val="36"/>
        </w:rPr>
        <w:t>3. PROJECT DESIGN PHASE</w:t>
      </w:r>
    </w:p>
    <w:p w14:paraId="5BF6BFC4" w14:textId="77777777" w:rsidR="008F5D97" w:rsidRDefault="00346DE0">
      <w:pPr>
        <w:jc w:val="center"/>
      </w:pPr>
      <w:r>
        <w:rPr>
          <w:b/>
          <w:sz w:val="26"/>
        </w:rPr>
        <w:t>EduGenie: Google Gemini Powered Learning Assistant</w:t>
      </w:r>
    </w:p>
    <w:p w14:paraId="24279EF7" w14:textId="77777777" w:rsidR="008F5D97" w:rsidRDefault="00346DE0">
      <w:r>
        <w:t xml:space="preserve">The design phase defines how the frontend, FastAPI backend, AI modules, and model services work together. The project uses modular files so each educational feature can be </w:t>
      </w:r>
      <w:r>
        <w:t>developed and maintained separately.</w:t>
      </w:r>
    </w:p>
    <w:p w14:paraId="1F0A3EA0" w14:textId="77777777" w:rsidR="008F5D97" w:rsidRDefault="00346DE0">
      <w:pPr>
        <w:jc w:val="center"/>
      </w:pPr>
      <w:r>
        <w:rPr>
          <w:noProof/>
        </w:rPr>
        <w:drawing>
          <wp:inline distT="0" distB="0" distL="0" distR="0" wp14:anchorId="42884A15" wp14:editId="018ED27D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523F" w14:textId="77777777" w:rsidR="008F5D97" w:rsidRDefault="00346DE0">
      <w:pPr>
        <w:pStyle w:val="Heading1"/>
      </w:pPr>
      <w:r>
        <w:t>3.1 System Architecture</w:t>
      </w:r>
    </w:p>
    <w:p w14:paraId="1E8D17BA" w14:textId="77777777" w:rsidR="008F5D97" w:rsidRDefault="00346DE0">
      <w:pPr>
        <w:pStyle w:val="ListBullet"/>
      </w:pPr>
      <w:r>
        <w:t>Frontend: templates/index.html and static/style.css.</w:t>
      </w:r>
    </w:p>
    <w:p w14:paraId="25D3F012" w14:textId="77777777" w:rsidR="008F5D97" w:rsidRDefault="00346DE0">
      <w:pPr>
        <w:pStyle w:val="ListBullet"/>
      </w:pPr>
      <w:r>
        <w:t>Backend: main.py using FastAPI.</w:t>
      </w:r>
    </w:p>
    <w:p w14:paraId="4EADB08A" w14:textId="77777777" w:rsidR="008F5D97" w:rsidRDefault="00346DE0">
      <w:pPr>
        <w:pStyle w:val="ListBullet"/>
      </w:pPr>
      <w:r>
        <w:t>Explanation logic: explanation_module.py.</w:t>
      </w:r>
    </w:p>
    <w:p w14:paraId="785A7B57" w14:textId="77777777" w:rsidR="008F5D97" w:rsidRDefault="00346DE0">
      <w:pPr>
        <w:pStyle w:val="ListBullet"/>
      </w:pPr>
      <w:r>
        <w:t>Question answering: qna.py.</w:t>
      </w:r>
    </w:p>
    <w:p w14:paraId="423AB74F" w14:textId="77777777" w:rsidR="008F5D97" w:rsidRDefault="00346DE0">
      <w:pPr>
        <w:pStyle w:val="ListBullet"/>
      </w:pPr>
      <w:r>
        <w:t>Quiz generation: quiz_module.py.</w:t>
      </w:r>
    </w:p>
    <w:p w14:paraId="61973188" w14:textId="77777777" w:rsidR="008F5D97" w:rsidRDefault="00346DE0">
      <w:pPr>
        <w:pStyle w:val="ListBullet"/>
      </w:pPr>
      <w:r>
        <w:t>Summa</w:t>
      </w:r>
      <w:r>
        <w:t>rization: summary_module.py.</w:t>
      </w:r>
    </w:p>
    <w:p w14:paraId="00541476" w14:textId="77777777" w:rsidR="008F5D97" w:rsidRDefault="00346DE0">
      <w:pPr>
        <w:pStyle w:val="ListBullet"/>
      </w:pPr>
      <w:r>
        <w:t>Learning recommendations: learning_path.py.</w:t>
      </w:r>
    </w:p>
    <w:p w14:paraId="34A1B57B" w14:textId="77777777" w:rsidR="008F5D97" w:rsidRDefault="00346DE0">
      <w:pPr>
        <w:pStyle w:val="Heading1"/>
      </w:pPr>
      <w:r>
        <w:t>3.2 AI Model Design</w:t>
      </w:r>
    </w:p>
    <w:p w14:paraId="3ABBF585" w14:textId="77777777" w:rsidR="008F5D97" w:rsidRDefault="00346DE0">
      <w:pPr>
        <w:pStyle w:val="ListBullet"/>
      </w:pPr>
      <w:r>
        <w:t>Gemini 1.5 Pro is used through the API for Q&amp;A, summarization, quiz generation, and learning paths.</w:t>
      </w:r>
    </w:p>
    <w:p w14:paraId="57C6BC44" w14:textId="77777777" w:rsidR="008F5D97" w:rsidRDefault="00346DE0">
      <w:pPr>
        <w:pStyle w:val="ListBullet"/>
      </w:pPr>
      <w:r>
        <w:t>LaMini-Flan-T5-783M is used locally for concept explanation.</w:t>
      </w:r>
    </w:p>
    <w:p w14:paraId="7E316B72" w14:textId="77777777" w:rsidR="008F5D97" w:rsidRDefault="00346DE0">
      <w:pPr>
        <w:pStyle w:val="Heading1"/>
      </w:pPr>
      <w:r>
        <w:t>3.</w:t>
      </w:r>
      <w:r>
        <w:t>3 Folder Architecture</w:t>
      </w:r>
    </w:p>
    <w:p w14:paraId="48F3E016" w14:textId="77777777" w:rsidR="008F5D97" w:rsidRDefault="00346DE0">
      <w:r>
        <w:rPr>
          <w:b/>
        </w:rPr>
        <w:t>Project Folder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F5D97" w14:paraId="497FCCC2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4EE88694" w14:textId="77777777" w:rsidR="008F5D97" w:rsidRDefault="00346DE0">
            <w:r>
              <w:rPr>
                <w:rFonts w:ascii="Consolas" w:hAnsi="Consolas"/>
                <w:sz w:val="17"/>
              </w:rPr>
              <w:t>EduGenie/</w:t>
            </w:r>
            <w:r>
              <w:rPr>
                <w:rFonts w:ascii="Consolas" w:hAnsi="Consolas"/>
                <w:sz w:val="17"/>
              </w:rPr>
              <w:br/>
              <w:t>├── main.py</w:t>
            </w:r>
            <w:r>
              <w:rPr>
                <w:rFonts w:ascii="Consolas" w:hAnsi="Consolas"/>
                <w:sz w:val="17"/>
              </w:rPr>
              <w:br/>
              <w:t>├── explanation_module.py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├── qna.py</w:t>
            </w:r>
            <w:r>
              <w:rPr>
                <w:rFonts w:ascii="Consolas" w:hAnsi="Consolas"/>
                <w:sz w:val="17"/>
              </w:rPr>
              <w:br/>
              <w:t>├── quiz_module.py</w:t>
            </w:r>
            <w:r>
              <w:rPr>
                <w:rFonts w:ascii="Consolas" w:hAnsi="Consolas"/>
                <w:sz w:val="17"/>
              </w:rPr>
              <w:br/>
              <w:t>├── summary_module.py</w:t>
            </w:r>
            <w:r>
              <w:rPr>
                <w:rFonts w:ascii="Consolas" w:hAnsi="Consolas"/>
                <w:sz w:val="17"/>
              </w:rPr>
              <w:br/>
              <w:t>├── learning_path.py</w:t>
            </w:r>
            <w:r>
              <w:rPr>
                <w:rFonts w:ascii="Consolas" w:hAnsi="Consolas"/>
                <w:sz w:val="17"/>
              </w:rPr>
              <w:br/>
              <w:t>├── templates/</w:t>
            </w:r>
            <w:r>
              <w:rPr>
                <w:rFonts w:ascii="Consolas" w:hAnsi="Consolas"/>
                <w:sz w:val="17"/>
              </w:rPr>
              <w:br/>
              <w:t>│   └── index.html</w:t>
            </w:r>
            <w:r>
              <w:rPr>
                <w:rFonts w:ascii="Consolas" w:hAnsi="Consolas"/>
                <w:sz w:val="17"/>
              </w:rPr>
              <w:br/>
              <w:t>├── static/</w:t>
            </w:r>
            <w:r>
              <w:rPr>
                <w:rFonts w:ascii="Consolas" w:hAnsi="Consolas"/>
                <w:sz w:val="17"/>
              </w:rPr>
              <w:br/>
              <w:t>│   └── style.css</w:t>
            </w:r>
            <w:r>
              <w:rPr>
                <w:rFonts w:ascii="Consolas" w:hAnsi="Consolas"/>
                <w:sz w:val="17"/>
              </w:rPr>
              <w:br/>
              <w:t>└── requirements.txt</w:t>
            </w:r>
          </w:p>
        </w:tc>
      </w:tr>
    </w:tbl>
    <w:p w14:paraId="46DF0505" w14:textId="77777777" w:rsidR="008F5D97" w:rsidRDefault="00346DE0">
      <w:pPr>
        <w:pStyle w:val="Heading1"/>
      </w:pPr>
      <w:r>
        <w:lastRenderedPageBreak/>
        <w:t>3.</w:t>
      </w:r>
      <w:r>
        <w:t>4 API Design</w:t>
      </w:r>
    </w:p>
    <w:p w14:paraId="74D062C9" w14:textId="77777777" w:rsidR="008F5D97" w:rsidRDefault="00346DE0">
      <w:pPr>
        <w:pStyle w:val="ListBullet"/>
      </w:pPr>
      <w:r>
        <w:t>/qa</w:t>
      </w:r>
    </w:p>
    <w:p w14:paraId="796AAE47" w14:textId="77777777" w:rsidR="008F5D97" w:rsidRDefault="00346DE0">
      <w:pPr>
        <w:pStyle w:val="ListBullet"/>
      </w:pPr>
      <w:r>
        <w:t>/explain</w:t>
      </w:r>
    </w:p>
    <w:p w14:paraId="0CACE457" w14:textId="77777777" w:rsidR="008F5D97" w:rsidRDefault="00346DE0">
      <w:pPr>
        <w:pStyle w:val="ListBullet"/>
      </w:pPr>
      <w:r>
        <w:t>/quiz</w:t>
      </w:r>
    </w:p>
    <w:p w14:paraId="5FC08B89" w14:textId="77777777" w:rsidR="008F5D97" w:rsidRDefault="00346DE0">
      <w:pPr>
        <w:pStyle w:val="ListBullet"/>
      </w:pPr>
      <w:r>
        <w:t>/summarize</w:t>
      </w:r>
    </w:p>
    <w:p w14:paraId="78B5EDDE" w14:textId="77777777" w:rsidR="008F5D97" w:rsidRDefault="00346DE0">
      <w:pPr>
        <w:pStyle w:val="ListBullet"/>
      </w:pPr>
      <w:r>
        <w:t>/learn/recommendations</w:t>
      </w:r>
    </w:p>
    <w:p w14:paraId="76735B73" w14:textId="77777777" w:rsidR="008F5D97" w:rsidRDefault="00346DE0">
      <w:pPr>
        <w:jc w:val="center"/>
      </w:pPr>
      <w:r>
        <w:rPr>
          <w:noProof/>
        </w:rPr>
        <w:drawing>
          <wp:inline distT="0" distB="0" distL="0" distR="0" wp14:anchorId="5F2DA421" wp14:editId="74FE71F5">
            <wp:extent cx="5943600" cy="1545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D97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9A69B" w14:textId="77777777" w:rsidR="00346DE0" w:rsidRDefault="00346DE0">
      <w:pPr>
        <w:spacing w:after="0" w:line="240" w:lineRule="auto"/>
      </w:pPr>
      <w:r>
        <w:separator/>
      </w:r>
    </w:p>
  </w:endnote>
  <w:endnote w:type="continuationSeparator" w:id="0">
    <w:p w14:paraId="432A501E" w14:textId="77777777" w:rsidR="00346DE0" w:rsidRDefault="00346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9EEA3" w14:textId="77777777" w:rsidR="008F5D97" w:rsidRDefault="00346DE0">
    <w:pPr>
      <w:pStyle w:val="Footer"/>
      <w:jc w:val="center"/>
    </w:pPr>
    <w:r>
      <w:rPr>
        <w:sz w:val="16"/>
      </w:rPr>
      <w:t>EduGenie Project – Project Design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FA2988" w14:textId="77777777" w:rsidR="00346DE0" w:rsidRDefault="00346DE0">
      <w:pPr>
        <w:spacing w:after="0" w:line="240" w:lineRule="auto"/>
      </w:pPr>
      <w:r>
        <w:separator/>
      </w:r>
    </w:p>
  </w:footnote>
  <w:footnote w:type="continuationSeparator" w:id="0">
    <w:p w14:paraId="7B7E28E9" w14:textId="77777777" w:rsidR="00346DE0" w:rsidRDefault="00346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DE0"/>
    <w:rsid w:val="005F4FAC"/>
    <w:rsid w:val="008F5D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4A90A"/>
  <w14:defaultImageDpi w14:val="300"/>
  <w15:docId w15:val="{367B6F5A-ABCB-4750-B74F-8FA6345A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0D49A6-D7AC-4448-AAC7-3DA6EC34C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Nandhini</cp:lastModifiedBy>
  <cp:revision>2</cp:revision>
  <dcterms:created xsi:type="dcterms:W3CDTF">2026-09-28T05:02:00Z</dcterms:created>
  <dcterms:modified xsi:type="dcterms:W3CDTF">2026-09-28T05:02:00Z</dcterms:modified>
  <cp:category/>
</cp:coreProperties>
</file>