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17947" w14:textId="77777777" w:rsidR="00D90DB8" w:rsidRPr="00171C69" w:rsidRDefault="00000000">
      <w:pPr>
        <w:ind w:left="0" w:right="68" w:firstLine="0"/>
        <w:jc w:val="center"/>
        <w:rPr>
          <w:rFonts w:ascii="Times New Roman" w:hAnsi="Times New Roman" w:cs="Times New Roman"/>
          <w:b/>
          <w:bCs/>
        </w:rPr>
      </w:pPr>
      <w:r w:rsidRPr="00171C69">
        <w:rPr>
          <w:rFonts w:ascii="Times New Roman" w:hAnsi="Times New Roman" w:cs="Times New Roman"/>
          <w:b/>
          <w:bCs/>
          <w:sz w:val="56"/>
        </w:rPr>
        <w:t xml:space="preserve">20CYS383 </w:t>
      </w:r>
    </w:p>
    <w:p w14:paraId="5A165FC0" w14:textId="77777777" w:rsidR="00D90DB8" w:rsidRPr="00171C69" w:rsidRDefault="00000000">
      <w:pPr>
        <w:ind w:left="2002" w:right="0"/>
        <w:jc w:val="left"/>
        <w:rPr>
          <w:rFonts w:ascii="Times New Roman" w:hAnsi="Times New Roman" w:cs="Times New Roman"/>
          <w:b/>
          <w:bCs/>
        </w:rPr>
      </w:pPr>
      <w:r w:rsidRPr="00171C69">
        <w:rPr>
          <w:rFonts w:ascii="Times New Roman" w:hAnsi="Times New Roman" w:cs="Times New Roman"/>
          <w:b/>
          <w:bCs/>
          <w:sz w:val="56"/>
        </w:rPr>
        <w:t xml:space="preserve">Java Programming Lab </w:t>
      </w:r>
    </w:p>
    <w:p w14:paraId="2764231E" w14:textId="77777777" w:rsidR="00D90DB8" w:rsidRPr="00171C69" w:rsidRDefault="00000000">
      <w:pPr>
        <w:spacing w:after="49"/>
        <w:ind w:left="1557" w:right="0"/>
        <w:jc w:val="left"/>
        <w:rPr>
          <w:rFonts w:ascii="Times New Roman" w:hAnsi="Times New Roman" w:cs="Times New Roman"/>
          <w:b/>
          <w:bCs/>
        </w:rPr>
      </w:pPr>
      <w:r w:rsidRPr="00171C69">
        <w:rPr>
          <w:rFonts w:ascii="Times New Roman" w:hAnsi="Times New Roman" w:cs="Times New Roman"/>
          <w:b/>
          <w:bCs/>
          <w:sz w:val="56"/>
        </w:rPr>
        <w:t xml:space="preserve">Case Study on Java Swings </w:t>
      </w:r>
    </w:p>
    <w:p w14:paraId="47A3EB9F" w14:textId="77777777" w:rsidR="00D90DB8" w:rsidRPr="00171C69" w:rsidRDefault="00000000">
      <w:pPr>
        <w:spacing w:after="0"/>
        <w:ind w:left="0" w:right="583" w:firstLine="0"/>
        <w:jc w:val="right"/>
        <w:rPr>
          <w:rFonts w:ascii="Times New Roman" w:hAnsi="Times New Roman" w:cs="Times New Roman"/>
        </w:rPr>
      </w:pPr>
      <w:r w:rsidRPr="00171C69">
        <w:rPr>
          <w:rFonts w:ascii="Times New Roman" w:hAnsi="Times New Roman" w:cs="Times New Roman"/>
          <w:noProof/>
        </w:rPr>
        <w:drawing>
          <wp:inline distT="0" distB="0" distL="0" distR="0" wp14:anchorId="143A960B" wp14:editId="269AEF01">
            <wp:extent cx="4914900" cy="18379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4914900" cy="1837944"/>
                    </a:xfrm>
                    <a:prstGeom prst="rect">
                      <a:avLst/>
                    </a:prstGeom>
                  </pic:spPr>
                </pic:pic>
              </a:graphicData>
            </a:graphic>
          </wp:inline>
        </w:drawing>
      </w:r>
      <w:r w:rsidRPr="00171C69">
        <w:rPr>
          <w:rFonts w:ascii="Times New Roman" w:hAnsi="Times New Roman" w:cs="Times New Roman"/>
          <w:sz w:val="56"/>
        </w:rPr>
        <w:t xml:space="preserve"> </w:t>
      </w:r>
    </w:p>
    <w:p w14:paraId="769315AA" w14:textId="77777777" w:rsidR="00D90DB8" w:rsidRPr="00171C69" w:rsidRDefault="00000000">
      <w:pPr>
        <w:spacing w:after="158"/>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03B311F9" w14:textId="77777777" w:rsidR="00D90DB8" w:rsidRPr="00171C69" w:rsidRDefault="00000000">
      <w:pPr>
        <w:spacing w:after="158"/>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07C530A3" w14:textId="77777777" w:rsidR="00D90DB8" w:rsidRPr="00171C69" w:rsidRDefault="00000000">
      <w:pPr>
        <w:spacing w:after="158"/>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32E79304" w14:textId="77777777" w:rsidR="00D90DB8" w:rsidRPr="00171C69" w:rsidRDefault="00000000">
      <w:pPr>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78FFC3F6" w14:textId="77777777" w:rsidR="00D90DB8" w:rsidRPr="00171C69" w:rsidRDefault="00000000">
      <w:pPr>
        <w:spacing w:after="159"/>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070DA776" w14:textId="77777777" w:rsidR="00D90DB8" w:rsidRPr="00171C69" w:rsidRDefault="00000000">
      <w:pPr>
        <w:spacing w:after="158"/>
        <w:ind w:left="0" w:right="0" w:firstLine="0"/>
        <w:jc w:val="left"/>
        <w:rPr>
          <w:rFonts w:ascii="Times New Roman" w:hAnsi="Times New Roman" w:cs="Times New Roman"/>
        </w:rPr>
      </w:pPr>
      <w:r w:rsidRPr="00171C69">
        <w:rPr>
          <w:rFonts w:ascii="Times New Roman" w:hAnsi="Times New Roman" w:cs="Times New Roman"/>
          <w:sz w:val="40"/>
        </w:rPr>
        <w:t xml:space="preserve"> </w:t>
      </w:r>
    </w:p>
    <w:p w14:paraId="31DE0D58" w14:textId="77777777" w:rsidR="00D90DB8" w:rsidRPr="00171C69" w:rsidRDefault="00000000">
      <w:pPr>
        <w:spacing w:after="158"/>
        <w:ind w:left="0" w:right="0" w:firstLine="0"/>
        <w:jc w:val="left"/>
        <w:rPr>
          <w:rFonts w:ascii="Times New Roman" w:hAnsi="Times New Roman" w:cs="Times New Roman"/>
          <w:sz w:val="40"/>
        </w:rPr>
      </w:pPr>
      <w:r w:rsidRPr="00171C69">
        <w:rPr>
          <w:rFonts w:ascii="Times New Roman" w:hAnsi="Times New Roman" w:cs="Times New Roman"/>
          <w:sz w:val="40"/>
        </w:rPr>
        <w:t xml:space="preserve"> </w:t>
      </w:r>
    </w:p>
    <w:p w14:paraId="2EB2BAA4" w14:textId="77777777" w:rsidR="00171C69" w:rsidRPr="00171C69" w:rsidRDefault="00171C69">
      <w:pPr>
        <w:spacing w:after="158"/>
        <w:ind w:left="0" w:right="0" w:firstLine="0"/>
        <w:jc w:val="left"/>
        <w:rPr>
          <w:rFonts w:ascii="Times New Roman" w:hAnsi="Times New Roman" w:cs="Times New Roman"/>
          <w:sz w:val="40"/>
        </w:rPr>
      </w:pPr>
    </w:p>
    <w:p w14:paraId="226D2C66" w14:textId="514D0A4A" w:rsidR="00CD1824" w:rsidRDefault="00CD1824" w:rsidP="00CD1824">
      <w:pPr>
        <w:tabs>
          <w:tab w:val="left" w:pos="2370"/>
        </w:tabs>
        <w:spacing w:after="158"/>
        <w:ind w:left="0" w:right="0" w:firstLine="0"/>
        <w:jc w:val="left"/>
        <w:rPr>
          <w:rFonts w:ascii="Times New Roman" w:hAnsi="Times New Roman" w:cs="Times New Roman"/>
          <w:sz w:val="40"/>
        </w:rPr>
      </w:pPr>
      <w:r>
        <w:rPr>
          <w:rFonts w:ascii="Times New Roman" w:hAnsi="Times New Roman" w:cs="Times New Roman"/>
          <w:sz w:val="40"/>
        </w:rPr>
        <w:tab/>
      </w:r>
    </w:p>
    <w:p w14:paraId="3011502F" w14:textId="77777777" w:rsidR="00CD1824" w:rsidRDefault="00CD1824" w:rsidP="00CD1824">
      <w:pPr>
        <w:tabs>
          <w:tab w:val="left" w:pos="2370"/>
        </w:tabs>
        <w:spacing w:after="158"/>
        <w:ind w:left="0" w:right="0" w:firstLine="0"/>
        <w:jc w:val="left"/>
        <w:rPr>
          <w:rFonts w:ascii="Times New Roman" w:hAnsi="Times New Roman" w:cs="Times New Roman"/>
          <w:sz w:val="40"/>
        </w:rPr>
      </w:pPr>
    </w:p>
    <w:p w14:paraId="69783E51" w14:textId="77777777" w:rsidR="00171C69" w:rsidRPr="00171C69" w:rsidRDefault="00171C69">
      <w:pPr>
        <w:spacing w:after="158"/>
        <w:ind w:left="0" w:right="0" w:firstLine="0"/>
        <w:jc w:val="left"/>
        <w:rPr>
          <w:rFonts w:ascii="Times New Roman" w:hAnsi="Times New Roman" w:cs="Times New Roman"/>
          <w:sz w:val="40"/>
        </w:rPr>
      </w:pPr>
    </w:p>
    <w:p w14:paraId="44FB9B8B" w14:textId="77777777" w:rsidR="00171C69" w:rsidRPr="00171C69" w:rsidRDefault="00171C69">
      <w:pPr>
        <w:spacing w:after="158"/>
        <w:ind w:left="0" w:right="0" w:firstLine="0"/>
        <w:jc w:val="left"/>
        <w:rPr>
          <w:rFonts w:ascii="Times New Roman" w:hAnsi="Times New Roman" w:cs="Times New Roman"/>
        </w:rPr>
      </w:pPr>
    </w:p>
    <w:p w14:paraId="038AEF7A" w14:textId="57DBAF5C" w:rsidR="00171C69" w:rsidRPr="00171C69" w:rsidRDefault="00CD1824">
      <w:pPr>
        <w:pStyle w:val="Heading1"/>
        <w:spacing w:after="184"/>
        <w:rPr>
          <w:rFonts w:ascii="Times New Roman" w:hAnsi="Times New Roman" w:cs="Times New Roman"/>
          <w:sz w:val="36"/>
          <w:szCs w:val="20"/>
        </w:rPr>
      </w:pPr>
      <w:r>
        <w:rPr>
          <w:rFonts w:ascii="Times New Roman" w:hAnsi="Times New Roman" w:cs="Times New Roman"/>
          <w:sz w:val="36"/>
          <w:szCs w:val="20"/>
        </w:rPr>
        <w:t>Rittin Mithra C</w:t>
      </w:r>
    </w:p>
    <w:p w14:paraId="3B456DA0" w14:textId="2B681FBE" w:rsidR="00D90DB8" w:rsidRDefault="00000000" w:rsidP="00CD1824">
      <w:pPr>
        <w:pStyle w:val="Heading1"/>
        <w:spacing w:after="184"/>
        <w:rPr>
          <w:rFonts w:ascii="Times New Roman" w:hAnsi="Times New Roman" w:cs="Times New Roman"/>
          <w:sz w:val="36"/>
          <w:szCs w:val="20"/>
        </w:rPr>
      </w:pPr>
      <w:r w:rsidRPr="00171C69">
        <w:rPr>
          <w:rFonts w:ascii="Times New Roman" w:hAnsi="Times New Roman" w:cs="Times New Roman"/>
          <w:sz w:val="36"/>
          <w:szCs w:val="20"/>
        </w:rPr>
        <w:t>CH.EN.U4CYS210</w:t>
      </w:r>
      <w:r w:rsidR="00CD1824">
        <w:rPr>
          <w:rFonts w:ascii="Times New Roman" w:hAnsi="Times New Roman" w:cs="Times New Roman"/>
          <w:sz w:val="36"/>
          <w:szCs w:val="20"/>
        </w:rPr>
        <w:t>67</w:t>
      </w:r>
    </w:p>
    <w:p w14:paraId="718B68C4" w14:textId="77777777" w:rsidR="00171C69" w:rsidRDefault="00171C69" w:rsidP="00171C69"/>
    <w:p w14:paraId="0C3F18A6" w14:textId="77777777" w:rsidR="00171C69" w:rsidRPr="00171C69" w:rsidRDefault="00171C69" w:rsidP="00171C69"/>
    <w:p w14:paraId="6BA14C14"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sz w:val="40"/>
        </w:rPr>
        <w:t xml:space="preserve"> </w:t>
      </w:r>
      <w:r w:rsidRPr="00171C69">
        <w:rPr>
          <w:rFonts w:ascii="Times New Roman" w:hAnsi="Times New Roman" w:cs="Times New Roman"/>
          <w:sz w:val="40"/>
        </w:rPr>
        <w:tab/>
        <w:t xml:space="preserve"> </w:t>
      </w:r>
    </w:p>
    <w:p w14:paraId="25F088D0" w14:textId="77777777" w:rsidR="00D90DB8" w:rsidRDefault="00000000">
      <w:pPr>
        <w:spacing w:after="45"/>
        <w:ind w:left="0" w:right="66" w:firstLine="0"/>
        <w:jc w:val="center"/>
        <w:rPr>
          <w:rFonts w:ascii="Times New Roman" w:hAnsi="Times New Roman" w:cs="Times New Roman"/>
          <w:sz w:val="40"/>
        </w:rPr>
      </w:pPr>
      <w:r w:rsidRPr="00171C69">
        <w:rPr>
          <w:rFonts w:ascii="Times New Roman" w:hAnsi="Times New Roman" w:cs="Times New Roman"/>
          <w:sz w:val="40"/>
        </w:rPr>
        <w:t xml:space="preserve">Acknowledgement </w:t>
      </w:r>
    </w:p>
    <w:p w14:paraId="1723B223" w14:textId="77777777" w:rsidR="00CD1824" w:rsidRPr="00171C69" w:rsidRDefault="00CD1824">
      <w:pPr>
        <w:spacing w:after="45"/>
        <w:ind w:left="0" w:right="66" w:firstLine="0"/>
        <w:jc w:val="center"/>
        <w:rPr>
          <w:rFonts w:ascii="Times New Roman" w:hAnsi="Times New Roman" w:cs="Times New Roman"/>
        </w:rPr>
      </w:pPr>
    </w:p>
    <w:p w14:paraId="17BD5C9F" w14:textId="40EA9F24"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I, </w:t>
      </w:r>
      <w:r w:rsidR="00CD1824">
        <w:rPr>
          <w:rFonts w:ascii="Times New Roman" w:hAnsi="Times New Roman" w:cs="Times New Roman"/>
        </w:rPr>
        <w:t>Rittin Mithra C</w:t>
      </w:r>
      <w:r w:rsidRPr="00171C69">
        <w:rPr>
          <w:rFonts w:ascii="Times New Roman" w:hAnsi="Times New Roman" w:cs="Times New Roman"/>
        </w:rPr>
        <w:t xml:space="preserve"> [CH.EN.U4CYS210</w:t>
      </w:r>
      <w:r w:rsidR="00CD1824">
        <w:rPr>
          <w:rFonts w:ascii="Times New Roman" w:hAnsi="Times New Roman" w:cs="Times New Roman"/>
        </w:rPr>
        <w:t>67</w:t>
      </w:r>
      <w:r w:rsidRPr="00171C69">
        <w:rPr>
          <w:rFonts w:ascii="Times New Roman" w:hAnsi="Times New Roman" w:cs="Times New Roman"/>
        </w:rPr>
        <w:t xml:space="preserve">], of Cybersecurity Year – II, I would like to thank and express my gratitude to my teaching faculty, Mr. Durga Rao, who has given me the wonderful opportunity of working on creating a Graphical User Interface (GUI) using the concept of Java SWINGS. </w:t>
      </w:r>
    </w:p>
    <w:p w14:paraId="5696F70F"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His constant motivation and guidance throughout the span of my case study has really helped me a lot, and I am eternally grateful to him for this. His support has been invaluable and I do not think I can thank him enough for all he has done for me.  </w:t>
      </w:r>
    </w:p>
    <w:p w14:paraId="7890D63C"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I would also like to extend my appreciation to our director, Shri. I.B. Manikandan, and our principal, Dr. V. Jayakumar, for always providing us with the right direction and guidance to excel in our studies. </w:t>
      </w:r>
    </w:p>
    <w:p w14:paraId="6777A931"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Lastly, I would like to offer my humble pranams to the Almighty and Amma for their constant blessings upon us all. </w:t>
      </w:r>
    </w:p>
    <w:p w14:paraId="74A29E21"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Thank you once again for everything. </w:t>
      </w:r>
    </w:p>
    <w:p w14:paraId="1D995652" w14:textId="77777777" w:rsidR="00171C69" w:rsidRPr="00171C69" w:rsidRDefault="00171C69">
      <w:pPr>
        <w:ind w:left="-5" w:right="56"/>
        <w:rPr>
          <w:rFonts w:ascii="Times New Roman" w:hAnsi="Times New Roman" w:cs="Times New Roman"/>
        </w:rPr>
      </w:pPr>
    </w:p>
    <w:p w14:paraId="1E9144DC" w14:textId="77777777" w:rsidR="00171C69" w:rsidRPr="00171C69" w:rsidRDefault="00171C69">
      <w:pPr>
        <w:ind w:left="-5" w:right="56"/>
        <w:rPr>
          <w:rFonts w:ascii="Times New Roman" w:hAnsi="Times New Roman" w:cs="Times New Roman"/>
        </w:rPr>
      </w:pPr>
    </w:p>
    <w:p w14:paraId="460B60D2" w14:textId="77777777" w:rsidR="00171C69" w:rsidRPr="00171C69" w:rsidRDefault="00171C69">
      <w:pPr>
        <w:ind w:left="-5" w:right="56"/>
        <w:rPr>
          <w:rFonts w:ascii="Times New Roman" w:hAnsi="Times New Roman" w:cs="Times New Roman"/>
        </w:rPr>
      </w:pPr>
    </w:p>
    <w:p w14:paraId="3D8E3B45" w14:textId="77777777" w:rsidR="00171C69" w:rsidRPr="00171C69" w:rsidRDefault="00171C69">
      <w:pPr>
        <w:ind w:left="-5" w:right="56"/>
        <w:rPr>
          <w:rFonts w:ascii="Times New Roman" w:hAnsi="Times New Roman" w:cs="Times New Roman"/>
        </w:rPr>
      </w:pPr>
    </w:p>
    <w:p w14:paraId="14849DE3" w14:textId="77777777" w:rsidR="00171C69" w:rsidRPr="00171C69" w:rsidRDefault="00171C69">
      <w:pPr>
        <w:ind w:left="-5" w:right="56"/>
        <w:rPr>
          <w:rFonts w:ascii="Times New Roman" w:hAnsi="Times New Roman" w:cs="Times New Roman"/>
        </w:rPr>
      </w:pPr>
    </w:p>
    <w:p w14:paraId="3EA9BC72" w14:textId="77777777" w:rsidR="00171C69" w:rsidRPr="00171C69" w:rsidRDefault="00171C69">
      <w:pPr>
        <w:ind w:left="-5" w:right="56"/>
        <w:rPr>
          <w:rFonts w:ascii="Times New Roman" w:hAnsi="Times New Roman" w:cs="Times New Roman"/>
        </w:rPr>
      </w:pPr>
    </w:p>
    <w:p w14:paraId="10AF36FC" w14:textId="77777777" w:rsidR="00171C69" w:rsidRPr="00171C69" w:rsidRDefault="00171C69">
      <w:pPr>
        <w:ind w:left="-5" w:right="56"/>
        <w:rPr>
          <w:rFonts w:ascii="Times New Roman" w:hAnsi="Times New Roman" w:cs="Times New Roman"/>
        </w:rPr>
      </w:pPr>
    </w:p>
    <w:p w14:paraId="2CDD25A8" w14:textId="77777777" w:rsidR="00171C69" w:rsidRPr="00171C69" w:rsidRDefault="00171C69">
      <w:pPr>
        <w:ind w:left="-5" w:right="56"/>
        <w:rPr>
          <w:rFonts w:ascii="Times New Roman" w:hAnsi="Times New Roman" w:cs="Times New Roman"/>
        </w:rPr>
      </w:pPr>
    </w:p>
    <w:p w14:paraId="3AFA7C24" w14:textId="77777777" w:rsidR="00171C69" w:rsidRPr="00171C69" w:rsidRDefault="00171C69">
      <w:pPr>
        <w:ind w:left="-5" w:right="56"/>
        <w:rPr>
          <w:rFonts w:ascii="Times New Roman" w:hAnsi="Times New Roman" w:cs="Times New Roman"/>
        </w:rPr>
      </w:pPr>
    </w:p>
    <w:p w14:paraId="36795050" w14:textId="77777777" w:rsidR="00171C69" w:rsidRPr="00171C69" w:rsidRDefault="00171C69">
      <w:pPr>
        <w:ind w:left="-5" w:right="56"/>
        <w:rPr>
          <w:rFonts w:ascii="Times New Roman" w:hAnsi="Times New Roman" w:cs="Times New Roman"/>
        </w:rPr>
      </w:pPr>
    </w:p>
    <w:p w14:paraId="670AE1BB" w14:textId="77777777" w:rsidR="00171C69" w:rsidRPr="00171C69" w:rsidRDefault="00171C69">
      <w:pPr>
        <w:ind w:left="-5" w:right="56"/>
        <w:rPr>
          <w:rFonts w:ascii="Times New Roman" w:hAnsi="Times New Roman" w:cs="Times New Roman"/>
        </w:rPr>
      </w:pPr>
    </w:p>
    <w:p w14:paraId="2782A684" w14:textId="77777777" w:rsidR="00171C69" w:rsidRDefault="00171C69">
      <w:pPr>
        <w:ind w:left="-5" w:right="56"/>
        <w:rPr>
          <w:rFonts w:ascii="Times New Roman" w:hAnsi="Times New Roman" w:cs="Times New Roman"/>
        </w:rPr>
      </w:pPr>
    </w:p>
    <w:p w14:paraId="5A3AD8CA" w14:textId="77777777" w:rsidR="00171C69" w:rsidRDefault="00171C69">
      <w:pPr>
        <w:ind w:left="-5" w:right="56"/>
        <w:rPr>
          <w:rFonts w:ascii="Times New Roman" w:hAnsi="Times New Roman" w:cs="Times New Roman"/>
        </w:rPr>
      </w:pPr>
    </w:p>
    <w:p w14:paraId="1E9B9820" w14:textId="77777777" w:rsidR="00171C69" w:rsidRDefault="00171C69">
      <w:pPr>
        <w:ind w:left="-5" w:right="56"/>
        <w:rPr>
          <w:rFonts w:ascii="Times New Roman" w:hAnsi="Times New Roman" w:cs="Times New Roman"/>
        </w:rPr>
      </w:pPr>
    </w:p>
    <w:p w14:paraId="5227B5D4" w14:textId="77777777" w:rsidR="00171C69" w:rsidRPr="00171C69" w:rsidRDefault="00171C69">
      <w:pPr>
        <w:ind w:left="-5" w:right="56"/>
        <w:rPr>
          <w:rFonts w:ascii="Times New Roman" w:hAnsi="Times New Roman" w:cs="Times New Roman"/>
        </w:rPr>
      </w:pPr>
    </w:p>
    <w:p w14:paraId="58775451"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 </w:t>
      </w:r>
      <w:r w:rsidRPr="00171C69">
        <w:rPr>
          <w:rFonts w:ascii="Times New Roman" w:hAnsi="Times New Roman" w:cs="Times New Roman"/>
        </w:rPr>
        <w:tab/>
        <w:t xml:space="preserve"> </w:t>
      </w:r>
    </w:p>
    <w:p w14:paraId="74EA7A25" w14:textId="77777777" w:rsidR="00D90DB8" w:rsidRPr="00171C69" w:rsidRDefault="00000000">
      <w:pPr>
        <w:spacing w:after="158"/>
        <w:ind w:left="0" w:right="4083" w:firstLine="0"/>
        <w:jc w:val="right"/>
        <w:rPr>
          <w:rFonts w:ascii="Times New Roman" w:hAnsi="Times New Roman" w:cs="Times New Roman"/>
        </w:rPr>
      </w:pPr>
      <w:r w:rsidRPr="00171C69">
        <w:rPr>
          <w:rFonts w:ascii="Times New Roman" w:hAnsi="Times New Roman" w:cs="Times New Roman"/>
          <w:sz w:val="40"/>
        </w:rPr>
        <w:t xml:space="preserve">INDEX </w:t>
      </w:r>
    </w:p>
    <w:p w14:paraId="625CCBA9" w14:textId="77777777" w:rsidR="00D90DB8" w:rsidRPr="00171C69" w:rsidRDefault="00000000">
      <w:pPr>
        <w:spacing w:after="0"/>
        <w:ind w:left="0" w:right="4490" w:firstLine="0"/>
        <w:jc w:val="right"/>
        <w:rPr>
          <w:rFonts w:ascii="Times New Roman" w:hAnsi="Times New Roman" w:cs="Times New Roman"/>
        </w:rPr>
      </w:pPr>
      <w:r w:rsidRPr="00171C69">
        <w:rPr>
          <w:rFonts w:ascii="Times New Roman" w:hAnsi="Times New Roman" w:cs="Times New Roman"/>
          <w:sz w:val="40"/>
        </w:rPr>
        <w:t xml:space="preserve"> </w:t>
      </w:r>
    </w:p>
    <w:tbl>
      <w:tblPr>
        <w:tblStyle w:val="TableGrid"/>
        <w:tblW w:w="9018" w:type="dxa"/>
        <w:tblInd w:w="5" w:type="dxa"/>
        <w:tblCellMar>
          <w:top w:w="61" w:type="dxa"/>
          <w:left w:w="106" w:type="dxa"/>
          <w:bottom w:w="0" w:type="dxa"/>
          <w:right w:w="47" w:type="dxa"/>
        </w:tblCellMar>
        <w:tblLook w:val="04A0" w:firstRow="1" w:lastRow="0" w:firstColumn="1" w:lastColumn="0" w:noHBand="0" w:noVBand="1"/>
      </w:tblPr>
      <w:tblGrid>
        <w:gridCol w:w="1130"/>
        <w:gridCol w:w="6378"/>
        <w:gridCol w:w="1510"/>
      </w:tblGrid>
      <w:tr w:rsidR="00D90DB8" w:rsidRPr="00171C69" w14:paraId="16F50D0D" w14:textId="77777777">
        <w:trPr>
          <w:trHeight w:val="403"/>
        </w:trPr>
        <w:tc>
          <w:tcPr>
            <w:tcW w:w="1130" w:type="dxa"/>
            <w:tcBorders>
              <w:top w:val="single" w:sz="4" w:space="0" w:color="000000"/>
              <w:left w:val="single" w:sz="4" w:space="0" w:color="000000"/>
              <w:bottom w:val="single" w:sz="4" w:space="0" w:color="000000"/>
              <w:right w:val="single" w:sz="4" w:space="0" w:color="000000"/>
            </w:tcBorders>
          </w:tcPr>
          <w:p w14:paraId="1CFDF3BB" w14:textId="77777777" w:rsidR="00D90DB8" w:rsidRPr="00171C69" w:rsidRDefault="00000000">
            <w:pPr>
              <w:spacing w:after="0"/>
              <w:ind w:left="86" w:right="0" w:firstLine="0"/>
              <w:jc w:val="left"/>
              <w:rPr>
                <w:rFonts w:ascii="Times New Roman" w:hAnsi="Times New Roman" w:cs="Times New Roman"/>
              </w:rPr>
            </w:pPr>
            <w:r w:rsidRPr="00171C69">
              <w:rPr>
                <w:rFonts w:ascii="Times New Roman" w:hAnsi="Times New Roman" w:cs="Times New Roman"/>
                <w:sz w:val="32"/>
              </w:rPr>
              <w:t xml:space="preserve">S. No. </w:t>
            </w:r>
          </w:p>
        </w:tc>
        <w:tc>
          <w:tcPr>
            <w:tcW w:w="6378" w:type="dxa"/>
            <w:tcBorders>
              <w:top w:val="single" w:sz="4" w:space="0" w:color="000000"/>
              <w:left w:val="single" w:sz="4" w:space="0" w:color="000000"/>
              <w:bottom w:val="single" w:sz="4" w:space="0" w:color="000000"/>
              <w:right w:val="single" w:sz="4" w:space="0" w:color="000000"/>
            </w:tcBorders>
          </w:tcPr>
          <w:p w14:paraId="557BFE89" w14:textId="77777777" w:rsidR="00D90DB8" w:rsidRPr="00171C69" w:rsidRDefault="00000000">
            <w:pPr>
              <w:spacing w:after="0"/>
              <w:ind w:left="0" w:firstLine="0"/>
              <w:jc w:val="center"/>
              <w:rPr>
                <w:rFonts w:ascii="Times New Roman" w:hAnsi="Times New Roman" w:cs="Times New Roman"/>
              </w:rPr>
            </w:pPr>
            <w:r w:rsidRPr="00171C69">
              <w:rPr>
                <w:rFonts w:ascii="Times New Roman" w:hAnsi="Times New Roman" w:cs="Times New Roman"/>
                <w:sz w:val="32"/>
              </w:rPr>
              <w:t xml:space="preserve">Topic </w:t>
            </w:r>
          </w:p>
        </w:tc>
        <w:tc>
          <w:tcPr>
            <w:tcW w:w="1510" w:type="dxa"/>
            <w:tcBorders>
              <w:top w:val="single" w:sz="4" w:space="0" w:color="000000"/>
              <w:left w:val="single" w:sz="4" w:space="0" w:color="000000"/>
              <w:bottom w:val="single" w:sz="4" w:space="0" w:color="000000"/>
              <w:right w:val="single" w:sz="4" w:space="0" w:color="000000"/>
            </w:tcBorders>
          </w:tcPr>
          <w:p w14:paraId="10E0B10D" w14:textId="77777777" w:rsidR="00D90DB8" w:rsidRPr="00171C69" w:rsidRDefault="00000000">
            <w:pPr>
              <w:spacing w:after="0"/>
              <w:ind w:left="77" w:right="0" w:firstLine="0"/>
              <w:jc w:val="left"/>
              <w:rPr>
                <w:rFonts w:ascii="Times New Roman" w:hAnsi="Times New Roman" w:cs="Times New Roman"/>
              </w:rPr>
            </w:pPr>
            <w:r w:rsidRPr="00171C69">
              <w:rPr>
                <w:rFonts w:ascii="Times New Roman" w:hAnsi="Times New Roman" w:cs="Times New Roman"/>
                <w:sz w:val="32"/>
              </w:rPr>
              <w:t xml:space="preserve">Page No. </w:t>
            </w:r>
          </w:p>
        </w:tc>
      </w:tr>
      <w:tr w:rsidR="00D90DB8" w:rsidRPr="00171C69" w14:paraId="22CA9EA4"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52027095"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1. </w:t>
            </w:r>
          </w:p>
        </w:tc>
        <w:tc>
          <w:tcPr>
            <w:tcW w:w="6378" w:type="dxa"/>
            <w:tcBorders>
              <w:top w:val="single" w:sz="4" w:space="0" w:color="000000"/>
              <w:left w:val="single" w:sz="4" w:space="0" w:color="000000"/>
              <w:bottom w:val="single" w:sz="4" w:space="0" w:color="000000"/>
              <w:right w:val="single" w:sz="4" w:space="0" w:color="000000"/>
            </w:tcBorders>
          </w:tcPr>
          <w:p w14:paraId="42A5DB32"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Abstract </w:t>
            </w:r>
          </w:p>
        </w:tc>
        <w:tc>
          <w:tcPr>
            <w:tcW w:w="1510" w:type="dxa"/>
            <w:tcBorders>
              <w:top w:val="single" w:sz="4" w:space="0" w:color="000000"/>
              <w:left w:val="single" w:sz="4" w:space="0" w:color="000000"/>
              <w:bottom w:val="single" w:sz="4" w:space="0" w:color="000000"/>
              <w:right w:val="single" w:sz="4" w:space="0" w:color="000000"/>
            </w:tcBorders>
          </w:tcPr>
          <w:p w14:paraId="6FD6E98C"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4 </w:t>
            </w:r>
          </w:p>
        </w:tc>
      </w:tr>
      <w:tr w:rsidR="00D90DB8" w:rsidRPr="00171C69" w14:paraId="1A376FC1"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5234B9F1"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2. </w:t>
            </w:r>
          </w:p>
        </w:tc>
        <w:tc>
          <w:tcPr>
            <w:tcW w:w="6378" w:type="dxa"/>
            <w:tcBorders>
              <w:top w:val="single" w:sz="4" w:space="0" w:color="000000"/>
              <w:left w:val="single" w:sz="4" w:space="0" w:color="000000"/>
              <w:bottom w:val="single" w:sz="4" w:space="0" w:color="000000"/>
              <w:right w:val="single" w:sz="4" w:space="0" w:color="000000"/>
            </w:tcBorders>
          </w:tcPr>
          <w:p w14:paraId="4BCE2D83"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What are Swings? </w:t>
            </w:r>
          </w:p>
        </w:tc>
        <w:tc>
          <w:tcPr>
            <w:tcW w:w="1510" w:type="dxa"/>
            <w:tcBorders>
              <w:top w:val="single" w:sz="4" w:space="0" w:color="000000"/>
              <w:left w:val="single" w:sz="4" w:space="0" w:color="000000"/>
              <w:bottom w:val="single" w:sz="4" w:space="0" w:color="000000"/>
              <w:right w:val="single" w:sz="4" w:space="0" w:color="000000"/>
            </w:tcBorders>
          </w:tcPr>
          <w:p w14:paraId="3FB4E80F"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4 </w:t>
            </w:r>
          </w:p>
        </w:tc>
      </w:tr>
      <w:tr w:rsidR="00D90DB8" w:rsidRPr="00171C69" w14:paraId="0D31E068"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5BC6EC98"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3. </w:t>
            </w:r>
          </w:p>
        </w:tc>
        <w:tc>
          <w:tcPr>
            <w:tcW w:w="6378" w:type="dxa"/>
            <w:tcBorders>
              <w:top w:val="single" w:sz="4" w:space="0" w:color="000000"/>
              <w:left w:val="single" w:sz="4" w:space="0" w:color="000000"/>
              <w:bottom w:val="single" w:sz="4" w:space="0" w:color="000000"/>
              <w:right w:val="single" w:sz="4" w:space="0" w:color="000000"/>
            </w:tcBorders>
          </w:tcPr>
          <w:p w14:paraId="796F66DF"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Architecture of Swings </w:t>
            </w:r>
          </w:p>
        </w:tc>
        <w:tc>
          <w:tcPr>
            <w:tcW w:w="1510" w:type="dxa"/>
            <w:tcBorders>
              <w:top w:val="single" w:sz="4" w:space="0" w:color="000000"/>
              <w:left w:val="single" w:sz="4" w:space="0" w:color="000000"/>
              <w:bottom w:val="single" w:sz="4" w:space="0" w:color="000000"/>
              <w:right w:val="single" w:sz="4" w:space="0" w:color="000000"/>
            </w:tcBorders>
          </w:tcPr>
          <w:p w14:paraId="41CA692E"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5 </w:t>
            </w:r>
          </w:p>
        </w:tc>
      </w:tr>
      <w:tr w:rsidR="00D90DB8" w:rsidRPr="00171C69" w14:paraId="52597A76"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4D7AAF53"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4. </w:t>
            </w:r>
          </w:p>
        </w:tc>
        <w:tc>
          <w:tcPr>
            <w:tcW w:w="6378" w:type="dxa"/>
            <w:tcBorders>
              <w:top w:val="single" w:sz="4" w:space="0" w:color="000000"/>
              <w:left w:val="single" w:sz="4" w:space="0" w:color="000000"/>
              <w:bottom w:val="single" w:sz="4" w:space="0" w:color="000000"/>
              <w:right w:val="single" w:sz="4" w:space="0" w:color="000000"/>
            </w:tcBorders>
          </w:tcPr>
          <w:p w14:paraId="76A4F02C"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Configurability </w:t>
            </w:r>
          </w:p>
        </w:tc>
        <w:tc>
          <w:tcPr>
            <w:tcW w:w="1510" w:type="dxa"/>
            <w:tcBorders>
              <w:top w:val="single" w:sz="4" w:space="0" w:color="000000"/>
              <w:left w:val="single" w:sz="4" w:space="0" w:color="000000"/>
              <w:bottom w:val="single" w:sz="4" w:space="0" w:color="000000"/>
              <w:right w:val="single" w:sz="4" w:space="0" w:color="000000"/>
            </w:tcBorders>
          </w:tcPr>
          <w:p w14:paraId="309EACD7"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5 </w:t>
            </w:r>
          </w:p>
        </w:tc>
      </w:tr>
      <w:tr w:rsidR="00D90DB8" w:rsidRPr="00171C69" w14:paraId="0F72D355"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4DBBF036"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5. </w:t>
            </w:r>
          </w:p>
        </w:tc>
        <w:tc>
          <w:tcPr>
            <w:tcW w:w="6378" w:type="dxa"/>
            <w:tcBorders>
              <w:top w:val="single" w:sz="4" w:space="0" w:color="000000"/>
              <w:left w:val="single" w:sz="4" w:space="0" w:color="000000"/>
              <w:bottom w:val="single" w:sz="4" w:space="0" w:color="000000"/>
              <w:right w:val="single" w:sz="4" w:space="0" w:color="000000"/>
            </w:tcBorders>
          </w:tcPr>
          <w:p w14:paraId="3DFB1E4F"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Relationship with AWT </w:t>
            </w:r>
          </w:p>
        </w:tc>
        <w:tc>
          <w:tcPr>
            <w:tcW w:w="1510" w:type="dxa"/>
            <w:tcBorders>
              <w:top w:val="single" w:sz="4" w:space="0" w:color="000000"/>
              <w:left w:val="single" w:sz="4" w:space="0" w:color="000000"/>
              <w:bottom w:val="single" w:sz="4" w:space="0" w:color="000000"/>
              <w:right w:val="single" w:sz="4" w:space="0" w:color="000000"/>
            </w:tcBorders>
          </w:tcPr>
          <w:p w14:paraId="65C69C9B"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6 </w:t>
            </w:r>
          </w:p>
        </w:tc>
      </w:tr>
      <w:tr w:rsidR="00D90DB8" w:rsidRPr="00171C69" w14:paraId="30E9D62F"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4322225F"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6. </w:t>
            </w:r>
          </w:p>
        </w:tc>
        <w:tc>
          <w:tcPr>
            <w:tcW w:w="6378" w:type="dxa"/>
            <w:tcBorders>
              <w:top w:val="single" w:sz="4" w:space="0" w:color="000000"/>
              <w:left w:val="single" w:sz="4" w:space="0" w:color="000000"/>
              <w:bottom w:val="single" w:sz="4" w:space="0" w:color="000000"/>
              <w:right w:val="single" w:sz="4" w:space="0" w:color="000000"/>
            </w:tcBorders>
          </w:tcPr>
          <w:p w14:paraId="0F8D5CB9"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Components of Swing’s Class </w:t>
            </w:r>
          </w:p>
        </w:tc>
        <w:tc>
          <w:tcPr>
            <w:tcW w:w="1510" w:type="dxa"/>
            <w:tcBorders>
              <w:top w:val="single" w:sz="4" w:space="0" w:color="000000"/>
              <w:left w:val="single" w:sz="4" w:space="0" w:color="000000"/>
              <w:bottom w:val="single" w:sz="4" w:space="0" w:color="000000"/>
              <w:right w:val="single" w:sz="4" w:space="0" w:color="000000"/>
            </w:tcBorders>
          </w:tcPr>
          <w:p w14:paraId="3D2AE040"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7 </w:t>
            </w:r>
          </w:p>
        </w:tc>
      </w:tr>
      <w:tr w:rsidR="00D90DB8" w:rsidRPr="00171C69" w14:paraId="3B717891"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15CAA83C"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7. </w:t>
            </w:r>
          </w:p>
        </w:tc>
        <w:tc>
          <w:tcPr>
            <w:tcW w:w="6378" w:type="dxa"/>
            <w:tcBorders>
              <w:top w:val="single" w:sz="4" w:space="0" w:color="000000"/>
              <w:left w:val="single" w:sz="4" w:space="0" w:color="000000"/>
              <w:bottom w:val="single" w:sz="4" w:space="0" w:color="000000"/>
              <w:right w:val="single" w:sz="4" w:space="0" w:color="000000"/>
            </w:tcBorders>
          </w:tcPr>
          <w:p w14:paraId="1AA4D380"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Code </w:t>
            </w:r>
          </w:p>
        </w:tc>
        <w:tc>
          <w:tcPr>
            <w:tcW w:w="1510" w:type="dxa"/>
            <w:tcBorders>
              <w:top w:val="single" w:sz="4" w:space="0" w:color="000000"/>
              <w:left w:val="single" w:sz="4" w:space="0" w:color="000000"/>
              <w:bottom w:val="single" w:sz="4" w:space="0" w:color="000000"/>
              <w:right w:val="single" w:sz="4" w:space="0" w:color="000000"/>
            </w:tcBorders>
          </w:tcPr>
          <w:p w14:paraId="405296D6"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9 </w:t>
            </w:r>
          </w:p>
        </w:tc>
      </w:tr>
      <w:tr w:rsidR="00D90DB8" w:rsidRPr="00171C69" w14:paraId="6C2EB624" w14:textId="77777777">
        <w:trPr>
          <w:trHeight w:val="401"/>
        </w:trPr>
        <w:tc>
          <w:tcPr>
            <w:tcW w:w="1130" w:type="dxa"/>
            <w:tcBorders>
              <w:top w:val="single" w:sz="4" w:space="0" w:color="000000"/>
              <w:left w:val="single" w:sz="4" w:space="0" w:color="000000"/>
              <w:bottom w:val="single" w:sz="4" w:space="0" w:color="000000"/>
              <w:right w:val="single" w:sz="4" w:space="0" w:color="000000"/>
            </w:tcBorders>
          </w:tcPr>
          <w:p w14:paraId="0B2B30F0" w14:textId="77777777" w:rsidR="00D90DB8" w:rsidRPr="00171C69" w:rsidRDefault="00000000">
            <w:pPr>
              <w:spacing w:after="0"/>
              <w:ind w:left="0" w:right="65" w:firstLine="0"/>
              <w:jc w:val="right"/>
              <w:rPr>
                <w:rFonts w:ascii="Times New Roman" w:hAnsi="Times New Roman" w:cs="Times New Roman"/>
              </w:rPr>
            </w:pPr>
            <w:r w:rsidRPr="00171C69">
              <w:rPr>
                <w:rFonts w:ascii="Times New Roman" w:hAnsi="Times New Roman" w:cs="Times New Roman"/>
              </w:rPr>
              <w:t xml:space="preserve">8. </w:t>
            </w:r>
          </w:p>
        </w:tc>
        <w:tc>
          <w:tcPr>
            <w:tcW w:w="6378" w:type="dxa"/>
            <w:tcBorders>
              <w:top w:val="single" w:sz="4" w:space="0" w:color="000000"/>
              <w:left w:val="single" w:sz="4" w:space="0" w:color="000000"/>
              <w:bottom w:val="single" w:sz="4" w:space="0" w:color="000000"/>
              <w:right w:val="single" w:sz="4" w:space="0" w:color="000000"/>
            </w:tcBorders>
          </w:tcPr>
          <w:p w14:paraId="13012DFF"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Output </w:t>
            </w:r>
          </w:p>
        </w:tc>
        <w:tc>
          <w:tcPr>
            <w:tcW w:w="1510" w:type="dxa"/>
            <w:tcBorders>
              <w:top w:val="single" w:sz="4" w:space="0" w:color="000000"/>
              <w:left w:val="single" w:sz="4" w:space="0" w:color="000000"/>
              <w:bottom w:val="single" w:sz="4" w:space="0" w:color="000000"/>
              <w:right w:val="single" w:sz="4" w:space="0" w:color="000000"/>
            </w:tcBorders>
          </w:tcPr>
          <w:p w14:paraId="2F4E5C11"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rPr>
              <w:t xml:space="preserve">9 </w:t>
            </w:r>
          </w:p>
        </w:tc>
      </w:tr>
    </w:tbl>
    <w:p w14:paraId="570E653C" w14:textId="77777777" w:rsidR="00D90DB8" w:rsidRPr="00171C69" w:rsidRDefault="00000000">
      <w:pPr>
        <w:spacing w:after="179"/>
        <w:ind w:left="0" w:right="0" w:firstLine="0"/>
        <w:jc w:val="left"/>
        <w:rPr>
          <w:rFonts w:ascii="Times New Roman" w:hAnsi="Times New Roman" w:cs="Times New Roman"/>
        </w:rPr>
      </w:pPr>
      <w:r w:rsidRPr="00171C69">
        <w:rPr>
          <w:rFonts w:ascii="Times New Roman" w:hAnsi="Times New Roman" w:cs="Times New Roman"/>
        </w:rPr>
        <w:t xml:space="preserve"> </w:t>
      </w:r>
    </w:p>
    <w:p w14:paraId="5E4E86D6"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 </w:t>
      </w:r>
      <w:r w:rsidRPr="00171C69">
        <w:rPr>
          <w:rFonts w:ascii="Times New Roman" w:hAnsi="Times New Roman" w:cs="Times New Roman"/>
        </w:rPr>
        <w:tab/>
        <w:t xml:space="preserve"> </w:t>
      </w:r>
      <w:r w:rsidRPr="00171C69">
        <w:rPr>
          <w:rFonts w:ascii="Times New Roman" w:hAnsi="Times New Roman" w:cs="Times New Roman"/>
        </w:rPr>
        <w:br w:type="page"/>
      </w:r>
    </w:p>
    <w:p w14:paraId="0597A9FF"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lastRenderedPageBreak/>
        <w:t>Abstract:</w:t>
      </w:r>
      <w:r w:rsidRPr="00171C69">
        <w:rPr>
          <w:rFonts w:ascii="Times New Roman" w:hAnsi="Times New Roman" w:cs="Times New Roman"/>
          <w:sz w:val="32"/>
        </w:rPr>
        <w:t xml:space="preserve"> </w:t>
      </w:r>
    </w:p>
    <w:p w14:paraId="26613E7B" w14:textId="1048C974"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The aim of this case study is to demonstrate the creation of a simple and functional graphical user interface (GUI) for a </w:t>
      </w:r>
      <w:r w:rsidR="00CD1824">
        <w:rPr>
          <w:rFonts w:ascii="Times New Roman" w:hAnsi="Times New Roman" w:cs="Times New Roman"/>
        </w:rPr>
        <w:t>NFT MARKETPLACE</w:t>
      </w:r>
      <w:r w:rsidRPr="00171C69">
        <w:rPr>
          <w:rFonts w:ascii="Times New Roman" w:hAnsi="Times New Roman" w:cs="Times New Roman"/>
        </w:rPr>
        <w:t xml:space="preserve"> using Java Swings. The GUI provides a user-friendly interface for </w:t>
      </w:r>
      <w:r w:rsidR="00171C69" w:rsidRPr="00171C69">
        <w:rPr>
          <w:rFonts w:ascii="Times New Roman" w:hAnsi="Times New Roman" w:cs="Times New Roman"/>
        </w:rPr>
        <w:t>customers</w:t>
      </w:r>
      <w:r w:rsidRPr="00171C69">
        <w:rPr>
          <w:rFonts w:ascii="Times New Roman" w:hAnsi="Times New Roman" w:cs="Times New Roman"/>
        </w:rPr>
        <w:t xml:space="preserve"> to interact with the system, allowing for efficient and easy </w:t>
      </w:r>
      <w:r w:rsidR="00171C69" w:rsidRPr="00171C69">
        <w:rPr>
          <w:rFonts w:ascii="Times New Roman" w:hAnsi="Times New Roman" w:cs="Times New Roman"/>
        </w:rPr>
        <w:t xml:space="preserve">way to purchase of </w:t>
      </w:r>
      <w:r w:rsidR="00CD1824">
        <w:rPr>
          <w:rFonts w:ascii="Times New Roman" w:hAnsi="Times New Roman" w:cs="Times New Roman"/>
        </w:rPr>
        <w:t>arts as Non Fungible Tokens.</w:t>
      </w:r>
      <w:r w:rsidR="00171C69" w:rsidRPr="00171C69">
        <w:rPr>
          <w:rFonts w:ascii="Times New Roman" w:hAnsi="Times New Roman" w:cs="Times New Roman"/>
        </w:rPr>
        <w:t>.</w:t>
      </w:r>
    </w:p>
    <w:p w14:paraId="7BA6B9EA"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Through the use of Java Swings, the GUI is responsive and interactive, providing users with real-time updates and feedback. The case study also highlights the importance of proper planning and design in creating an effective GUI, as well as the benefits of using a platform-independent language such as Java. </w:t>
      </w:r>
    </w:p>
    <w:p w14:paraId="46373FEB" w14:textId="77777777" w:rsidR="00D90DB8" w:rsidRPr="00171C69" w:rsidRDefault="00000000">
      <w:pPr>
        <w:spacing w:after="194"/>
        <w:ind w:left="0" w:right="0" w:firstLine="0"/>
        <w:jc w:val="left"/>
        <w:rPr>
          <w:rFonts w:ascii="Times New Roman" w:hAnsi="Times New Roman" w:cs="Times New Roman"/>
        </w:rPr>
      </w:pPr>
      <w:r w:rsidRPr="00171C69">
        <w:rPr>
          <w:rFonts w:ascii="Times New Roman" w:hAnsi="Times New Roman" w:cs="Times New Roman"/>
        </w:rPr>
        <w:t xml:space="preserve"> </w:t>
      </w:r>
    </w:p>
    <w:p w14:paraId="509BE23A"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t>What are Swings?</w:t>
      </w:r>
      <w:r w:rsidRPr="00171C69">
        <w:rPr>
          <w:rFonts w:ascii="Times New Roman" w:hAnsi="Times New Roman" w:cs="Times New Roman"/>
          <w:sz w:val="32"/>
        </w:rPr>
        <w:t xml:space="preserve"> </w:t>
      </w:r>
    </w:p>
    <w:p w14:paraId="0742AC55"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is a GUI widget toolkit designed for Java programming language. It is a part of Oracle's Java Foundation Classes (JFC) API, providing a wide range of graphical user interface components to build sophisticated and user-friendly applications. </w:t>
      </w:r>
    </w:p>
    <w:p w14:paraId="23D9E384"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was created to address the limitations of the earlier Abstract Window Toolkit (AWT) and offers more powerful and flexible components than its predecessor. Swing also provides a customizable look and feel that can emulate the appearance of several platforms or be independent of the underlying platform. </w:t>
      </w:r>
    </w:p>
    <w:p w14:paraId="78F9FFFD"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offers an extensive set of components, including advanced components such as tabbed panels, scroll panes, trees, tables, and lists in addition to the standard components such as buttons, check boxes, and labels. </w:t>
      </w:r>
    </w:p>
    <w:p w14:paraId="29DE803A" w14:textId="77777777" w:rsidR="00D90DB8" w:rsidRPr="00171C69" w:rsidRDefault="00000000">
      <w:pPr>
        <w:spacing w:after="216"/>
        <w:ind w:left="-5" w:right="56"/>
        <w:rPr>
          <w:rFonts w:ascii="Times New Roman" w:hAnsi="Times New Roman" w:cs="Times New Roman"/>
        </w:rPr>
      </w:pPr>
      <w:r w:rsidRPr="00171C69">
        <w:rPr>
          <w:rFonts w:ascii="Times New Roman" w:hAnsi="Times New Roman" w:cs="Times New Roman"/>
        </w:rPr>
        <w:t xml:space="preserve">Swing's highly modular-based architecture allows for the "plugging" of various custom implementations of specified framework interfaces, and users can provide their own custom implementation(s) of these components to override the default implementations using Java's inheritance mechanism via LookAndFeel. </w:t>
      </w:r>
    </w:p>
    <w:p w14:paraId="57E9F986" w14:textId="77777777" w:rsidR="00D90DB8" w:rsidRPr="00171C69" w:rsidRDefault="00000000">
      <w:pPr>
        <w:spacing w:after="0"/>
        <w:ind w:left="0" w:right="0" w:firstLine="0"/>
        <w:jc w:val="left"/>
        <w:rPr>
          <w:rFonts w:ascii="Times New Roman" w:hAnsi="Times New Roman" w:cs="Times New Roman"/>
          <w:sz w:val="32"/>
        </w:rPr>
      </w:pPr>
      <w:r w:rsidRPr="00171C69">
        <w:rPr>
          <w:rFonts w:ascii="Times New Roman" w:hAnsi="Times New Roman" w:cs="Times New Roman"/>
          <w:sz w:val="32"/>
        </w:rPr>
        <w:t xml:space="preserve"> </w:t>
      </w:r>
      <w:r w:rsidRPr="00171C69">
        <w:rPr>
          <w:rFonts w:ascii="Times New Roman" w:hAnsi="Times New Roman" w:cs="Times New Roman"/>
          <w:sz w:val="32"/>
        </w:rPr>
        <w:tab/>
        <w:t xml:space="preserve"> </w:t>
      </w:r>
    </w:p>
    <w:p w14:paraId="46167C52" w14:textId="77777777" w:rsidR="00171C69" w:rsidRPr="00171C69" w:rsidRDefault="00171C69">
      <w:pPr>
        <w:spacing w:after="0"/>
        <w:ind w:left="0" w:right="0" w:firstLine="0"/>
        <w:jc w:val="left"/>
        <w:rPr>
          <w:rFonts w:ascii="Times New Roman" w:hAnsi="Times New Roman" w:cs="Times New Roman"/>
          <w:sz w:val="32"/>
        </w:rPr>
      </w:pPr>
    </w:p>
    <w:p w14:paraId="67AC2C2E" w14:textId="77777777" w:rsidR="00171C69" w:rsidRDefault="00171C69">
      <w:pPr>
        <w:spacing w:after="0"/>
        <w:ind w:left="0" w:right="0" w:firstLine="0"/>
        <w:jc w:val="left"/>
        <w:rPr>
          <w:rFonts w:ascii="Times New Roman" w:hAnsi="Times New Roman" w:cs="Times New Roman"/>
          <w:sz w:val="32"/>
        </w:rPr>
      </w:pPr>
    </w:p>
    <w:p w14:paraId="4FBA8B12" w14:textId="77777777" w:rsidR="00212ABA" w:rsidRDefault="00212ABA">
      <w:pPr>
        <w:spacing w:after="0"/>
        <w:ind w:left="0" w:right="0" w:firstLine="0"/>
        <w:jc w:val="left"/>
        <w:rPr>
          <w:rFonts w:ascii="Times New Roman" w:hAnsi="Times New Roman" w:cs="Times New Roman"/>
          <w:sz w:val="32"/>
        </w:rPr>
      </w:pPr>
    </w:p>
    <w:p w14:paraId="471AC8D7" w14:textId="77777777" w:rsidR="00212ABA" w:rsidRPr="00171C69" w:rsidRDefault="00212ABA">
      <w:pPr>
        <w:spacing w:after="0"/>
        <w:ind w:left="0" w:right="0" w:firstLine="0"/>
        <w:jc w:val="left"/>
        <w:rPr>
          <w:rFonts w:ascii="Times New Roman" w:hAnsi="Times New Roman" w:cs="Times New Roman"/>
          <w:sz w:val="32"/>
        </w:rPr>
      </w:pPr>
    </w:p>
    <w:p w14:paraId="5327CB1C" w14:textId="77777777" w:rsidR="00171C69" w:rsidRPr="00171C69" w:rsidRDefault="00171C69">
      <w:pPr>
        <w:spacing w:after="0"/>
        <w:ind w:left="0" w:right="0" w:firstLine="0"/>
        <w:jc w:val="left"/>
        <w:rPr>
          <w:rFonts w:ascii="Times New Roman" w:hAnsi="Times New Roman" w:cs="Times New Roman"/>
        </w:rPr>
      </w:pPr>
    </w:p>
    <w:p w14:paraId="38A7C850"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lastRenderedPageBreak/>
        <w:t>Architecture:</w:t>
      </w:r>
      <w:r w:rsidRPr="00171C69">
        <w:rPr>
          <w:rFonts w:ascii="Times New Roman" w:hAnsi="Times New Roman" w:cs="Times New Roman"/>
          <w:sz w:val="32"/>
        </w:rPr>
        <w:t xml:space="preserve"> </w:t>
      </w:r>
    </w:p>
    <w:p w14:paraId="17BC886C"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is a framework that is based on components, with all components derived from the JComponent class. These components are designed to fire events asynchronously, possess bound properties, and respond to a well-defined set of methods specific to the component. </w:t>
      </w:r>
    </w:p>
    <w:p w14:paraId="36CA452B"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components are also compliant with the JavaBeans specification, which means that they are JavaBeans components. This compliance allows the components to be easily integrated into other applications and environments that adhere to the JavaBeans standard. </w:t>
      </w:r>
    </w:p>
    <w:p w14:paraId="08CC435D"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The component-based approach of Swing makes it easier for developers to create complex user interfaces by building them from smaller, reusable components. This results in more modular and maintainable code, as well as providing greater flexibility and extensibility in application development. </w:t>
      </w:r>
    </w:p>
    <w:p w14:paraId="1F40F7DE" w14:textId="77777777" w:rsidR="00D90DB8" w:rsidRPr="00171C69" w:rsidRDefault="00000000">
      <w:pPr>
        <w:spacing w:after="195"/>
        <w:ind w:left="-5" w:right="56"/>
        <w:rPr>
          <w:rFonts w:ascii="Times New Roman" w:hAnsi="Times New Roman" w:cs="Times New Roman"/>
        </w:rPr>
      </w:pPr>
      <w:r w:rsidRPr="00171C69">
        <w:rPr>
          <w:rFonts w:ascii="Times New Roman" w:hAnsi="Times New Roman" w:cs="Times New Roman"/>
        </w:rPr>
        <w:t xml:space="preserve">Overall, Swing's component-based design, event-driven architecture, and compliance with the JavaBeans specification make it a powerful and versatile framework for building graphical user interfaces in Java applications. </w:t>
      </w:r>
    </w:p>
    <w:p w14:paraId="1A71B227" w14:textId="77777777" w:rsidR="00D90DB8" w:rsidRPr="00171C69" w:rsidRDefault="00000000">
      <w:pPr>
        <w:spacing w:after="162"/>
        <w:ind w:left="0" w:right="0" w:firstLine="0"/>
        <w:jc w:val="left"/>
        <w:rPr>
          <w:rFonts w:ascii="Times New Roman" w:hAnsi="Times New Roman" w:cs="Times New Roman"/>
        </w:rPr>
      </w:pPr>
      <w:r w:rsidRPr="00171C69">
        <w:rPr>
          <w:rFonts w:ascii="Times New Roman" w:hAnsi="Times New Roman" w:cs="Times New Roman"/>
          <w:sz w:val="32"/>
        </w:rPr>
        <w:t xml:space="preserve"> </w:t>
      </w:r>
    </w:p>
    <w:p w14:paraId="16CC45FB"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t>Configurability:</w:t>
      </w:r>
      <w:r w:rsidRPr="00171C69">
        <w:rPr>
          <w:rFonts w:ascii="Times New Roman" w:hAnsi="Times New Roman" w:cs="Times New Roman"/>
          <w:sz w:val="32"/>
        </w:rPr>
        <w:t xml:space="preserve"> </w:t>
      </w:r>
    </w:p>
    <w:p w14:paraId="35A5706C"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is known for its runtime adaptability, which is achieved through its heavy reliance on runtime mechanisms and indirect composition patterns. This allows Swing to respond to fundamental changes in its settings during runtime, such as swapping the user interface of a Swing-based application. </w:t>
      </w:r>
    </w:p>
    <w:p w14:paraId="26D6A897"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Swing's adaptability also extends to its ability to accommodate user-provided look and feel implementations. This feature enables uniform changes in the look and feel of existing Swing applications without any programmatic changes to the application code. This is particularly useful when there is a need to apply corporate branding or customized themes to an application. </w:t>
      </w:r>
    </w:p>
    <w:p w14:paraId="140E7C07" w14:textId="77777777" w:rsidR="00D90DB8" w:rsidRDefault="00000000">
      <w:pPr>
        <w:spacing w:after="216"/>
        <w:ind w:left="-5" w:right="56"/>
        <w:rPr>
          <w:rFonts w:ascii="Times New Roman" w:hAnsi="Times New Roman" w:cs="Times New Roman"/>
        </w:rPr>
      </w:pPr>
      <w:r w:rsidRPr="00171C69">
        <w:rPr>
          <w:rFonts w:ascii="Times New Roman" w:hAnsi="Times New Roman" w:cs="Times New Roman"/>
        </w:rPr>
        <w:t xml:space="preserve">Swing's ability to adapt to changes at runtime and its support for pluggable look and feel implementations make it a flexible and powerful tool for developing Java applications with dynamic and visually appealing user interfaces. </w:t>
      </w:r>
    </w:p>
    <w:p w14:paraId="7BAB9742" w14:textId="77777777" w:rsidR="00212ABA" w:rsidRDefault="00212ABA">
      <w:pPr>
        <w:spacing w:after="216"/>
        <w:ind w:left="-5" w:right="56"/>
        <w:rPr>
          <w:rFonts w:ascii="Times New Roman" w:hAnsi="Times New Roman" w:cs="Times New Roman"/>
        </w:rPr>
      </w:pPr>
    </w:p>
    <w:p w14:paraId="46A83988" w14:textId="77777777" w:rsidR="00212ABA" w:rsidRPr="00171C69" w:rsidRDefault="00212ABA">
      <w:pPr>
        <w:spacing w:after="216"/>
        <w:ind w:left="-5" w:right="56"/>
        <w:rPr>
          <w:rFonts w:ascii="Times New Roman" w:hAnsi="Times New Roman" w:cs="Times New Roman"/>
        </w:rPr>
      </w:pPr>
    </w:p>
    <w:p w14:paraId="0AB8E3D9"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sz w:val="32"/>
        </w:rPr>
        <w:lastRenderedPageBreak/>
        <w:t xml:space="preserve"> </w:t>
      </w:r>
      <w:r w:rsidRPr="00171C69">
        <w:rPr>
          <w:rFonts w:ascii="Times New Roman" w:hAnsi="Times New Roman" w:cs="Times New Roman"/>
          <w:sz w:val="32"/>
        </w:rPr>
        <w:tab/>
        <w:t xml:space="preserve"> </w:t>
      </w:r>
    </w:p>
    <w:p w14:paraId="7209C45C"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t>Lightweight UI:</w:t>
      </w:r>
      <w:r w:rsidRPr="00171C69">
        <w:rPr>
          <w:rFonts w:ascii="Times New Roman" w:hAnsi="Times New Roman" w:cs="Times New Roman"/>
          <w:sz w:val="32"/>
        </w:rPr>
        <w:t xml:space="preserve"> </w:t>
      </w:r>
    </w:p>
    <w:p w14:paraId="7BBEF707"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Swing's flexibility is demonstrated by its ability to override the native host operating system's GUI controls for displaying itself. Instead of calling a native user interface toolkit, Swing "paints" its controls using the Java 2D APIs. This means that Swing components do not have a corresponding native OS GUI component and can render themselves in any way possible with the underlying graphics GUIs. </w:t>
      </w:r>
    </w:p>
    <w:p w14:paraId="6817C040"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Although Swing components do not rely on native OS GUI components, they do rely on an AWT container, as Swing's JComponent extends AWT's Container. This allows Swing to plug into the host OS's GUI management framework, including the device/screen mappings and user interactions such as key presses or mouse movements. Swing transposes its own OS-agnostic semantics over the underlying OS-specific components. For example, every Swing component paints its rendition on the graphic device in response to a call to component.paint(), which is defined in AWT Container. However, unlike AWT components, which delegate painting to their OS-native "heavyweight" widget, Swing components are responsible for their own rendering. </w:t>
      </w:r>
    </w:p>
    <w:p w14:paraId="72374910"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Swing's transposition and decoupling extend beyond the visual display of its components to the management and application of its own OS-independent semantics for events fired within its component containment hierarchies. Swing architecture delegates the mapping of various OS GUI semantics onto a simple, generalized pattern to the AWT container. Building on that platform, Swing establishes its own rich and complex GUI semantics in the form of the JComponent model. </w:t>
      </w:r>
    </w:p>
    <w:p w14:paraId="4DFAE7A4" w14:textId="77777777" w:rsidR="00D90DB8" w:rsidRPr="00171C69" w:rsidRDefault="00000000">
      <w:pPr>
        <w:spacing w:after="196"/>
        <w:ind w:left="0" w:right="0" w:firstLine="0"/>
        <w:jc w:val="left"/>
        <w:rPr>
          <w:rFonts w:ascii="Times New Roman" w:hAnsi="Times New Roman" w:cs="Times New Roman"/>
        </w:rPr>
      </w:pPr>
      <w:r w:rsidRPr="00171C69">
        <w:rPr>
          <w:rFonts w:ascii="Times New Roman" w:hAnsi="Times New Roman" w:cs="Times New Roman"/>
        </w:rPr>
        <w:t xml:space="preserve"> </w:t>
      </w:r>
    </w:p>
    <w:p w14:paraId="2D957019"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t>Relationship between Swings and AWT:</w:t>
      </w:r>
      <w:r w:rsidRPr="00171C69">
        <w:rPr>
          <w:rFonts w:ascii="Times New Roman" w:hAnsi="Times New Roman" w:cs="Times New Roman"/>
          <w:sz w:val="32"/>
        </w:rPr>
        <w:t xml:space="preserve"> </w:t>
      </w:r>
    </w:p>
    <w:p w14:paraId="58FA29AD"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Swing is built on top of AWT (Abstract Window Toolkit) and extends AWT. At the core of Swing, every Swing component relies on an AWT container, since Swing's JComponent extends AWT's Container. This allows Swing to plug into the host OS's GUI management framework, including the crucial device/screen mappings and user interactions, such as key presses or mouse movements. </w:t>
      </w:r>
    </w:p>
    <w:p w14:paraId="101DAD57" w14:textId="77777777" w:rsidR="00D90DB8" w:rsidRPr="00171C69" w:rsidRDefault="00000000">
      <w:pPr>
        <w:ind w:left="-5" w:right="56"/>
        <w:rPr>
          <w:rFonts w:ascii="Times New Roman" w:hAnsi="Times New Roman" w:cs="Times New Roman"/>
        </w:rPr>
      </w:pPr>
      <w:r w:rsidRPr="00171C69">
        <w:rPr>
          <w:rFonts w:ascii="Times New Roman" w:hAnsi="Times New Roman" w:cs="Times New Roman"/>
        </w:rPr>
        <w:t xml:space="preserve">However, Swing does not use AWT's heavyweight components for painting. Instead, Swing uses the Java 2D APIs for painting its controls, allowing it to override the native host operating system's GUI controls for displaying itself. </w:t>
      </w:r>
    </w:p>
    <w:p w14:paraId="5D8F8DC3" w14:textId="77777777" w:rsidR="00D90DB8" w:rsidRPr="00171C69" w:rsidRDefault="00000000">
      <w:pPr>
        <w:spacing w:after="105"/>
        <w:ind w:left="-5" w:right="56"/>
        <w:rPr>
          <w:rFonts w:ascii="Times New Roman" w:hAnsi="Times New Roman" w:cs="Times New Roman"/>
        </w:rPr>
      </w:pPr>
      <w:r w:rsidRPr="00171C69">
        <w:rPr>
          <w:rFonts w:ascii="Times New Roman" w:hAnsi="Times New Roman" w:cs="Times New Roman"/>
        </w:rPr>
        <w:lastRenderedPageBreak/>
        <w:t xml:space="preserve">Thus, Swing components do not have corresponding native OS GUI components and are free to render themselves in any way that is possible with the underlying graphics GUIs. </w:t>
      </w:r>
    </w:p>
    <w:p w14:paraId="673E63A7" w14:textId="77777777" w:rsidR="00D90DB8" w:rsidRPr="00171C69" w:rsidRDefault="003D16CA">
      <w:pPr>
        <w:spacing w:after="79"/>
        <w:ind w:left="0" w:right="761" w:firstLine="0"/>
        <w:jc w:val="right"/>
        <w:rPr>
          <w:rFonts w:ascii="Times New Roman" w:hAnsi="Times New Roman" w:cs="Times New Roman"/>
        </w:rPr>
      </w:pPr>
      <w:r w:rsidRPr="003D16CA">
        <w:rPr>
          <w:rFonts w:ascii="Times New Roman" w:hAnsi="Times New Roman" w:cs="Times New Roman"/>
        </w:rPr>
        <w:drawing>
          <wp:inline distT="0" distB="0" distL="0" distR="0" wp14:anchorId="42BF17D2" wp14:editId="3801A689">
            <wp:extent cx="5774690" cy="4899660"/>
            <wp:effectExtent l="0" t="0" r="0" b="0"/>
            <wp:docPr id="18179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63111" name=""/>
                    <pic:cNvPicPr/>
                  </pic:nvPicPr>
                  <pic:blipFill>
                    <a:blip r:embed="rId7"/>
                    <a:stretch>
                      <a:fillRect/>
                    </a:stretch>
                  </pic:blipFill>
                  <pic:spPr>
                    <a:xfrm>
                      <a:off x="0" y="0"/>
                      <a:ext cx="5774690" cy="4899660"/>
                    </a:xfrm>
                    <a:prstGeom prst="rect">
                      <a:avLst/>
                    </a:prstGeom>
                  </pic:spPr>
                </pic:pic>
              </a:graphicData>
            </a:graphic>
          </wp:inline>
        </w:drawing>
      </w:r>
      <w:r w:rsidR="00000000" w:rsidRPr="00171C69">
        <w:rPr>
          <w:rFonts w:ascii="Times New Roman" w:hAnsi="Times New Roman" w:cs="Times New Roman"/>
        </w:rPr>
        <w:t xml:space="preserve"> </w:t>
      </w:r>
    </w:p>
    <w:p w14:paraId="5F81FA7F" w14:textId="77777777" w:rsidR="00D90DB8" w:rsidRPr="00171C69" w:rsidRDefault="00000000">
      <w:pPr>
        <w:spacing w:after="196"/>
        <w:ind w:left="0" w:right="0" w:firstLine="0"/>
        <w:jc w:val="left"/>
        <w:rPr>
          <w:rFonts w:ascii="Times New Roman" w:hAnsi="Times New Roman" w:cs="Times New Roman"/>
        </w:rPr>
      </w:pPr>
      <w:r w:rsidRPr="00171C69">
        <w:rPr>
          <w:rFonts w:ascii="Times New Roman" w:hAnsi="Times New Roman" w:cs="Times New Roman"/>
        </w:rPr>
        <w:t xml:space="preserve"> </w:t>
      </w:r>
    </w:p>
    <w:p w14:paraId="1873CB82" w14:textId="77777777" w:rsidR="00171C69" w:rsidRPr="00171C69" w:rsidRDefault="00171C69">
      <w:pPr>
        <w:spacing w:after="196"/>
        <w:ind w:left="0" w:right="0" w:firstLine="0"/>
        <w:jc w:val="left"/>
        <w:rPr>
          <w:rFonts w:ascii="Times New Roman" w:hAnsi="Times New Roman" w:cs="Times New Roman"/>
        </w:rPr>
      </w:pPr>
    </w:p>
    <w:p w14:paraId="2D52E6E3" w14:textId="77777777" w:rsidR="00171C69" w:rsidRPr="00171C69" w:rsidRDefault="00171C69">
      <w:pPr>
        <w:spacing w:after="196"/>
        <w:ind w:left="0" w:right="0" w:firstLine="0"/>
        <w:jc w:val="left"/>
        <w:rPr>
          <w:rFonts w:ascii="Times New Roman" w:hAnsi="Times New Roman" w:cs="Times New Roman"/>
        </w:rPr>
      </w:pPr>
    </w:p>
    <w:p w14:paraId="60704FD4" w14:textId="77777777" w:rsidR="00171C69" w:rsidRPr="00171C69" w:rsidRDefault="00171C69">
      <w:pPr>
        <w:spacing w:after="196"/>
        <w:ind w:left="0" w:right="0" w:firstLine="0"/>
        <w:jc w:val="left"/>
        <w:rPr>
          <w:rFonts w:ascii="Times New Roman" w:hAnsi="Times New Roman" w:cs="Times New Roman"/>
        </w:rPr>
      </w:pPr>
    </w:p>
    <w:p w14:paraId="4FB36F27" w14:textId="77777777" w:rsidR="00D90DB8" w:rsidRPr="00171C69" w:rsidRDefault="00000000">
      <w:pPr>
        <w:spacing w:after="0"/>
        <w:ind w:left="-5" w:right="0"/>
        <w:jc w:val="left"/>
        <w:rPr>
          <w:rFonts w:ascii="Times New Roman" w:hAnsi="Times New Roman" w:cs="Times New Roman"/>
        </w:rPr>
      </w:pPr>
      <w:r w:rsidRPr="00171C69">
        <w:rPr>
          <w:rFonts w:ascii="Times New Roman" w:hAnsi="Times New Roman" w:cs="Times New Roman"/>
          <w:sz w:val="32"/>
          <w:u w:val="single" w:color="000000"/>
        </w:rPr>
        <w:t>Components of Swing Class and the Task’s Percentage:</w:t>
      </w:r>
      <w:r w:rsidRPr="00171C69">
        <w:rPr>
          <w:rFonts w:ascii="Times New Roman" w:hAnsi="Times New Roman" w:cs="Times New Roman"/>
          <w:sz w:val="32"/>
        </w:rPr>
        <w:t xml:space="preserve"> </w:t>
      </w:r>
    </w:p>
    <w:tbl>
      <w:tblPr>
        <w:tblStyle w:val="TableGrid"/>
        <w:tblW w:w="9018" w:type="dxa"/>
        <w:tblInd w:w="5" w:type="dxa"/>
        <w:tblCellMar>
          <w:top w:w="57" w:type="dxa"/>
          <w:left w:w="108" w:type="dxa"/>
          <w:bottom w:w="0" w:type="dxa"/>
          <w:right w:w="45" w:type="dxa"/>
        </w:tblCellMar>
        <w:tblLook w:val="04A0" w:firstRow="1" w:lastRow="0" w:firstColumn="1" w:lastColumn="0" w:noHBand="0" w:noVBand="1"/>
      </w:tblPr>
      <w:tblGrid>
        <w:gridCol w:w="1939"/>
        <w:gridCol w:w="7079"/>
      </w:tblGrid>
      <w:tr w:rsidR="00D90DB8" w:rsidRPr="00171C69" w14:paraId="41B06C29" w14:textId="77777777">
        <w:trPr>
          <w:trHeight w:val="401"/>
        </w:trPr>
        <w:tc>
          <w:tcPr>
            <w:tcW w:w="1939" w:type="dxa"/>
            <w:tcBorders>
              <w:top w:val="single" w:sz="4" w:space="0" w:color="000000"/>
              <w:left w:val="single" w:sz="4" w:space="0" w:color="000000"/>
              <w:bottom w:val="single" w:sz="4" w:space="0" w:color="000000"/>
              <w:right w:val="single" w:sz="4" w:space="0" w:color="000000"/>
            </w:tcBorders>
          </w:tcPr>
          <w:p w14:paraId="31BBFDAA" w14:textId="77777777" w:rsidR="00D90DB8" w:rsidRPr="00171C69" w:rsidRDefault="00000000">
            <w:pPr>
              <w:spacing w:after="0"/>
              <w:ind w:left="0" w:right="59" w:firstLine="0"/>
              <w:jc w:val="center"/>
              <w:rPr>
                <w:rFonts w:ascii="Times New Roman" w:hAnsi="Times New Roman" w:cs="Times New Roman"/>
              </w:rPr>
            </w:pPr>
            <w:r w:rsidRPr="00171C69">
              <w:rPr>
                <w:rFonts w:ascii="Times New Roman" w:hAnsi="Times New Roman" w:cs="Times New Roman"/>
                <w:sz w:val="32"/>
              </w:rPr>
              <w:t xml:space="preserve">Head </w:t>
            </w:r>
          </w:p>
        </w:tc>
        <w:tc>
          <w:tcPr>
            <w:tcW w:w="7079" w:type="dxa"/>
            <w:tcBorders>
              <w:top w:val="single" w:sz="4" w:space="0" w:color="000000"/>
              <w:left w:val="single" w:sz="4" w:space="0" w:color="000000"/>
              <w:bottom w:val="single" w:sz="4" w:space="0" w:color="000000"/>
              <w:right w:val="single" w:sz="4" w:space="0" w:color="000000"/>
            </w:tcBorders>
          </w:tcPr>
          <w:p w14:paraId="13FF3C13" w14:textId="77777777" w:rsidR="00D90DB8" w:rsidRPr="00171C69" w:rsidRDefault="00000000">
            <w:pPr>
              <w:spacing w:after="0"/>
              <w:ind w:left="0" w:right="63" w:firstLine="0"/>
              <w:jc w:val="center"/>
              <w:rPr>
                <w:rFonts w:ascii="Times New Roman" w:hAnsi="Times New Roman" w:cs="Times New Roman"/>
              </w:rPr>
            </w:pPr>
            <w:r w:rsidRPr="00171C69">
              <w:rPr>
                <w:rFonts w:ascii="Times New Roman" w:hAnsi="Times New Roman" w:cs="Times New Roman"/>
                <w:sz w:val="32"/>
              </w:rPr>
              <w:t xml:space="preserve">Description </w:t>
            </w:r>
          </w:p>
        </w:tc>
      </w:tr>
      <w:tr w:rsidR="00D90DB8" w:rsidRPr="00171C69" w14:paraId="2E507307" w14:textId="77777777">
        <w:trPr>
          <w:trHeight w:val="1034"/>
        </w:trPr>
        <w:tc>
          <w:tcPr>
            <w:tcW w:w="1939" w:type="dxa"/>
            <w:tcBorders>
              <w:top w:val="single" w:sz="4" w:space="0" w:color="000000"/>
              <w:left w:val="single" w:sz="4" w:space="0" w:color="000000"/>
              <w:bottom w:val="single" w:sz="4" w:space="0" w:color="000000"/>
              <w:right w:val="single" w:sz="4" w:space="0" w:color="000000"/>
            </w:tcBorders>
          </w:tcPr>
          <w:p w14:paraId="283230C5"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Component </w:t>
            </w:r>
          </w:p>
        </w:tc>
        <w:tc>
          <w:tcPr>
            <w:tcW w:w="7079" w:type="dxa"/>
            <w:tcBorders>
              <w:top w:val="single" w:sz="4" w:space="0" w:color="000000"/>
              <w:left w:val="single" w:sz="4" w:space="0" w:color="000000"/>
              <w:bottom w:val="single" w:sz="4" w:space="0" w:color="000000"/>
              <w:right w:val="single" w:sz="4" w:space="0" w:color="000000"/>
            </w:tcBorders>
          </w:tcPr>
          <w:p w14:paraId="2885C12C" w14:textId="77777777" w:rsidR="00D90DB8" w:rsidRPr="00171C69" w:rsidRDefault="00000000">
            <w:pPr>
              <w:spacing w:after="0"/>
              <w:ind w:left="1" w:right="63" w:firstLine="0"/>
              <w:rPr>
                <w:rFonts w:ascii="Times New Roman" w:hAnsi="Times New Roman" w:cs="Times New Roman"/>
              </w:rPr>
            </w:pPr>
            <w:r w:rsidRPr="00171C69">
              <w:rPr>
                <w:rFonts w:ascii="Times New Roman" w:hAnsi="Times New Roman" w:cs="Times New Roman"/>
              </w:rPr>
              <w:t xml:space="preserve">A Component is the Abstract base class for about the non menu user-interface controls of SWING. Components are represents an object with graphical representation. </w:t>
            </w:r>
          </w:p>
        </w:tc>
      </w:tr>
      <w:tr w:rsidR="00D90DB8" w:rsidRPr="00171C69" w14:paraId="01A5A280"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5F59964D"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lastRenderedPageBreak/>
              <w:t xml:space="preserve">Container </w:t>
            </w:r>
          </w:p>
        </w:tc>
        <w:tc>
          <w:tcPr>
            <w:tcW w:w="7079" w:type="dxa"/>
            <w:tcBorders>
              <w:top w:val="single" w:sz="4" w:space="0" w:color="000000"/>
              <w:left w:val="single" w:sz="4" w:space="0" w:color="000000"/>
              <w:bottom w:val="single" w:sz="4" w:space="0" w:color="000000"/>
              <w:right w:val="single" w:sz="4" w:space="0" w:color="000000"/>
            </w:tcBorders>
          </w:tcPr>
          <w:p w14:paraId="0AE8021C" w14:textId="77777777" w:rsidR="00D90DB8" w:rsidRPr="00171C69" w:rsidRDefault="00000000">
            <w:pPr>
              <w:spacing w:after="0"/>
              <w:ind w:left="1" w:right="0" w:firstLine="0"/>
              <w:jc w:val="left"/>
              <w:rPr>
                <w:rFonts w:ascii="Times New Roman" w:hAnsi="Times New Roman" w:cs="Times New Roman"/>
              </w:rPr>
            </w:pPr>
            <w:r w:rsidRPr="00171C69">
              <w:rPr>
                <w:rFonts w:ascii="Times New Roman" w:hAnsi="Times New Roman" w:cs="Times New Roman"/>
              </w:rPr>
              <w:t xml:space="preserve">A Container is a component that can container SWING Components. </w:t>
            </w:r>
          </w:p>
        </w:tc>
      </w:tr>
      <w:tr w:rsidR="00D90DB8" w:rsidRPr="00171C69" w14:paraId="1E48FD04"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4A57B010"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JComponent </w:t>
            </w:r>
          </w:p>
        </w:tc>
        <w:tc>
          <w:tcPr>
            <w:tcW w:w="7079" w:type="dxa"/>
            <w:tcBorders>
              <w:top w:val="single" w:sz="4" w:space="0" w:color="000000"/>
              <w:left w:val="single" w:sz="4" w:space="0" w:color="000000"/>
              <w:bottom w:val="single" w:sz="4" w:space="0" w:color="000000"/>
              <w:right w:val="single" w:sz="4" w:space="0" w:color="000000"/>
            </w:tcBorders>
          </w:tcPr>
          <w:p w14:paraId="210A2C0F"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JComponent is a base class for all swing UI Components In order to use a swing component that inherits from </w:t>
            </w:r>
          </w:p>
        </w:tc>
      </w:tr>
      <w:tr w:rsidR="00D90DB8" w:rsidRPr="00171C69" w14:paraId="1C41C26E"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11F3374" w14:textId="77777777" w:rsidR="00D90DB8" w:rsidRPr="00171C69" w:rsidRDefault="00D90DB8">
            <w:pPr>
              <w:ind w:left="0" w:right="0" w:firstLine="0"/>
              <w:jc w:val="left"/>
              <w:rPr>
                <w:rFonts w:ascii="Times New Roman" w:hAnsi="Times New Roman" w:cs="Times New Roman"/>
              </w:rPr>
            </w:pPr>
          </w:p>
        </w:tc>
        <w:tc>
          <w:tcPr>
            <w:tcW w:w="7079" w:type="dxa"/>
            <w:tcBorders>
              <w:top w:val="single" w:sz="4" w:space="0" w:color="000000"/>
              <w:left w:val="single" w:sz="4" w:space="0" w:color="000000"/>
              <w:bottom w:val="single" w:sz="4" w:space="0" w:color="000000"/>
              <w:right w:val="single" w:sz="4" w:space="0" w:color="000000"/>
            </w:tcBorders>
          </w:tcPr>
          <w:p w14:paraId="5505E166"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JComponent, component must be in a containment </w:t>
            </w:r>
          </w:p>
          <w:p w14:paraId="5DA4F46C" w14:textId="77777777" w:rsidR="00D90DB8" w:rsidRPr="00171C69" w:rsidRDefault="00000000">
            <w:pPr>
              <w:spacing w:after="0"/>
              <w:ind w:left="1" w:right="0" w:firstLine="0"/>
              <w:jc w:val="left"/>
              <w:rPr>
                <w:rFonts w:ascii="Times New Roman" w:hAnsi="Times New Roman" w:cs="Times New Roman"/>
              </w:rPr>
            </w:pPr>
            <w:r w:rsidRPr="00171C69">
              <w:rPr>
                <w:rFonts w:ascii="Times New Roman" w:hAnsi="Times New Roman" w:cs="Times New Roman"/>
              </w:rPr>
              <w:t xml:space="preserve">hierarchy whose root is a top-level Swing container </w:t>
            </w:r>
          </w:p>
        </w:tc>
      </w:tr>
      <w:tr w:rsidR="00D90DB8" w:rsidRPr="00171C69" w14:paraId="694ABEC2" w14:textId="77777777">
        <w:trPr>
          <w:trHeight w:val="353"/>
        </w:trPr>
        <w:tc>
          <w:tcPr>
            <w:tcW w:w="1939" w:type="dxa"/>
            <w:tcBorders>
              <w:top w:val="single" w:sz="4" w:space="0" w:color="000000"/>
              <w:left w:val="single" w:sz="4" w:space="0" w:color="000000"/>
              <w:bottom w:val="single" w:sz="4" w:space="0" w:color="000000"/>
              <w:right w:val="single" w:sz="4" w:space="0" w:color="000000"/>
            </w:tcBorders>
          </w:tcPr>
          <w:p w14:paraId="21CCBEB8"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JLabel </w:t>
            </w:r>
          </w:p>
        </w:tc>
        <w:tc>
          <w:tcPr>
            <w:tcW w:w="7079" w:type="dxa"/>
            <w:tcBorders>
              <w:top w:val="single" w:sz="4" w:space="0" w:color="000000"/>
              <w:left w:val="single" w:sz="4" w:space="0" w:color="000000"/>
              <w:bottom w:val="single" w:sz="4" w:space="0" w:color="000000"/>
              <w:right w:val="single" w:sz="4" w:space="0" w:color="000000"/>
            </w:tcBorders>
          </w:tcPr>
          <w:p w14:paraId="46BD5AA1" w14:textId="77777777" w:rsidR="00D90DB8" w:rsidRPr="00171C69" w:rsidRDefault="00000000">
            <w:pPr>
              <w:spacing w:after="0"/>
              <w:ind w:left="1" w:right="0" w:firstLine="0"/>
              <w:jc w:val="left"/>
              <w:rPr>
                <w:rFonts w:ascii="Times New Roman" w:hAnsi="Times New Roman" w:cs="Times New Roman"/>
              </w:rPr>
            </w:pPr>
            <w:r w:rsidRPr="00171C69">
              <w:rPr>
                <w:rFonts w:ascii="Times New Roman" w:hAnsi="Times New Roman" w:cs="Times New Roman"/>
                <w:sz w:val="26"/>
              </w:rPr>
              <w:t>A JLabel is an object component for placing text in a container.</w:t>
            </w:r>
            <w:r w:rsidRPr="00171C69">
              <w:rPr>
                <w:rFonts w:ascii="Times New Roman" w:hAnsi="Times New Roman" w:cs="Times New Roman"/>
              </w:rPr>
              <w:t xml:space="preserve"> </w:t>
            </w:r>
          </w:p>
        </w:tc>
      </w:tr>
      <w:tr w:rsidR="00D90DB8" w:rsidRPr="00171C69" w14:paraId="5FD54B32" w14:textId="77777777">
        <w:trPr>
          <w:trHeight w:val="350"/>
        </w:trPr>
        <w:tc>
          <w:tcPr>
            <w:tcW w:w="1939" w:type="dxa"/>
            <w:tcBorders>
              <w:top w:val="single" w:sz="4" w:space="0" w:color="000000"/>
              <w:left w:val="single" w:sz="4" w:space="0" w:color="000000"/>
              <w:bottom w:val="single" w:sz="4" w:space="0" w:color="000000"/>
              <w:right w:val="single" w:sz="4" w:space="0" w:color="000000"/>
            </w:tcBorders>
          </w:tcPr>
          <w:p w14:paraId="7385045F"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JButton </w:t>
            </w:r>
          </w:p>
        </w:tc>
        <w:tc>
          <w:tcPr>
            <w:tcW w:w="7079" w:type="dxa"/>
            <w:tcBorders>
              <w:top w:val="single" w:sz="4" w:space="0" w:color="000000"/>
              <w:left w:val="single" w:sz="4" w:space="0" w:color="000000"/>
              <w:bottom w:val="single" w:sz="4" w:space="0" w:color="000000"/>
              <w:right w:val="single" w:sz="4" w:space="0" w:color="000000"/>
            </w:tcBorders>
          </w:tcPr>
          <w:p w14:paraId="51059FEE" w14:textId="77777777" w:rsidR="00D90DB8" w:rsidRPr="00171C69" w:rsidRDefault="00000000">
            <w:pPr>
              <w:spacing w:after="0"/>
              <w:ind w:left="1" w:right="0" w:firstLine="0"/>
              <w:jc w:val="left"/>
              <w:rPr>
                <w:rFonts w:ascii="Times New Roman" w:hAnsi="Times New Roman" w:cs="Times New Roman"/>
              </w:rPr>
            </w:pPr>
            <w:r w:rsidRPr="00171C69">
              <w:rPr>
                <w:rFonts w:ascii="Times New Roman" w:hAnsi="Times New Roman" w:cs="Times New Roman"/>
              </w:rPr>
              <w:t xml:space="preserve">This class creates a labeled button. </w:t>
            </w:r>
          </w:p>
        </w:tc>
      </w:tr>
      <w:tr w:rsidR="00D90DB8" w:rsidRPr="00171C69" w14:paraId="610312A5"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14B29FEC"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JColorChooser </w:t>
            </w:r>
          </w:p>
        </w:tc>
        <w:tc>
          <w:tcPr>
            <w:tcW w:w="7079" w:type="dxa"/>
            <w:tcBorders>
              <w:top w:val="single" w:sz="4" w:space="0" w:color="000000"/>
              <w:left w:val="single" w:sz="4" w:space="0" w:color="000000"/>
              <w:bottom w:val="single" w:sz="4" w:space="0" w:color="000000"/>
              <w:right w:val="single" w:sz="4" w:space="0" w:color="000000"/>
            </w:tcBorders>
          </w:tcPr>
          <w:p w14:paraId="23ADE3A6"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JColorChooser provides a pane of controls designed to allow the user to manipulate and select a color </w:t>
            </w:r>
          </w:p>
        </w:tc>
      </w:tr>
      <w:tr w:rsidR="00D90DB8" w:rsidRPr="00171C69" w14:paraId="38CD96CC"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4DEF3EC0"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JCheckBox </w:t>
            </w:r>
          </w:p>
        </w:tc>
        <w:tc>
          <w:tcPr>
            <w:tcW w:w="7079" w:type="dxa"/>
            <w:tcBorders>
              <w:top w:val="single" w:sz="4" w:space="0" w:color="000000"/>
              <w:left w:val="single" w:sz="4" w:space="0" w:color="000000"/>
              <w:bottom w:val="single" w:sz="4" w:space="0" w:color="000000"/>
              <w:right w:val="single" w:sz="4" w:space="0" w:color="000000"/>
            </w:tcBorders>
          </w:tcPr>
          <w:p w14:paraId="6E471A6C"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A JCheckBox is a graphical (GUI) component that can be in either an on-(true) or o</w:t>
            </w:r>
            <w:r w:rsidRPr="00171C69">
              <w:rPr>
                <w:rFonts w:ascii="Times New Roman" w:eastAsia="Arial" w:hAnsi="Times New Roman" w:cs="Times New Roman"/>
              </w:rPr>
              <w:t>ff</w:t>
            </w:r>
            <w:r w:rsidRPr="00171C69">
              <w:rPr>
                <w:rFonts w:ascii="Times New Roman" w:hAnsi="Times New Roman" w:cs="Times New Roman"/>
              </w:rPr>
              <w:t xml:space="preserve">-(false) state. </w:t>
            </w:r>
          </w:p>
        </w:tc>
      </w:tr>
      <w:tr w:rsidR="00D90DB8" w:rsidRPr="00171C69" w14:paraId="0192CFE4"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421EE9CC"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JRadioButton </w:t>
            </w:r>
          </w:p>
        </w:tc>
        <w:tc>
          <w:tcPr>
            <w:tcW w:w="7079" w:type="dxa"/>
            <w:tcBorders>
              <w:top w:val="single" w:sz="4" w:space="0" w:color="000000"/>
              <w:left w:val="single" w:sz="4" w:space="0" w:color="000000"/>
              <w:bottom w:val="single" w:sz="4" w:space="0" w:color="000000"/>
              <w:right w:val="single" w:sz="4" w:space="0" w:color="000000"/>
            </w:tcBorders>
          </w:tcPr>
          <w:p w14:paraId="36FC2135"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The JRadioButton class is a graphical(GUI) component that can be in either an on-(true) or o</w:t>
            </w:r>
            <w:r w:rsidRPr="00171C69">
              <w:rPr>
                <w:rFonts w:ascii="Times New Roman" w:eastAsia="Arial" w:hAnsi="Times New Roman" w:cs="Times New Roman"/>
              </w:rPr>
              <w:t>ff</w:t>
            </w:r>
            <w:r w:rsidRPr="00171C69">
              <w:rPr>
                <w:rFonts w:ascii="Times New Roman" w:hAnsi="Times New Roman" w:cs="Times New Roman"/>
              </w:rPr>
              <w:t xml:space="preserve">-(false) state in the group. </w:t>
            </w:r>
          </w:p>
        </w:tc>
      </w:tr>
      <w:tr w:rsidR="00D90DB8" w:rsidRPr="00171C69" w14:paraId="6D2684C5"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83E04F0"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JList </w:t>
            </w:r>
          </w:p>
        </w:tc>
        <w:tc>
          <w:tcPr>
            <w:tcW w:w="7079" w:type="dxa"/>
            <w:tcBorders>
              <w:top w:val="single" w:sz="4" w:space="0" w:color="000000"/>
              <w:left w:val="single" w:sz="4" w:space="0" w:color="000000"/>
              <w:bottom w:val="single" w:sz="4" w:space="0" w:color="000000"/>
              <w:right w:val="single" w:sz="4" w:space="0" w:color="000000"/>
            </w:tcBorders>
          </w:tcPr>
          <w:p w14:paraId="7E506458"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JList component represents the user with the scrolling list of text items. </w:t>
            </w:r>
          </w:p>
        </w:tc>
      </w:tr>
      <w:tr w:rsidR="00D90DB8" w:rsidRPr="00171C69" w14:paraId="181FFBEC"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9C05CB1"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JComboBox </w:t>
            </w:r>
          </w:p>
        </w:tc>
        <w:tc>
          <w:tcPr>
            <w:tcW w:w="7079" w:type="dxa"/>
            <w:tcBorders>
              <w:top w:val="single" w:sz="4" w:space="0" w:color="000000"/>
              <w:left w:val="single" w:sz="4" w:space="0" w:color="000000"/>
              <w:bottom w:val="single" w:sz="4" w:space="0" w:color="000000"/>
              <w:right w:val="single" w:sz="4" w:space="0" w:color="000000"/>
            </w:tcBorders>
          </w:tcPr>
          <w:p w14:paraId="63B0FE7D"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JComboBox component is Presents the User with a show up Menu of choices. </w:t>
            </w:r>
          </w:p>
        </w:tc>
      </w:tr>
      <w:tr w:rsidR="00D90DB8" w:rsidRPr="00171C69" w14:paraId="05CF1C43"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1E103F8A"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sz w:val="26"/>
              </w:rPr>
              <w:t>JTextField</w:t>
            </w:r>
            <w:r w:rsidRPr="00171C69">
              <w:rPr>
                <w:rFonts w:ascii="Times New Roman" w:hAnsi="Times New Roman" w:cs="Times New Roman"/>
              </w:rPr>
              <w:t xml:space="preserve"> </w:t>
            </w:r>
          </w:p>
        </w:tc>
        <w:tc>
          <w:tcPr>
            <w:tcW w:w="7079" w:type="dxa"/>
            <w:tcBorders>
              <w:top w:val="single" w:sz="4" w:space="0" w:color="000000"/>
              <w:left w:val="single" w:sz="4" w:space="0" w:color="000000"/>
              <w:bottom w:val="single" w:sz="4" w:space="0" w:color="000000"/>
              <w:right w:val="single" w:sz="4" w:space="0" w:color="000000"/>
            </w:tcBorders>
          </w:tcPr>
          <w:p w14:paraId="70624A73"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JTextField object is a text component that will allow for the editing of a single line of text. </w:t>
            </w:r>
          </w:p>
        </w:tc>
      </w:tr>
      <w:tr w:rsidR="00D90DB8" w:rsidRPr="00171C69" w14:paraId="70AAB4FC"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57BDAD4" w14:textId="77777777" w:rsidR="00D90DB8" w:rsidRPr="00171C69" w:rsidRDefault="00000000">
            <w:pPr>
              <w:spacing w:after="0"/>
              <w:ind w:left="0" w:right="0" w:firstLine="0"/>
              <w:rPr>
                <w:rFonts w:ascii="Times New Roman" w:hAnsi="Times New Roman" w:cs="Times New Roman"/>
              </w:rPr>
            </w:pPr>
            <w:r w:rsidRPr="00171C69">
              <w:rPr>
                <w:rFonts w:ascii="Times New Roman" w:hAnsi="Times New Roman" w:cs="Times New Roman"/>
              </w:rPr>
              <w:t xml:space="preserve">JPasswordField </w:t>
            </w:r>
          </w:p>
        </w:tc>
        <w:tc>
          <w:tcPr>
            <w:tcW w:w="7079" w:type="dxa"/>
            <w:tcBorders>
              <w:top w:val="single" w:sz="4" w:space="0" w:color="000000"/>
              <w:left w:val="single" w:sz="4" w:space="0" w:color="000000"/>
              <w:bottom w:val="single" w:sz="4" w:space="0" w:color="000000"/>
              <w:right w:val="single" w:sz="4" w:space="0" w:color="000000"/>
            </w:tcBorders>
          </w:tcPr>
          <w:p w14:paraId="2B86E277"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JPasswordField object it is a text component specialized for password entry. </w:t>
            </w:r>
          </w:p>
        </w:tc>
      </w:tr>
      <w:tr w:rsidR="00D90DB8" w:rsidRPr="00171C69" w14:paraId="1491025B"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5FEE2BDE"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JTextArea </w:t>
            </w:r>
          </w:p>
        </w:tc>
        <w:tc>
          <w:tcPr>
            <w:tcW w:w="7079" w:type="dxa"/>
            <w:tcBorders>
              <w:top w:val="single" w:sz="4" w:space="0" w:color="000000"/>
              <w:left w:val="single" w:sz="4" w:space="0" w:color="000000"/>
              <w:bottom w:val="single" w:sz="4" w:space="0" w:color="000000"/>
              <w:right w:val="single" w:sz="4" w:space="0" w:color="000000"/>
            </w:tcBorders>
          </w:tcPr>
          <w:p w14:paraId="4F15DB75"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JTextArea object s a text component that allows for the editing of multiple lines of text. </w:t>
            </w:r>
          </w:p>
        </w:tc>
      </w:tr>
      <w:tr w:rsidR="00D90DB8" w:rsidRPr="00171C69" w14:paraId="71C1D058"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1A141149"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Imagelcon </w:t>
            </w:r>
          </w:p>
        </w:tc>
        <w:tc>
          <w:tcPr>
            <w:tcW w:w="7079" w:type="dxa"/>
            <w:tcBorders>
              <w:top w:val="single" w:sz="4" w:space="0" w:color="000000"/>
              <w:left w:val="single" w:sz="4" w:space="0" w:color="000000"/>
              <w:bottom w:val="single" w:sz="4" w:space="0" w:color="000000"/>
              <w:right w:val="single" w:sz="4" w:space="0" w:color="000000"/>
            </w:tcBorders>
          </w:tcPr>
          <w:p w14:paraId="0EE7E827"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ImageIcon control is an implementation of the Icon interface that paints Icons from Images. </w:t>
            </w:r>
          </w:p>
        </w:tc>
      </w:tr>
      <w:tr w:rsidR="00D90DB8" w:rsidRPr="00171C69" w14:paraId="18363CA5"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3362B84E"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JScrollbar </w:t>
            </w:r>
          </w:p>
        </w:tc>
        <w:tc>
          <w:tcPr>
            <w:tcW w:w="7079" w:type="dxa"/>
            <w:tcBorders>
              <w:top w:val="single" w:sz="4" w:space="0" w:color="000000"/>
              <w:left w:val="single" w:sz="4" w:space="0" w:color="000000"/>
              <w:bottom w:val="single" w:sz="4" w:space="0" w:color="000000"/>
              <w:right w:val="single" w:sz="4" w:space="0" w:color="000000"/>
            </w:tcBorders>
          </w:tcPr>
          <w:p w14:paraId="6D455762"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JScrollbar control represents a scroll bar component in order to enable users to Select from range values. </w:t>
            </w:r>
          </w:p>
        </w:tc>
      </w:tr>
      <w:tr w:rsidR="00D90DB8" w:rsidRPr="00171C69" w14:paraId="76AD3F3B"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3C14B19"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JOptionPane </w:t>
            </w:r>
          </w:p>
        </w:tc>
        <w:tc>
          <w:tcPr>
            <w:tcW w:w="7079" w:type="dxa"/>
            <w:tcBorders>
              <w:top w:val="single" w:sz="4" w:space="0" w:color="000000"/>
              <w:left w:val="single" w:sz="4" w:space="0" w:color="000000"/>
              <w:bottom w:val="single" w:sz="4" w:space="0" w:color="000000"/>
              <w:right w:val="single" w:sz="4" w:space="0" w:color="000000"/>
            </w:tcBorders>
          </w:tcPr>
          <w:p w14:paraId="596AF105"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JOptionPane provides set of standard dialog boxes that prompt users for a value or something. </w:t>
            </w:r>
          </w:p>
        </w:tc>
      </w:tr>
      <w:tr w:rsidR="00D90DB8" w:rsidRPr="00171C69" w14:paraId="6406BF34"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6F5FA248"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JFileChooser </w:t>
            </w:r>
          </w:p>
        </w:tc>
        <w:tc>
          <w:tcPr>
            <w:tcW w:w="7079" w:type="dxa"/>
            <w:tcBorders>
              <w:top w:val="single" w:sz="4" w:space="0" w:color="000000"/>
              <w:left w:val="single" w:sz="4" w:space="0" w:color="000000"/>
              <w:bottom w:val="single" w:sz="4" w:space="0" w:color="000000"/>
              <w:right w:val="single" w:sz="4" w:space="0" w:color="000000"/>
            </w:tcBorders>
          </w:tcPr>
          <w:p w14:paraId="42E19B11"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JFileChooser it Controls represents a dialog window from which the user can select a file. </w:t>
            </w:r>
          </w:p>
        </w:tc>
      </w:tr>
      <w:tr w:rsidR="00D90DB8" w:rsidRPr="00171C69" w14:paraId="2A908055"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71E21A89"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JProgressBar </w:t>
            </w:r>
          </w:p>
        </w:tc>
        <w:tc>
          <w:tcPr>
            <w:tcW w:w="7079" w:type="dxa"/>
            <w:tcBorders>
              <w:top w:val="single" w:sz="4" w:space="0" w:color="000000"/>
              <w:left w:val="single" w:sz="4" w:space="0" w:color="000000"/>
              <w:bottom w:val="single" w:sz="4" w:space="0" w:color="000000"/>
              <w:right w:val="single" w:sz="4" w:space="0" w:color="000000"/>
            </w:tcBorders>
          </w:tcPr>
          <w:p w14:paraId="0A20E226"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As the task progresses towards completion, the progress bar displays the tasks percentage on its completion. </w:t>
            </w:r>
          </w:p>
        </w:tc>
      </w:tr>
      <w:tr w:rsidR="00D90DB8" w:rsidRPr="00171C69" w14:paraId="04F45AD9"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0497FD05"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lastRenderedPageBreak/>
              <w:t xml:space="preserve">JSlider </w:t>
            </w:r>
          </w:p>
        </w:tc>
        <w:tc>
          <w:tcPr>
            <w:tcW w:w="7079" w:type="dxa"/>
            <w:tcBorders>
              <w:top w:val="single" w:sz="4" w:space="0" w:color="000000"/>
              <w:left w:val="single" w:sz="4" w:space="0" w:color="000000"/>
              <w:bottom w:val="single" w:sz="4" w:space="0" w:color="000000"/>
              <w:right w:val="single" w:sz="4" w:space="0" w:color="000000"/>
            </w:tcBorders>
          </w:tcPr>
          <w:p w14:paraId="55D26EE0"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JSlider this class is lets the user graphically (GUI) select by using a value by sliding a knob within a bounded interval. </w:t>
            </w:r>
          </w:p>
        </w:tc>
      </w:tr>
      <w:tr w:rsidR="00D90DB8" w:rsidRPr="00171C69" w14:paraId="76E47870"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2D4DF7A5"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JSpinner </w:t>
            </w:r>
          </w:p>
        </w:tc>
        <w:tc>
          <w:tcPr>
            <w:tcW w:w="7079" w:type="dxa"/>
            <w:tcBorders>
              <w:top w:val="single" w:sz="4" w:space="0" w:color="000000"/>
              <w:left w:val="single" w:sz="4" w:space="0" w:color="000000"/>
              <w:bottom w:val="single" w:sz="4" w:space="0" w:color="000000"/>
              <w:right w:val="single" w:sz="4" w:space="0" w:color="000000"/>
            </w:tcBorders>
          </w:tcPr>
          <w:p w14:paraId="2322535A"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JSpinner this class is a single line input where the field that lets the user select by using. </w:t>
            </w:r>
          </w:p>
        </w:tc>
      </w:tr>
      <w:tr w:rsidR="00D90DB8" w:rsidRPr="00171C69" w14:paraId="2E62293B" w14:textId="77777777">
        <w:trPr>
          <w:trHeight w:val="694"/>
        </w:trPr>
        <w:tc>
          <w:tcPr>
            <w:tcW w:w="1939" w:type="dxa"/>
            <w:tcBorders>
              <w:top w:val="single" w:sz="4" w:space="0" w:color="000000"/>
              <w:left w:val="single" w:sz="4" w:space="0" w:color="000000"/>
              <w:bottom w:val="single" w:sz="4" w:space="0" w:color="000000"/>
              <w:right w:val="single" w:sz="4" w:space="0" w:color="000000"/>
            </w:tcBorders>
          </w:tcPr>
          <w:p w14:paraId="35ED4B3D" w14:textId="77777777" w:rsidR="00D90DB8" w:rsidRPr="00171C69" w:rsidRDefault="00000000">
            <w:pPr>
              <w:spacing w:after="0"/>
              <w:ind w:left="0" w:right="0" w:firstLine="0"/>
              <w:jc w:val="left"/>
              <w:rPr>
                <w:rFonts w:ascii="Times New Roman" w:hAnsi="Times New Roman" w:cs="Times New Roman"/>
              </w:rPr>
            </w:pPr>
            <w:r w:rsidRPr="00171C69">
              <w:rPr>
                <w:rFonts w:ascii="Times New Roman" w:hAnsi="Times New Roman" w:cs="Times New Roman"/>
              </w:rPr>
              <w:t xml:space="preserve">JComboBox </w:t>
            </w:r>
          </w:p>
        </w:tc>
        <w:tc>
          <w:tcPr>
            <w:tcW w:w="7079" w:type="dxa"/>
            <w:tcBorders>
              <w:top w:val="single" w:sz="4" w:space="0" w:color="000000"/>
              <w:left w:val="single" w:sz="4" w:space="0" w:color="000000"/>
              <w:bottom w:val="single" w:sz="4" w:space="0" w:color="000000"/>
              <w:right w:val="single" w:sz="4" w:space="0" w:color="000000"/>
            </w:tcBorders>
          </w:tcPr>
          <w:p w14:paraId="6B6C2206" w14:textId="77777777" w:rsidR="00D90DB8" w:rsidRPr="00171C69" w:rsidRDefault="00000000">
            <w:pPr>
              <w:spacing w:after="0"/>
              <w:ind w:left="1" w:right="0" w:firstLine="0"/>
              <w:rPr>
                <w:rFonts w:ascii="Times New Roman" w:hAnsi="Times New Roman" w:cs="Times New Roman"/>
              </w:rPr>
            </w:pPr>
            <w:r w:rsidRPr="00171C69">
              <w:rPr>
                <w:rFonts w:ascii="Times New Roman" w:hAnsi="Times New Roman" w:cs="Times New Roman"/>
              </w:rPr>
              <w:t xml:space="preserve">A JComboBox component is Presents the User with a show up Menu of choices. </w:t>
            </w:r>
          </w:p>
        </w:tc>
      </w:tr>
    </w:tbl>
    <w:p w14:paraId="06D48964" w14:textId="77777777" w:rsidR="00D90DB8" w:rsidRPr="00171C69" w:rsidRDefault="00000000">
      <w:pPr>
        <w:spacing w:after="179"/>
        <w:ind w:left="0" w:right="0" w:firstLine="0"/>
        <w:jc w:val="left"/>
        <w:rPr>
          <w:rFonts w:ascii="Times New Roman" w:hAnsi="Times New Roman" w:cs="Times New Roman"/>
        </w:rPr>
      </w:pPr>
      <w:r w:rsidRPr="00171C69">
        <w:rPr>
          <w:rFonts w:ascii="Times New Roman" w:hAnsi="Times New Roman" w:cs="Times New Roman"/>
        </w:rPr>
        <w:t xml:space="preserve"> </w:t>
      </w:r>
    </w:p>
    <w:p w14:paraId="22A76359" w14:textId="77777777" w:rsidR="00D90DB8" w:rsidRPr="00171C69" w:rsidRDefault="00000000">
      <w:pPr>
        <w:spacing w:after="0"/>
        <w:ind w:left="0" w:right="0" w:firstLine="0"/>
        <w:rPr>
          <w:rFonts w:ascii="Times New Roman" w:hAnsi="Times New Roman" w:cs="Times New Roman"/>
        </w:rPr>
      </w:pPr>
      <w:r w:rsidRPr="00171C69">
        <w:rPr>
          <w:rFonts w:ascii="Times New Roman" w:hAnsi="Times New Roman" w:cs="Times New Roman"/>
        </w:rPr>
        <w:t xml:space="preserve"> </w:t>
      </w:r>
      <w:r w:rsidRPr="00171C69">
        <w:rPr>
          <w:rFonts w:ascii="Times New Roman" w:hAnsi="Times New Roman" w:cs="Times New Roman"/>
        </w:rPr>
        <w:tab/>
        <w:t xml:space="preserve"> </w:t>
      </w:r>
    </w:p>
    <w:p w14:paraId="0A9B12A5" w14:textId="77777777" w:rsidR="00D90DB8" w:rsidRPr="00171C69" w:rsidRDefault="00000000">
      <w:pPr>
        <w:spacing w:after="125"/>
        <w:ind w:left="-5" w:right="0"/>
        <w:jc w:val="left"/>
        <w:rPr>
          <w:rFonts w:ascii="Times New Roman" w:hAnsi="Times New Roman" w:cs="Times New Roman"/>
        </w:rPr>
      </w:pPr>
      <w:r w:rsidRPr="00171C69">
        <w:rPr>
          <w:rFonts w:ascii="Times New Roman" w:hAnsi="Times New Roman" w:cs="Times New Roman"/>
          <w:sz w:val="32"/>
          <w:u w:val="single" w:color="000000"/>
        </w:rPr>
        <w:t>Code:</w:t>
      </w:r>
      <w:r w:rsidRPr="00171C69">
        <w:rPr>
          <w:rFonts w:ascii="Times New Roman" w:hAnsi="Times New Roman" w:cs="Times New Roman"/>
          <w:sz w:val="32"/>
        </w:rPr>
        <w:t xml:space="preserve"> </w:t>
      </w:r>
    </w:p>
    <w:p w14:paraId="7A26F817" w14:textId="77777777" w:rsidR="00171C69" w:rsidRDefault="00000000">
      <w:pPr>
        <w:spacing w:after="0" w:line="349" w:lineRule="auto"/>
        <w:ind w:left="-5" w:right="855"/>
        <w:rPr>
          <w:rFonts w:ascii="Times New Roman" w:hAnsi="Times New Roman" w:cs="Times New Roman"/>
        </w:rPr>
      </w:pPr>
      <w:r w:rsidRPr="00171C69">
        <w:rPr>
          <w:rFonts w:ascii="Times New Roman" w:hAnsi="Times New Roman" w:cs="Times New Roman"/>
        </w:rPr>
        <w:t>https://github.com/</w:t>
      </w:r>
      <w:r w:rsidR="00171C69">
        <w:rPr>
          <w:rFonts w:ascii="Times New Roman" w:hAnsi="Times New Roman" w:cs="Times New Roman"/>
        </w:rPr>
        <w:t>priyadh</w:t>
      </w:r>
      <w:r w:rsidRPr="00171C69">
        <w:rPr>
          <w:rFonts w:ascii="Times New Roman" w:hAnsi="Times New Roman" w:cs="Times New Roman"/>
        </w:rPr>
        <w:t>/Java</w:t>
      </w:r>
      <w:r w:rsidR="00171C69">
        <w:rPr>
          <w:rFonts w:ascii="Times New Roman" w:hAnsi="Times New Roman" w:cs="Times New Roman"/>
        </w:rPr>
        <w:t>_Casestudy</w:t>
      </w:r>
    </w:p>
    <w:p w14:paraId="44087461" w14:textId="77777777" w:rsidR="00171C69" w:rsidRPr="00171C69" w:rsidRDefault="00171C69">
      <w:pPr>
        <w:spacing w:after="0" w:line="349" w:lineRule="auto"/>
        <w:ind w:left="-5" w:right="855"/>
        <w:rPr>
          <w:rFonts w:ascii="Times New Roman" w:hAnsi="Times New Roman" w:cs="Times New Roman"/>
        </w:rPr>
      </w:pPr>
    </w:p>
    <w:p w14:paraId="391E5A63" w14:textId="16FDAA92" w:rsidR="00D90DB8" w:rsidRDefault="00000000" w:rsidP="00212ABA">
      <w:pPr>
        <w:spacing w:after="0" w:line="349" w:lineRule="auto"/>
        <w:ind w:left="-5" w:right="855"/>
        <w:rPr>
          <w:rFonts w:ascii="Times New Roman" w:hAnsi="Times New Roman" w:cs="Times New Roman"/>
        </w:rPr>
      </w:pPr>
      <w:r w:rsidRPr="00171C69">
        <w:rPr>
          <w:rFonts w:ascii="Times New Roman" w:hAnsi="Times New Roman" w:cs="Times New Roman"/>
          <w:sz w:val="32"/>
          <w:u w:val="single" w:color="000000"/>
        </w:rPr>
        <w:t>Output:</w:t>
      </w:r>
      <w:r w:rsidRPr="00171C69">
        <w:rPr>
          <w:rFonts w:ascii="Times New Roman" w:hAnsi="Times New Roman" w:cs="Times New Roman"/>
          <w:sz w:val="32"/>
        </w:rPr>
        <w:t xml:space="preserve"> </w:t>
      </w:r>
    </w:p>
    <w:p w14:paraId="5C7E5643" w14:textId="77777777" w:rsidR="00171C69" w:rsidRDefault="00171C69">
      <w:pPr>
        <w:spacing w:after="0"/>
        <w:ind w:left="0" w:right="0" w:firstLine="0"/>
        <w:jc w:val="left"/>
        <w:rPr>
          <w:rFonts w:ascii="Times New Roman" w:hAnsi="Times New Roman" w:cs="Times New Roman"/>
        </w:rPr>
      </w:pPr>
    </w:p>
    <w:p w14:paraId="5F9300DC" w14:textId="0A3E4864" w:rsidR="00212ABA" w:rsidRDefault="00212ABA">
      <w:pPr>
        <w:spacing w:after="0"/>
        <w:ind w:left="0" w:right="0" w:firstLine="0"/>
        <w:jc w:val="left"/>
        <w:rPr>
          <w:rFonts w:ascii="Times New Roman" w:hAnsi="Times New Roman" w:cs="Times New Roman"/>
        </w:rPr>
      </w:pPr>
      <w:r w:rsidRPr="00212ABA">
        <w:rPr>
          <w:rFonts w:ascii="Times New Roman" w:hAnsi="Times New Roman" w:cs="Times New Roman"/>
        </w:rPr>
        <w:drawing>
          <wp:inline distT="0" distB="0" distL="0" distR="0" wp14:anchorId="126BC7D9" wp14:editId="3B202E48">
            <wp:extent cx="5774690" cy="3412490"/>
            <wp:effectExtent l="0" t="0" r="0" b="0"/>
            <wp:docPr id="5686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426" name=""/>
                    <pic:cNvPicPr/>
                  </pic:nvPicPr>
                  <pic:blipFill>
                    <a:blip r:embed="rId8"/>
                    <a:stretch>
                      <a:fillRect/>
                    </a:stretch>
                  </pic:blipFill>
                  <pic:spPr>
                    <a:xfrm>
                      <a:off x="0" y="0"/>
                      <a:ext cx="5774690" cy="3412490"/>
                    </a:xfrm>
                    <a:prstGeom prst="rect">
                      <a:avLst/>
                    </a:prstGeom>
                  </pic:spPr>
                </pic:pic>
              </a:graphicData>
            </a:graphic>
          </wp:inline>
        </w:drawing>
      </w:r>
    </w:p>
    <w:p w14:paraId="75749A76" w14:textId="77777777" w:rsidR="00212ABA" w:rsidRDefault="00212ABA">
      <w:pPr>
        <w:spacing w:after="0"/>
        <w:ind w:left="0" w:right="0" w:firstLine="0"/>
        <w:jc w:val="left"/>
        <w:rPr>
          <w:rFonts w:ascii="Times New Roman" w:hAnsi="Times New Roman" w:cs="Times New Roman"/>
        </w:rPr>
      </w:pPr>
    </w:p>
    <w:p w14:paraId="35461A1E" w14:textId="7B49AD5A" w:rsidR="00212ABA" w:rsidRDefault="00212ABA">
      <w:pPr>
        <w:spacing w:after="0"/>
        <w:ind w:left="0" w:right="0" w:firstLine="0"/>
        <w:jc w:val="left"/>
        <w:rPr>
          <w:rFonts w:ascii="Times New Roman" w:hAnsi="Times New Roman" w:cs="Times New Roman"/>
        </w:rPr>
      </w:pPr>
      <w:r w:rsidRPr="00212ABA">
        <w:rPr>
          <w:rFonts w:ascii="Times New Roman" w:hAnsi="Times New Roman" w:cs="Times New Roman"/>
        </w:rPr>
        <w:lastRenderedPageBreak/>
        <w:drawing>
          <wp:inline distT="0" distB="0" distL="0" distR="0" wp14:anchorId="548C58D2" wp14:editId="664F6944">
            <wp:extent cx="5774690" cy="3435985"/>
            <wp:effectExtent l="0" t="0" r="0" b="0"/>
            <wp:docPr id="77018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1774" name=""/>
                    <pic:cNvPicPr/>
                  </pic:nvPicPr>
                  <pic:blipFill>
                    <a:blip r:embed="rId9"/>
                    <a:stretch>
                      <a:fillRect/>
                    </a:stretch>
                  </pic:blipFill>
                  <pic:spPr>
                    <a:xfrm>
                      <a:off x="0" y="0"/>
                      <a:ext cx="5774690" cy="3435985"/>
                    </a:xfrm>
                    <a:prstGeom prst="rect">
                      <a:avLst/>
                    </a:prstGeom>
                  </pic:spPr>
                </pic:pic>
              </a:graphicData>
            </a:graphic>
          </wp:inline>
        </w:drawing>
      </w:r>
    </w:p>
    <w:p w14:paraId="2CC6178B" w14:textId="77777777" w:rsidR="00212ABA" w:rsidRDefault="00212ABA">
      <w:pPr>
        <w:spacing w:after="0"/>
        <w:ind w:left="0" w:right="0" w:firstLine="0"/>
        <w:jc w:val="left"/>
        <w:rPr>
          <w:rFonts w:ascii="Times New Roman" w:hAnsi="Times New Roman" w:cs="Times New Roman"/>
        </w:rPr>
      </w:pPr>
    </w:p>
    <w:p w14:paraId="0603360A" w14:textId="1C5631F2" w:rsidR="00212ABA" w:rsidRDefault="00212ABA">
      <w:pPr>
        <w:spacing w:after="0"/>
        <w:ind w:left="0" w:right="0" w:firstLine="0"/>
        <w:jc w:val="left"/>
        <w:rPr>
          <w:rFonts w:ascii="Times New Roman" w:hAnsi="Times New Roman" w:cs="Times New Roman"/>
        </w:rPr>
      </w:pPr>
      <w:r w:rsidRPr="00212ABA">
        <w:rPr>
          <w:rFonts w:ascii="Times New Roman" w:hAnsi="Times New Roman" w:cs="Times New Roman"/>
        </w:rPr>
        <w:drawing>
          <wp:inline distT="0" distB="0" distL="0" distR="0" wp14:anchorId="31C6CA3C" wp14:editId="60207F1E">
            <wp:extent cx="5774690" cy="3008630"/>
            <wp:effectExtent l="0" t="0" r="0" b="1270"/>
            <wp:docPr id="14021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65346" name=""/>
                    <pic:cNvPicPr/>
                  </pic:nvPicPr>
                  <pic:blipFill>
                    <a:blip r:embed="rId10"/>
                    <a:stretch>
                      <a:fillRect/>
                    </a:stretch>
                  </pic:blipFill>
                  <pic:spPr>
                    <a:xfrm>
                      <a:off x="0" y="0"/>
                      <a:ext cx="5774690" cy="3008630"/>
                    </a:xfrm>
                    <a:prstGeom prst="rect">
                      <a:avLst/>
                    </a:prstGeom>
                  </pic:spPr>
                </pic:pic>
              </a:graphicData>
            </a:graphic>
          </wp:inline>
        </w:drawing>
      </w:r>
    </w:p>
    <w:p w14:paraId="75C0416C" w14:textId="1C855E29" w:rsidR="00171C69" w:rsidRDefault="00171C69">
      <w:pPr>
        <w:spacing w:after="0"/>
        <w:ind w:left="0" w:right="0" w:firstLine="0"/>
        <w:jc w:val="left"/>
        <w:rPr>
          <w:rFonts w:ascii="Times New Roman" w:hAnsi="Times New Roman" w:cs="Times New Roman"/>
        </w:rPr>
      </w:pPr>
    </w:p>
    <w:p w14:paraId="6B9ABA74" w14:textId="77777777" w:rsidR="00171C69" w:rsidRDefault="00171C69">
      <w:pPr>
        <w:spacing w:after="0"/>
        <w:ind w:left="0" w:right="0" w:firstLine="0"/>
        <w:jc w:val="left"/>
        <w:rPr>
          <w:rFonts w:ascii="Times New Roman" w:hAnsi="Times New Roman" w:cs="Times New Roman"/>
        </w:rPr>
      </w:pPr>
    </w:p>
    <w:p w14:paraId="29EFD579" w14:textId="437A0A6F" w:rsidR="00171C69" w:rsidRPr="00171C69" w:rsidRDefault="00171C69">
      <w:pPr>
        <w:spacing w:after="0"/>
        <w:ind w:left="0" w:right="0" w:firstLine="0"/>
        <w:jc w:val="left"/>
        <w:rPr>
          <w:rFonts w:ascii="Times New Roman" w:hAnsi="Times New Roman" w:cs="Times New Roman"/>
        </w:rPr>
      </w:pPr>
    </w:p>
    <w:sectPr w:rsidR="00171C69" w:rsidRPr="00171C69">
      <w:headerReference w:type="even" r:id="rId11"/>
      <w:headerReference w:type="default" r:id="rId12"/>
      <w:footerReference w:type="even" r:id="rId13"/>
      <w:footerReference w:type="default" r:id="rId14"/>
      <w:headerReference w:type="first" r:id="rId15"/>
      <w:footerReference w:type="first" r:id="rId16"/>
      <w:pgSz w:w="11906" w:h="16838"/>
      <w:pgMar w:top="1445" w:right="1372" w:bottom="1551"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C1158" w14:textId="77777777" w:rsidR="000B7C98" w:rsidRDefault="000B7C98">
      <w:pPr>
        <w:spacing w:after="0" w:line="240" w:lineRule="auto"/>
      </w:pPr>
      <w:r>
        <w:separator/>
      </w:r>
    </w:p>
  </w:endnote>
  <w:endnote w:type="continuationSeparator" w:id="0">
    <w:p w14:paraId="08A96655" w14:textId="77777777" w:rsidR="000B7C98" w:rsidRDefault="000B7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E83D" w14:textId="77777777" w:rsidR="00D90DB8" w:rsidRDefault="00000000">
    <w:pPr>
      <w:spacing w:after="0"/>
      <w:ind w:left="0" w:right="66" w:firstLine="0"/>
      <w:jc w:val="center"/>
    </w:pPr>
    <w:r>
      <w:rPr>
        <w:noProof/>
        <w:sz w:val="22"/>
      </w:rPr>
      <mc:AlternateContent>
        <mc:Choice Requires="wpg">
          <w:drawing>
            <wp:anchor distT="0" distB="0" distL="114300" distR="114300" simplePos="0" relativeHeight="251664384" behindDoc="0" locked="0" layoutInCell="1" allowOverlap="1" wp14:anchorId="27FE5B1C" wp14:editId="63FA15EA">
              <wp:simplePos x="0" y="0"/>
              <wp:positionH relativeFrom="page">
                <wp:posOffset>304800</wp:posOffset>
              </wp:positionH>
              <wp:positionV relativeFrom="page">
                <wp:posOffset>10370820</wp:posOffset>
              </wp:positionV>
              <wp:extent cx="6952488" cy="18288"/>
              <wp:effectExtent l="0" t="0" r="0" b="0"/>
              <wp:wrapSquare wrapText="bothSides"/>
              <wp:docPr id="10469" name="Group 1046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942" name="Shape 10942"/>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3" name="Shape 10943"/>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4" name="Shape 10944"/>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45" name="Shape 1094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46" name="Shape 1094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7" name="Shape 10947"/>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8" name="Shape 10948"/>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49" name="Shape 1094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0" name="Shape 10950"/>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1" name="Shape 10951"/>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2" name="Shape 10952"/>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3" name="Shape 10953"/>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4" name="Shape 1095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69" style="width:547.44pt;height:1.44pt;position:absolute;mso-position-horizontal-relative:page;mso-position-horizontal:absolute;margin-left:24pt;mso-position-vertical-relative:page;margin-top:816.6pt;" coordsize="69524,182">
              <v:shape id="Shape 10955" style="position:absolute;width:91;height:182;left:0;top:0;" coordsize="9144,18286" path="m0,0l9144,0l9144,18286l0,18286l0,0">
                <v:stroke weight="0pt" endcap="flat" joinstyle="miter" miterlimit="10" on="false" color="#000000" opacity="0"/>
                <v:fill on="true" color="#000000"/>
              </v:shape>
              <v:shape id="Shape 10956" style="position:absolute;width:182;height:91;left:0;top:121;" coordsize="18288,9144" path="m0,0l18288,0l18288,9144l0,9144l0,0">
                <v:stroke weight="0pt" endcap="flat" joinstyle="miter" miterlimit="10" on="false" color="#000000" opacity="0"/>
                <v:fill on="true" color="#000000"/>
              </v:shape>
              <v:shape id="Shape 10957" style="position:absolute;width:91;height:121;left:60;top:0;" coordsize="9144,12192" path="m0,0l9144,0l9144,12192l0,12192l0,0">
                <v:stroke weight="0pt" endcap="flat" joinstyle="miter" miterlimit="10" on="false" color="#000000" opacity="0"/>
                <v:fill on="true" color="#ffffff"/>
              </v:shape>
              <v:shape id="Shape 10958" style="position:absolute;width:121;height:91;left:60;top:60;" coordsize="12192,9144" path="m0,0l12192,0l12192,9144l0,9144l0,0">
                <v:stroke weight="0pt" endcap="flat" joinstyle="miter" miterlimit="10" on="false" color="#000000" opacity="0"/>
                <v:fill on="true" color="#ffffff"/>
              </v:shape>
              <v:shape id="Shape 10959" style="position:absolute;width:91;height:91;left:121;top:0;" coordsize="9144,9144" path="m0,0l9144,0l9144,9144l0,9144l0,0">
                <v:stroke weight="0pt" endcap="flat" joinstyle="miter" miterlimit="10" on="false" color="#000000" opacity="0"/>
                <v:fill on="true" color="#000000"/>
              </v:shape>
              <v:shape id="Shape 10960" style="position:absolute;width:69159;height:91;left:182;top:121;" coordsize="6915912,9144" path="m0,0l6915912,0l6915912,9144l0,9144l0,0">
                <v:stroke weight="0pt" endcap="flat" joinstyle="miter" miterlimit="10" on="false" color="#000000" opacity="0"/>
                <v:fill on="true" color="#000000"/>
              </v:shape>
              <v:shape id="Shape 10961" style="position:absolute;width:69159;height:91;left:182;top:60;" coordsize="6915912,9144" path="m0,0l6915912,0l6915912,9144l0,9144l0,0">
                <v:stroke weight="0pt" endcap="flat" joinstyle="miter" miterlimit="10" on="false" color="#000000" opacity="0"/>
                <v:fill on="true" color="#ffffff"/>
              </v:shape>
              <v:shape id="Shape 10962" style="position:absolute;width:69159;height:91;left:182;top:0;" coordsize="6915912,9144" path="m0,0l6915912,0l6915912,9144l0,9144l0,0">
                <v:stroke weight="0pt" endcap="flat" joinstyle="miter" miterlimit="10" on="false" color="#000000" opacity="0"/>
                <v:fill on="true" color="#000000"/>
              </v:shape>
              <v:shape id="Shape 10963" style="position:absolute;width:91;height:182;left:69463;top:0;" coordsize="9144,18286" path="m0,0l9144,0l9144,18286l0,18286l0,0">
                <v:stroke weight="0pt" endcap="flat" joinstyle="miter" miterlimit="10" on="false" color="#000000" opacity="0"/>
                <v:fill on="true" color="#000000"/>
              </v:shape>
              <v:shape id="Shape 10964" style="position:absolute;width:182;height:91;left:69342;top:121;" coordsize="18288,9144" path="m0,0l18288,0l18288,9144l0,9144l0,0">
                <v:stroke weight="0pt" endcap="flat" joinstyle="miter" miterlimit="10" on="false" color="#000000" opacity="0"/>
                <v:fill on="true" color="#000000"/>
              </v:shape>
              <v:shape id="Shape 10965" style="position:absolute;width:91;height:121;left:69402;top:0;" coordsize="9144,12192" path="m0,0l9144,0l9144,12192l0,12192l0,0">
                <v:stroke weight="0pt" endcap="flat" joinstyle="miter" miterlimit="10" on="false" color="#000000" opacity="0"/>
                <v:fill on="true" color="#ffffff"/>
              </v:shape>
              <v:shape id="Shape 10966" style="position:absolute;width:121;height:91;left:69342;top:60;" coordsize="12192,9144" path="m0,0l12192,0l12192,9144l0,9144l0,0">
                <v:stroke weight="0pt" endcap="flat" joinstyle="miter" miterlimit="10" on="false" color="#000000" opacity="0"/>
                <v:fill on="true" color="#ffffff"/>
              </v:shape>
              <v:shape id="Shape 10967"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A025C2D" w14:textId="77777777" w:rsidR="00D90DB8" w:rsidRDefault="00000000">
    <w:pPr>
      <w:spacing w:after="0"/>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D261" w14:textId="77777777" w:rsidR="00D90DB8" w:rsidRDefault="00000000">
    <w:pPr>
      <w:spacing w:after="0"/>
      <w:ind w:left="0" w:right="66" w:firstLine="0"/>
      <w:jc w:val="center"/>
    </w:pPr>
    <w:r>
      <w:rPr>
        <w:noProof/>
        <w:sz w:val="22"/>
      </w:rPr>
      <mc:AlternateContent>
        <mc:Choice Requires="wpg">
          <w:drawing>
            <wp:anchor distT="0" distB="0" distL="114300" distR="114300" simplePos="0" relativeHeight="251665408" behindDoc="0" locked="0" layoutInCell="1" allowOverlap="1" wp14:anchorId="0C279C8F" wp14:editId="66ADD8AA">
              <wp:simplePos x="0" y="0"/>
              <wp:positionH relativeFrom="page">
                <wp:posOffset>304800</wp:posOffset>
              </wp:positionH>
              <wp:positionV relativeFrom="page">
                <wp:posOffset>10370820</wp:posOffset>
              </wp:positionV>
              <wp:extent cx="6952488" cy="18288"/>
              <wp:effectExtent l="0" t="0" r="0" b="0"/>
              <wp:wrapSquare wrapText="bothSides"/>
              <wp:docPr id="10415" name="Group 1041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916" name="Shape 10916"/>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7" name="Shape 1091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8" name="Shape 1091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19" name="Shape 1091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20" name="Shape 1092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1" name="Shape 1092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2" name="Shape 1092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23" name="Shape 1092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4" name="Shape 1092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5" name="Shape 1092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6" name="Shape 1092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27" name="Shape 1092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28" name="Shape 1092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15" style="width:547.44pt;height:1.44pt;position:absolute;mso-position-horizontal-relative:page;mso-position-horizontal:absolute;margin-left:24pt;mso-position-vertical-relative:page;margin-top:816.6pt;" coordsize="69524,182">
              <v:shape id="Shape 10929" style="position:absolute;width:91;height:182;left:0;top:0;" coordsize="9144,18286" path="m0,0l9144,0l9144,18286l0,18286l0,0">
                <v:stroke weight="0pt" endcap="flat" joinstyle="miter" miterlimit="10" on="false" color="#000000" opacity="0"/>
                <v:fill on="true" color="#000000"/>
              </v:shape>
              <v:shape id="Shape 10930" style="position:absolute;width:182;height:91;left:0;top:121;" coordsize="18288,9144" path="m0,0l18288,0l18288,9144l0,9144l0,0">
                <v:stroke weight="0pt" endcap="flat" joinstyle="miter" miterlimit="10" on="false" color="#000000" opacity="0"/>
                <v:fill on="true" color="#000000"/>
              </v:shape>
              <v:shape id="Shape 10931" style="position:absolute;width:91;height:121;left:60;top:0;" coordsize="9144,12192" path="m0,0l9144,0l9144,12192l0,12192l0,0">
                <v:stroke weight="0pt" endcap="flat" joinstyle="miter" miterlimit="10" on="false" color="#000000" opacity="0"/>
                <v:fill on="true" color="#ffffff"/>
              </v:shape>
              <v:shape id="Shape 10932" style="position:absolute;width:121;height:91;left:60;top:60;" coordsize="12192,9144" path="m0,0l12192,0l12192,9144l0,9144l0,0">
                <v:stroke weight="0pt" endcap="flat" joinstyle="miter" miterlimit="10" on="false" color="#000000" opacity="0"/>
                <v:fill on="true" color="#ffffff"/>
              </v:shape>
              <v:shape id="Shape 10933" style="position:absolute;width:91;height:91;left:121;top:0;" coordsize="9144,9144" path="m0,0l9144,0l9144,9144l0,9144l0,0">
                <v:stroke weight="0pt" endcap="flat" joinstyle="miter" miterlimit="10" on="false" color="#000000" opacity="0"/>
                <v:fill on="true" color="#000000"/>
              </v:shape>
              <v:shape id="Shape 10934" style="position:absolute;width:69159;height:91;left:182;top:121;" coordsize="6915912,9144" path="m0,0l6915912,0l6915912,9144l0,9144l0,0">
                <v:stroke weight="0pt" endcap="flat" joinstyle="miter" miterlimit="10" on="false" color="#000000" opacity="0"/>
                <v:fill on="true" color="#000000"/>
              </v:shape>
              <v:shape id="Shape 10935" style="position:absolute;width:69159;height:91;left:182;top:60;" coordsize="6915912,9144" path="m0,0l6915912,0l6915912,9144l0,9144l0,0">
                <v:stroke weight="0pt" endcap="flat" joinstyle="miter" miterlimit="10" on="false" color="#000000" opacity="0"/>
                <v:fill on="true" color="#ffffff"/>
              </v:shape>
              <v:shape id="Shape 10936" style="position:absolute;width:69159;height:91;left:182;top:0;" coordsize="6915912,9144" path="m0,0l6915912,0l6915912,9144l0,9144l0,0">
                <v:stroke weight="0pt" endcap="flat" joinstyle="miter" miterlimit="10" on="false" color="#000000" opacity="0"/>
                <v:fill on="true" color="#000000"/>
              </v:shape>
              <v:shape id="Shape 10937" style="position:absolute;width:91;height:182;left:69463;top:0;" coordsize="9144,18286" path="m0,0l9144,0l9144,18286l0,18286l0,0">
                <v:stroke weight="0pt" endcap="flat" joinstyle="miter" miterlimit="10" on="false" color="#000000" opacity="0"/>
                <v:fill on="true" color="#000000"/>
              </v:shape>
              <v:shape id="Shape 10938" style="position:absolute;width:182;height:91;left:69342;top:121;" coordsize="18288,9144" path="m0,0l18288,0l18288,9144l0,9144l0,0">
                <v:stroke weight="0pt" endcap="flat" joinstyle="miter" miterlimit="10" on="false" color="#000000" opacity="0"/>
                <v:fill on="true" color="#000000"/>
              </v:shape>
              <v:shape id="Shape 10939" style="position:absolute;width:91;height:121;left:69402;top:0;" coordsize="9144,12192" path="m0,0l9144,0l9144,12192l0,12192l0,0">
                <v:stroke weight="0pt" endcap="flat" joinstyle="miter" miterlimit="10" on="false" color="#000000" opacity="0"/>
                <v:fill on="true" color="#ffffff"/>
              </v:shape>
              <v:shape id="Shape 10940" style="position:absolute;width:121;height:91;left:69342;top:60;" coordsize="12192,9144" path="m0,0l12192,0l12192,9144l0,9144l0,0">
                <v:stroke weight="0pt" endcap="flat" joinstyle="miter" miterlimit="10" on="false" color="#000000" opacity="0"/>
                <v:fill on="true" color="#ffffff"/>
              </v:shape>
              <v:shape id="Shape 10941"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4F6BBF82" w14:textId="77777777" w:rsidR="00D90DB8" w:rsidRDefault="00000000">
    <w:pPr>
      <w:spacing w:after="0"/>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89566" w14:textId="77777777" w:rsidR="00D90DB8" w:rsidRDefault="00000000">
    <w:pPr>
      <w:spacing w:after="0"/>
      <w:ind w:left="-1440" w:right="10534" w:firstLine="0"/>
      <w:jc w:val="left"/>
    </w:pPr>
    <w:r>
      <w:rPr>
        <w:noProof/>
        <w:sz w:val="22"/>
      </w:rPr>
      <mc:AlternateContent>
        <mc:Choice Requires="wpg">
          <w:drawing>
            <wp:anchor distT="0" distB="0" distL="114300" distR="114300" simplePos="0" relativeHeight="251666432" behindDoc="0" locked="0" layoutInCell="1" allowOverlap="1" wp14:anchorId="482062F5" wp14:editId="1D811EEF">
              <wp:simplePos x="0" y="0"/>
              <wp:positionH relativeFrom="page">
                <wp:posOffset>304800</wp:posOffset>
              </wp:positionH>
              <wp:positionV relativeFrom="page">
                <wp:posOffset>10370820</wp:posOffset>
              </wp:positionV>
              <wp:extent cx="6952488" cy="18288"/>
              <wp:effectExtent l="0" t="0" r="0" b="0"/>
              <wp:wrapSquare wrapText="bothSides"/>
              <wp:docPr id="10364" name="Group 10364"/>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890" name="Shape 10890"/>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 name="Shape 10891"/>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2" name="Shape 10892"/>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93" name="Shape 1089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94" name="Shape 1089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5" name="Shape 10895"/>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6" name="Shape 10896"/>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97" name="Shape 1089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8" name="Shape 10898"/>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9" name="Shape 10899"/>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0" name="Shape 10900"/>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01" name="Shape 10901"/>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02" name="Shape 1090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64" style="width:547.44pt;height:1.44pt;position:absolute;mso-position-horizontal-relative:page;mso-position-horizontal:absolute;margin-left:24pt;mso-position-vertical-relative:page;margin-top:816.6pt;" coordsize="69524,182">
              <v:shape id="Shape 10903" style="position:absolute;width:91;height:182;left:0;top:0;" coordsize="9144,18286" path="m0,0l9144,0l9144,18286l0,18286l0,0">
                <v:stroke weight="0pt" endcap="flat" joinstyle="miter" miterlimit="10" on="false" color="#000000" opacity="0"/>
                <v:fill on="true" color="#000000"/>
              </v:shape>
              <v:shape id="Shape 10904" style="position:absolute;width:182;height:91;left:0;top:121;" coordsize="18288,9144" path="m0,0l18288,0l18288,9144l0,9144l0,0">
                <v:stroke weight="0pt" endcap="flat" joinstyle="miter" miterlimit="10" on="false" color="#000000" opacity="0"/>
                <v:fill on="true" color="#000000"/>
              </v:shape>
              <v:shape id="Shape 10905" style="position:absolute;width:91;height:121;left:60;top:0;" coordsize="9144,12192" path="m0,0l9144,0l9144,12192l0,12192l0,0">
                <v:stroke weight="0pt" endcap="flat" joinstyle="miter" miterlimit="10" on="false" color="#000000" opacity="0"/>
                <v:fill on="true" color="#ffffff"/>
              </v:shape>
              <v:shape id="Shape 10906" style="position:absolute;width:121;height:91;left:60;top:60;" coordsize="12192,9144" path="m0,0l12192,0l12192,9144l0,9144l0,0">
                <v:stroke weight="0pt" endcap="flat" joinstyle="miter" miterlimit="10" on="false" color="#000000" opacity="0"/>
                <v:fill on="true" color="#ffffff"/>
              </v:shape>
              <v:shape id="Shape 10907" style="position:absolute;width:91;height:91;left:121;top:0;" coordsize="9144,9144" path="m0,0l9144,0l9144,9144l0,9144l0,0">
                <v:stroke weight="0pt" endcap="flat" joinstyle="miter" miterlimit="10" on="false" color="#000000" opacity="0"/>
                <v:fill on="true" color="#000000"/>
              </v:shape>
              <v:shape id="Shape 10908" style="position:absolute;width:69159;height:91;left:182;top:121;" coordsize="6915912,9144" path="m0,0l6915912,0l6915912,9144l0,9144l0,0">
                <v:stroke weight="0pt" endcap="flat" joinstyle="miter" miterlimit="10" on="false" color="#000000" opacity="0"/>
                <v:fill on="true" color="#000000"/>
              </v:shape>
              <v:shape id="Shape 10909" style="position:absolute;width:69159;height:91;left:182;top:60;" coordsize="6915912,9144" path="m0,0l6915912,0l6915912,9144l0,9144l0,0">
                <v:stroke weight="0pt" endcap="flat" joinstyle="miter" miterlimit="10" on="false" color="#000000" opacity="0"/>
                <v:fill on="true" color="#ffffff"/>
              </v:shape>
              <v:shape id="Shape 10910" style="position:absolute;width:69159;height:91;left:182;top:0;" coordsize="6915912,9144" path="m0,0l6915912,0l6915912,9144l0,9144l0,0">
                <v:stroke weight="0pt" endcap="flat" joinstyle="miter" miterlimit="10" on="false" color="#000000" opacity="0"/>
                <v:fill on="true" color="#000000"/>
              </v:shape>
              <v:shape id="Shape 10911" style="position:absolute;width:91;height:182;left:69463;top:0;" coordsize="9144,18286" path="m0,0l9144,0l9144,18286l0,18286l0,0">
                <v:stroke weight="0pt" endcap="flat" joinstyle="miter" miterlimit="10" on="false" color="#000000" opacity="0"/>
                <v:fill on="true" color="#000000"/>
              </v:shape>
              <v:shape id="Shape 10912" style="position:absolute;width:182;height:91;left:69342;top:121;" coordsize="18288,9144" path="m0,0l18288,0l18288,9144l0,9144l0,0">
                <v:stroke weight="0pt" endcap="flat" joinstyle="miter" miterlimit="10" on="false" color="#000000" opacity="0"/>
                <v:fill on="true" color="#000000"/>
              </v:shape>
              <v:shape id="Shape 10913" style="position:absolute;width:91;height:121;left:69402;top:0;" coordsize="9144,12192" path="m0,0l9144,0l9144,12192l0,12192l0,0">
                <v:stroke weight="0pt" endcap="flat" joinstyle="miter" miterlimit="10" on="false" color="#000000" opacity="0"/>
                <v:fill on="true" color="#ffffff"/>
              </v:shape>
              <v:shape id="Shape 10914" style="position:absolute;width:121;height:91;left:69342;top:60;" coordsize="12192,9144" path="m0,0l12192,0l12192,9144l0,9144l0,0">
                <v:stroke weight="0pt" endcap="flat" joinstyle="miter" miterlimit="10" on="false" color="#000000" opacity="0"/>
                <v:fill on="true" color="#ffffff"/>
              </v:shape>
              <v:shape id="Shape 10915"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CA8A0" w14:textId="77777777" w:rsidR="000B7C98" w:rsidRDefault="000B7C98">
      <w:pPr>
        <w:spacing w:after="0" w:line="240" w:lineRule="auto"/>
      </w:pPr>
      <w:r>
        <w:separator/>
      </w:r>
    </w:p>
  </w:footnote>
  <w:footnote w:type="continuationSeparator" w:id="0">
    <w:p w14:paraId="74595905" w14:textId="77777777" w:rsidR="000B7C98" w:rsidRDefault="000B7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309C" w14:textId="77777777" w:rsidR="00D90DB8" w:rsidRDefault="00000000">
    <w:pPr>
      <w:spacing w:after="0"/>
      <w:ind w:left="0" w:right="18" w:firstLine="0"/>
      <w:jc w:val="center"/>
    </w:pPr>
    <w:r>
      <w:rPr>
        <w:noProof/>
        <w:sz w:val="22"/>
      </w:rPr>
      <mc:AlternateContent>
        <mc:Choice Requires="wpg">
          <w:drawing>
            <wp:anchor distT="0" distB="0" distL="114300" distR="114300" simplePos="0" relativeHeight="251658240" behindDoc="0" locked="0" layoutInCell="1" allowOverlap="1" wp14:anchorId="046A932E" wp14:editId="079CF4B3">
              <wp:simplePos x="0" y="0"/>
              <wp:positionH relativeFrom="page">
                <wp:posOffset>304800</wp:posOffset>
              </wp:positionH>
              <wp:positionV relativeFrom="page">
                <wp:posOffset>304800</wp:posOffset>
              </wp:positionV>
              <wp:extent cx="6952488" cy="18288"/>
              <wp:effectExtent l="0" t="0" r="0" b="0"/>
              <wp:wrapSquare wrapText="bothSides"/>
              <wp:docPr id="10438" name="Group 1043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852" name="Shape 1085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3" name="Shape 1085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4" name="Shape 1085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5" name="Shape 10855"/>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6" name="Shape 1085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7" name="Shape 1085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8" name="Shape 10858"/>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9" name="Shape 1085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0" name="Shape 10860"/>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1" name="Shape 10861"/>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2" name="Shape 10862"/>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3" name="Shape 1086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4" name="Shape 10864"/>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38" style="width:547.44pt;height:1.44pt;position:absolute;mso-position-horizontal-relative:page;mso-position-horizontal:absolute;margin-left:24pt;mso-position-vertical-relative:page;margin-top:24pt;" coordsize="69524,182">
              <v:shape id="Shape 10865" style="position:absolute;width:91;height:182;left:0;top:0;" coordsize="9144,18288" path="m0,0l9144,0l9144,18288l0,18288l0,0">
                <v:stroke weight="0pt" endcap="flat" joinstyle="miter" miterlimit="10" on="false" color="#000000" opacity="0"/>
                <v:fill on="true" color="#000000"/>
              </v:shape>
              <v:shape id="Shape 10866" style="position:absolute;width:182;height:91;left:0;top:0;" coordsize="18288,9144" path="m0,0l18288,0l18288,9144l0,9144l0,0">
                <v:stroke weight="0pt" endcap="flat" joinstyle="miter" miterlimit="10" on="false" color="#000000" opacity="0"/>
                <v:fill on="true" color="#000000"/>
              </v:shape>
              <v:shape id="Shape 10867" style="position:absolute;width:91;height:121;left:60;top:60;" coordsize="9144,12192" path="m0,0l9144,0l9144,12192l0,12192l0,0">
                <v:stroke weight="0pt" endcap="flat" joinstyle="miter" miterlimit="10" on="false" color="#000000" opacity="0"/>
                <v:fill on="true" color="#ffffff"/>
              </v:shape>
              <v:shape id="Shape 10868" style="position:absolute;width:121;height:91;left:60;top:60;" coordsize="12192,9144" path="m0,0l12192,0l12192,9144l0,9144l0,0">
                <v:stroke weight="0pt" endcap="flat" joinstyle="miter" miterlimit="10" on="false" color="#000000" opacity="0"/>
                <v:fill on="true" color="#ffffff"/>
              </v:shape>
              <v:shape id="Shape 10869" style="position:absolute;width:91;height:91;left:121;top:121;" coordsize="9144,9144" path="m0,0l9144,0l9144,9144l0,9144l0,0">
                <v:stroke weight="0pt" endcap="flat" joinstyle="miter" miterlimit="10" on="false" color="#000000" opacity="0"/>
                <v:fill on="true" color="#000000"/>
              </v:shape>
              <v:shape id="Shape 10870" style="position:absolute;width:69159;height:91;left:182;top:0;" coordsize="6915912,9144" path="m0,0l6915912,0l6915912,9144l0,9144l0,0">
                <v:stroke weight="0pt" endcap="flat" joinstyle="miter" miterlimit="10" on="false" color="#000000" opacity="0"/>
                <v:fill on="true" color="#000000"/>
              </v:shape>
              <v:shape id="Shape 10871" style="position:absolute;width:69159;height:91;left:182;top:60;" coordsize="6915912,9144" path="m0,0l6915912,0l6915912,9144l0,9144l0,0">
                <v:stroke weight="0pt" endcap="flat" joinstyle="miter" miterlimit="10" on="false" color="#000000" opacity="0"/>
                <v:fill on="true" color="#ffffff"/>
              </v:shape>
              <v:shape id="Shape 10872" style="position:absolute;width:69159;height:91;left:182;top:121;" coordsize="6915912,9144" path="m0,0l6915912,0l6915912,9144l0,9144l0,0">
                <v:stroke weight="0pt" endcap="flat" joinstyle="miter" miterlimit="10" on="false" color="#000000" opacity="0"/>
                <v:fill on="true" color="#000000"/>
              </v:shape>
              <v:shape id="Shape 10873" style="position:absolute;width:91;height:182;left:69463;top:0;" coordsize="9144,18288" path="m0,0l9144,0l9144,18288l0,18288l0,0">
                <v:stroke weight="0pt" endcap="flat" joinstyle="miter" miterlimit="10" on="false" color="#000000" opacity="0"/>
                <v:fill on="true" color="#000000"/>
              </v:shape>
              <v:shape id="Shape 10874" style="position:absolute;width:182;height:91;left:69342;top:0;" coordsize="18288,9144" path="m0,0l18288,0l18288,9144l0,9144l0,0">
                <v:stroke weight="0pt" endcap="flat" joinstyle="miter" miterlimit="10" on="false" color="#000000" opacity="0"/>
                <v:fill on="true" color="#000000"/>
              </v:shape>
              <v:shape id="Shape 10875" style="position:absolute;width:91;height:121;left:69402;top:60;" coordsize="9144,12192" path="m0,0l9144,0l9144,12192l0,12192l0,0">
                <v:stroke weight="0pt" endcap="flat" joinstyle="miter" miterlimit="10" on="false" color="#000000" opacity="0"/>
                <v:fill on="true" color="#ffffff"/>
              </v:shape>
              <v:shape id="Shape 10876" style="position:absolute;width:121;height:91;left:69342;top:60;" coordsize="12192,9144" path="m0,0l12192,0l12192,9144l0,9144l0,0">
                <v:stroke weight="0pt" endcap="flat" joinstyle="miter" miterlimit="10" on="false" color="#000000" opacity="0"/>
                <v:fill on="true" color="#ffffff"/>
              </v:shape>
              <v:shape id="Shape 10877"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1E9FB275" w14:textId="77777777" w:rsidR="00D90DB8" w:rsidRDefault="00000000">
    <w:pPr>
      <w:spacing w:after="0"/>
      <w:ind w:left="0" w:right="0" w:firstLine="0"/>
      <w:jc w:val="left"/>
    </w:pPr>
    <w:r>
      <w:rPr>
        <w:sz w:val="22"/>
      </w:rPr>
      <w:t xml:space="preserve"> </w:t>
    </w:r>
  </w:p>
  <w:p w14:paraId="6F8DE78D" w14:textId="77777777" w:rsidR="00D90DB8" w:rsidRDefault="00000000">
    <w:r>
      <w:rPr>
        <w:noProof/>
        <w:sz w:val="22"/>
      </w:rPr>
      <mc:AlternateContent>
        <mc:Choice Requires="wpg">
          <w:drawing>
            <wp:anchor distT="0" distB="0" distL="114300" distR="114300" simplePos="0" relativeHeight="251659264" behindDoc="1" locked="0" layoutInCell="1" allowOverlap="1" wp14:anchorId="2B643837" wp14:editId="3ECD70DE">
              <wp:simplePos x="0" y="0"/>
              <wp:positionH relativeFrom="page">
                <wp:posOffset>304800</wp:posOffset>
              </wp:positionH>
              <wp:positionV relativeFrom="page">
                <wp:posOffset>323088</wp:posOffset>
              </wp:positionV>
              <wp:extent cx="6952488" cy="10047732"/>
              <wp:effectExtent l="0" t="0" r="0" b="0"/>
              <wp:wrapNone/>
              <wp:docPr id="10455" name="Group 1045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0878" name="Shape 10878"/>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80" name="Shape 10880"/>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83" name="Shape 10883"/>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55" style="width:547.44pt;height:791.16pt;position:absolute;z-index:-2147483648;mso-position-horizontal-relative:page;mso-position-horizontal:absolute;margin-left:24pt;mso-position-vertical-relative:page;margin-top:25.44pt;" coordsize="69524,100477">
              <v:shape id="Shape 10884" style="position:absolute;width:91;height:100477;left:0;top:0;" coordsize="9144,10047732" path="m0,0l9144,0l9144,10047732l0,10047732l0,0">
                <v:stroke weight="0pt" endcap="flat" joinstyle="miter" miterlimit="10" on="false" color="#000000" opacity="0"/>
                <v:fill on="true" color="#000000"/>
              </v:shape>
              <v:shape id="Shape 10885" style="position:absolute;width:91;height:100477;left:60;top:0;" coordsize="9144,10047732" path="m0,0l9144,0l9144,10047732l0,10047732l0,0">
                <v:stroke weight="0pt" endcap="flat" joinstyle="miter" miterlimit="10" on="false" color="#000000" opacity="0"/>
                <v:fill on="true" color="#ffffff"/>
              </v:shape>
              <v:shape id="Shape 10886" style="position:absolute;width:91;height:100477;left:121;top:0;" coordsize="9144,10047732" path="m0,0l9144,0l9144,10047732l0,10047732l0,0">
                <v:stroke weight="0pt" endcap="flat" joinstyle="miter" miterlimit="10" on="false" color="#000000" opacity="0"/>
                <v:fill on="true" color="#000000"/>
              </v:shape>
              <v:shape id="Shape 10887" style="position:absolute;width:91;height:100477;left:69463;top:0;" coordsize="9144,10047732" path="m0,0l9144,0l9144,10047732l0,10047732l0,0">
                <v:stroke weight="0pt" endcap="flat" joinstyle="miter" miterlimit="10" on="false" color="#000000" opacity="0"/>
                <v:fill on="true" color="#000000"/>
              </v:shape>
              <v:shape id="Shape 10888" style="position:absolute;width:91;height:100477;left:69402;top:0;" coordsize="9144,10047732" path="m0,0l9144,0l9144,10047732l0,10047732l0,0">
                <v:stroke weight="0pt" endcap="flat" joinstyle="miter" miterlimit="10" on="false" color="#000000" opacity="0"/>
                <v:fill on="true" color="#ffffff"/>
              </v:shape>
              <v:shape id="Shape 10889"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1DBA" w14:textId="77777777" w:rsidR="00D90DB8" w:rsidRDefault="00000000">
    <w:pPr>
      <w:spacing w:after="0"/>
      <w:ind w:left="0" w:right="18" w:firstLine="0"/>
      <w:jc w:val="center"/>
    </w:pPr>
    <w:r>
      <w:rPr>
        <w:noProof/>
        <w:sz w:val="22"/>
      </w:rPr>
      <mc:AlternateContent>
        <mc:Choice Requires="wpg">
          <w:drawing>
            <wp:anchor distT="0" distB="0" distL="114300" distR="114300" simplePos="0" relativeHeight="251660288" behindDoc="0" locked="0" layoutInCell="1" allowOverlap="1" wp14:anchorId="6A6FDB26" wp14:editId="60372D39">
              <wp:simplePos x="0" y="0"/>
              <wp:positionH relativeFrom="page">
                <wp:posOffset>304800</wp:posOffset>
              </wp:positionH>
              <wp:positionV relativeFrom="page">
                <wp:posOffset>304800</wp:posOffset>
              </wp:positionV>
              <wp:extent cx="6952488" cy="18288"/>
              <wp:effectExtent l="0" t="0" r="0" b="0"/>
              <wp:wrapSquare wrapText="bothSides"/>
              <wp:docPr id="10384" name="Group 10384"/>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814" name="Shape 1081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5" name="Shape 1081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6" name="Shape 1081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7" name="Shape 1081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8" name="Shape 1081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0" name="Shape 10820"/>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1" name="Shape 1082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2" name="Shape 10822"/>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4" name="Shape 10824"/>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5" name="Shape 1082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6" name="Shape 10826"/>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84" style="width:547.44pt;height:1.44pt;position:absolute;mso-position-horizontal-relative:page;mso-position-horizontal:absolute;margin-left:24pt;mso-position-vertical-relative:page;margin-top:24pt;" coordsize="69524,182">
              <v:shape id="Shape 10827" style="position:absolute;width:91;height:182;left:0;top:0;" coordsize="9144,18288" path="m0,0l9144,0l9144,18288l0,18288l0,0">
                <v:stroke weight="0pt" endcap="flat" joinstyle="miter" miterlimit="10" on="false" color="#000000" opacity="0"/>
                <v:fill on="true" color="#000000"/>
              </v:shape>
              <v:shape id="Shape 10828" style="position:absolute;width:182;height:91;left:0;top:0;" coordsize="18288,9144" path="m0,0l18288,0l18288,9144l0,9144l0,0">
                <v:stroke weight="0pt" endcap="flat" joinstyle="miter" miterlimit="10" on="false" color="#000000" opacity="0"/>
                <v:fill on="true" color="#000000"/>
              </v:shape>
              <v:shape id="Shape 10829" style="position:absolute;width:91;height:121;left:60;top:60;" coordsize="9144,12192" path="m0,0l9144,0l9144,12192l0,12192l0,0">
                <v:stroke weight="0pt" endcap="flat" joinstyle="miter" miterlimit="10" on="false" color="#000000" opacity="0"/>
                <v:fill on="true" color="#ffffff"/>
              </v:shape>
              <v:shape id="Shape 10830" style="position:absolute;width:121;height:91;left:60;top:60;" coordsize="12192,9144" path="m0,0l12192,0l12192,9144l0,9144l0,0">
                <v:stroke weight="0pt" endcap="flat" joinstyle="miter" miterlimit="10" on="false" color="#000000" opacity="0"/>
                <v:fill on="true" color="#ffffff"/>
              </v:shape>
              <v:shape id="Shape 10831" style="position:absolute;width:91;height:91;left:121;top:121;" coordsize="9144,9144" path="m0,0l9144,0l9144,9144l0,9144l0,0">
                <v:stroke weight="0pt" endcap="flat" joinstyle="miter" miterlimit="10" on="false" color="#000000" opacity="0"/>
                <v:fill on="true" color="#000000"/>
              </v:shape>
              <v:shape id="Shape 10832" style="position:absolute;width:69159;height:91;left:182;top:0;" coordsize="6915912,9144" path="m0,0l6915912,0l6915912,9144l0,9144l0,0">
                <v:stroke weight="0pt" endcap="flat" joinstyle="miter" miterlimit="10" on="false" color="#000000" opacity="0"/>
                <v:fill on="true" color="#000000"/>
              </v:shape>
              <v:shape id="Shape 10833" style="position:absolute;width:69159;height:91;left:182;top:60;" coordsize="6915912,9144" path="m0,0l6915912,0l6915912,9144l0,9144l0,0">
                <v:stroke weight="0pt" endcap="flat" joinstyle="miter" miterlimit="10" on="false" color="#000000" opacity="0"/>
                <v:fill on="true" color="#ffffff"/>
              </v:shape>
              <v:shape id="Shape 10834" style="position:absolute;width:69159;height:91;left:182;top:121;" coordsize="6915912,9144" path="m0,0l6915912,0l6915912,9144l0,9144l0,0">
                <v:stroke weight="0pt" endcap="flat" joinstyle="miter" miterlimit="10" on="false" color="#000000" opacity="0"/>
                <v:fill on="true" color="#000000"/>
              </v:shape>
              <v:shape id="Shape 10835" style="position:absolute;width:91;height:182;left:69463;top:0;" coordsize="9144,18288" path="m0,0l9144,0l9144,18288l0,18288l0,0">
                <v:stroke weight="0pt" endcap="flat" joinstyle="miter" miterlimit="10" on="false" color="#000000" opacity="0"/>
                <v:fill on="true" color="#000000"/>
              </v:shape>
              <v:shape id="Shape 10836" style="position:absolute;width:182;height:91;left:69342;top:0;" coordsize="18288,9144" path="m0,0l18288,0l18288,9144l0,9144l0,0">
                <v:stroke weight="0pt" endcap="flat" joinstyle="miter" miterlimit="10" on="false" color="#000000" opacity="0"/>
                <v:fill on="true" color="#000000"/>
              </v:shape>
              <v:shape id="Shape 10837" style="position:absolute;width:91;height:121;left:69402;top:60;" coordsize="9144,12192" path="m0,0l9144,0l9144,12192l0,12192l0,0">
                <v:stroke weight="0pt" endcap="flat" joinstyle="miter" miterlimit="10" on="false" color="#000000" opacity="0"/>
                <v:fill on="true" color="#ffffff"/>
              </v:shape>
              <v:shape id="Shape 10838" style="position:absolute;width:121;height:91;left:69342;top:60;" coordsize="12192,9144" path="m0,0l12192,0l12192,9144l0,9144l0,0">
                <v:stroke weight="0pt" endcap="flat" joinstyle="miter" miterlimit="10" on="false" color="#000000" opacity="0"/>
                <v:fill on="true" color="#ffffff"/>
              </v:shape>
              <v:shape id="Shape 10839"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76C545A1" w14:textId="77777777" w:rsidR="00D90DB8" w:rsidRDefault="00000000">
    <w:pPr>
      <w:spacing w:after="0"/>
      <w:ind w:left="0" w:right="0" w:firstLine="0"/>
      <w:jc w:val="left"/>
    </w:pPr>
    <w:r>
      <w:rPr>
        <w:sz w:val="22"/>
      </w:rPr>
      <w:t xml:space="preserve"> </w:t>
    </w:r>
  </w:p>
  <w:p w14:paraId="090D2242" w14:textId="77777777" w:rsidR="00D90DB8" w:rsidRDefault="00000000">
    <w:r>
      <w:rPr>
        <w:noProof/>
        <w:sz w:val="22"/>
      </w:rPr>
      <mc:AlternateContent>
        <mc:Choice Requires="wpg">
          <w:drawing>
            <wp:anchor distT="0" distB="0" distL="114300" distR="114300" simplePos="0" relativeHeight="251661312" behindDoc="1" locked="0" layoutInCell="1" allowOverlap="1" wp14:anchorId="3FCEDD8A" wp14:editId="7E15DE4E">
              <wp:simplePos x="0" y="0"/>
              <wp:positionH relativeFrom="page">
                <wp:posOffset>304800</wp:posOffset>
              </wp:positionH>
              <wp:positionV relativeFrom="page">
                <wp:posOffset>323088</wp:posOffset>
              </wp:positionV>
              <wp:extent cx="6952488" cy="10047732"/>
              <wp:effectExtent l="0" t="0" r="0" b="0"/>
              <wp:wrapNone/>
              <wp:docPr id="10401" name="Group 10401"/>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0840" name="Shape 10840"/>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1" name="Shape 1084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2" name="Shape 10842"/>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3" name="Shape 10843"/>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4" name="Shape 10844"/>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5" name="Shape 10845"/>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01" style="width:547.44pt;height:791.16pt;position:absolute;z-index:-2147483648;mso-position-horizontal-relative:page;mso-position-horizontal:absolute;margin-left:24pt;mso-position-vertical-relative:page;margin-top:25.44pt;" coordsize="69524,100477">
              <v:shape id="Shape 10846" style="position:absolute;width:91;height:100477;left:0;top:0;" coordsize="9144,10047732" path="m0,0l9144,0l9144,10047732l0,10047732l0,0">
                <v:stroke weight="0pt" endcap="flat" joinstyle="miter" miterlimit="10" on="false" color="#000000" opacity="0"/>
                <v:fill on="true" color="#000000"/>
              </v:shape>
              <v:shape id="Shape 10847" style="position:absolute;width:91;height:100477;left:60;top:0;" coordsize="9144,10047732" path="m0,0l9144,0l9144,10047732l0,10047732l0,0">
                <v:stroke weight="0pt" endcap="flat" joinstyle="miter" miterlimit="10" on="false" color="#000000" opacity="0"/>
                <v:fill on="true" color="#ffffff"/>
              </v:shape>
              <v:shape id="Shape 10848" style="position:absolute;width:91;height:100477;left:121;top:0;" coordsize="9144,10047732" path="m0,0l9144,0l9144,10047732l0,10047732l0,0">
                <v:stroke weight="0pt" endcap="flat" joinstyle="miter" miterlimit="10" on="false" color="#000000" opacity="0"/>
                <v:fill on="true" color="#000000"/>
              </v:shape>
              <v:shape id="Shape 10849" style="position:absolute;width:91;height:100477;left:69463;top:0;" coordsize="9144,10047732" path="m0,0l9144,0l9144,10047732l0,10047732l0,0">
                <v:stroke weight="0pt" endcap="flat" joinstyle="miter" miterlimit="10" on="false" color="#000000" opacity="0"/>
                <v:fill on="true" color="#000000"/>
              </v:shape>
              <v:shape id="Shape 10850" style="position:absolute;width:91;height:100477;left:69402;top:0;" coordsize="9144,10047732" path="m0,0l9144,0l9144,10047732l0,10047732l0,0">
                <v:stroke weight="0pt" endcap="flat" joinstyle="miter" miterlimit="10" on="false" color="#000000" opacity="0"/>
                <v:fill on="true" color="#ffffff"/>
              </v:shape>
              <v:shape id="Shape 10851"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F6AE" w14:textId="77777777" w:rsidR="00D90DB8" w:rsidRDefault="00000000">
    <w:pPr>
      <w:spacing w:after="0"/>
      <w:ind w:left="-1440" w:right="10534" w:firstLine="0"/>
      <w:jc w:val="left"/>
    </w:pPr>
    <w:r>
      <w:rPr>
        <w:noProof/>
        <w:sz w:val="22"/>
      </w:rPr>
      <mc:AlternateContent>
        <mc:Choice Requires="wpg">
          <w:drawing>
            <wp:anchor distT="0" distB="0" distL="114300" distR="114300" simplePos="0" relativeHeight="251662336" behindDoc="0" locked="0" layoutInCell="1" allowOverlap="1" wp14:anchorId="365DCCDF" wp14:editId="47895C0E">
              <wp:simplePos x="0" y="0"/>
              <wp:positionH relativeFrom="page">
                <wp:posOffset>304800</wp:posOffset>
              </wp:positionH>
              <wp:positionV relativeFrom="page">
                <wp:posOffset>304800</wp:posOffset>
              </wp:positionV>
              <wp:extent cx="6952488" cy="18288"/>
              <wp:effectExtent l="0" t="0" r="0" b="0"/>
              <wp:wrapSquare wrapText="bothSides"/>
              <wp:docPr id="10339" name="Group 1033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0776" name="Shape 1077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7" name="Shape 1077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8" name="Shape 1077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79" name="Shape 1077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0" name="Shape 1078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3" name="Shape 1078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4" name="Shape 1078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5" name="Shape 1078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6" name="Shape 1078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7" name="Shape 1078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8" name="Shape 1078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39" style="width:547.44pt;height:1.44pt;position:absolute;mso-position-horizontal-relative:page;mso-position-horizontal:absolute;margin-left:24pt;mso-position-vertical-relative:page;margin-top:24pt;" coordsize="69524,182">
              <v:shape id="Shape 10789" style="position:absolute;width:91;height:182;left:0;top:0;" coordsize="9144,18288" path="m0,0l9144,0l9144,18288l0,18288l0,0">
                <v:stroke weight="0pt" endcap="flat" joinstyle="miter" miterlimit="10" on="false" color="#000000" opacity="0"/>
                <v:fill on="true" color="#000000"/>
              </v:shape>
              <v:shape id="Shape 10790" style="position:absolute;width:182;height:91;left:0;top:0;" coordsize="18288,9144" path="m0,0l18288,0l18288,9144l0,9144l0,0">
                <v:stroke weight="0pt" endcap="flat" joinstyle="miter" miterlimit="10" on="false" color="#000000" opacity="0"/>
                <v:fill on="true" color="#000000"/>
              </v:shape>
              <v:shape id="Shape 10791" style="position:absolute;width:91;height:121;left:60;top:60;" coordsize="9144,12192" path="m0,0l9144,0l9144,12192l0,12192l0,0">
                <v:stroke weight="0pt" endcap="flat" joinstyle="miter" miterlimit="10" on="false" color="#000000" opacity="0"/>
                <v:fill on="true" color="#ffffff"/>
              </v:shape>
              <v:shape id="Shape 10792" style="position:absolute;width:121;height:91;left:60;top:60;" coordsize="12192,9144" path="m0,0l12192,0l12192,9144l0,9144l0,0">
                <v:stroke weight="0pt" endcap="flat" joinstyle="miter" miterlimit="10" on="false" color="#000000" opacity="0"/>
                <v:fill on="true" color="#ffffff"/>
              </v:shape>
              <v:shape id="Shape 10793" style="position:absolute;width:91;height:91;left:121;top:121;" coordsize="9144,9144" path="m0,0l9144,0l9144,9144l0,9144l0,0">
                <v:stroke weight="0pt" endcap="flat" joinstyle="miter" miterlimit="10" on="false" color="#000000" opacity="0"/>
                <v:fill on="true" color="#000000"/>
              </v:shape>
              <v:shape id="Shape 10794" style="position:absolute;width:69159;height:91;left:182;top:0;" coordsize="6915912,9144" path="m0,0l6915912,0l6915912,9144l0,9144l0,0">
                <v:stroke weight="0pt" endcap="flat" joinstyle="miter" miterlimit="10" on="false" color="#000000" opacity="0"/>
                <v:fill on="true" color="#000000"/>
              </v:shape>
              <v:shape id="Shape 10795" style="position:absolute;width:69159;height:91;left:182;top:60;" coordsize="6915912,9144" path="m0,0l6915912,0l6915912,9144l0,9144l0,0">
                <v:stroke weight="0pt" endcap="flat" joinstyle="miter" miterlimit="10" on="false" color="#000000" opacity="0"/>
                <v:fill on="true" color="#ffffff"/>
              </v:shape>
              <v:shape id="Shape 10796" style="position:absolute;width:69159;height:91;left:182;top:121;" coordsize="6915912,9144" path="m0,0l6915912,0l6915912,9144l0,9144l0,0">
                <v:stroke weight="0pt" endcap="flat" joinstyle="miter" miterlimit="10" on="false" color="#000000" opacity="0"/>
                <v:fill on="true" color="#000000"/>
              </v:shape>
              <v:shape id="Shape 10797" style="position:absolute;width:91;height:182;left:69463;top:0;" coordsize="9144,18288" path="m0,0l9144,0l9144,18288l0,18288l0,0">
                <v:stroke weight="0pt" endcap="flat" joinstyle="miter" miterlimit="10" on="false" color="#000000" opacity="0"/>
                <v:fill on="true" color="#000000"/>
              </v:shape>
              <v:shape id="Shape 10798" style="position:absolute;width:182;height:91;left:69342;top:0;" coordsize="18288,9144" path="m0,0l18288,0l18288,9144l0,9144l0,0">
                <v:stroke weight="0pt" endcap="flat" joinstyle="miter" miterlimit="10" on="false" color="#000000" opacity="0"/>
                <v:fill on="true" color="#000000"/>
              </v:shape>
              <v:shape id="Shape 10799" style="position:absolute;width:91;height:121;left:69402;top:60;" coordsize="9144,12192" path="m0,0l9144,0l9144,12192l0,12192l0,0">
                <v:stroke weight="0pt" endcap="flat" joinstyle="miter" miterlimit="10" on="false" color="#000000" opacity="0"/>
                <v:fill on="true" color="#ffffff"/>
              </v:shape>
              <v:shape id="Shape 10800" style="position:absolute;width:121;height:91;left:69342;top:60;" coordsize="12192,9144" path="m0,0l12192,0l12192,9144l0,9144l0,0">
                <v:stroke weight="0pt" endcap="flat" joinstyle="miter" miterlimit="10" on="false" color="#000000" opacity="0"/>
                <v:fill on="true" color="#ffffff"/>
              </v:shape>
              <v:shape id="Shape 10801"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p w14:paraId="45504EF2" w14:textId="77777777" w:rsidR="00D90DB8" w:rsidRDefault="00000000">
    <w:r>
      <w:rPr>
        <w:noProof/>
        <w:sz w:val="22"/>
      </w:rPr>
      <mc:AlternateContent>
        <mc:Choice Requires="wpg">
          <w:drawing>
            <wp:anchor distT="0" distB="0" distL="114300" distR="114300" simplePos="0" relativeHeight="251663360" behindDoc="1" locked="0" layoutInCell="1" allowOverlap="1" wp14:anchorId="7B9D6524" wp14:editId="603E1109">
              <wp:simplePos x="0" y="0"/>
              <wp:positionH relativeFrom="page">
                <wp:posOffset>304800</wp:posOffset>
              </wp:positionH>
              <wp:positionV relativeFrom="page">
                <wp:posOffset>323088</wp:posOffset>
              </wp:positionV>
              <wp:extent cx="6952488" cy="10047732"/>
              <wp:effectExtent l="0" t="0" r="0" b="0"/>
              <wp:wrapNone/>
              <wp:docPr id="10353" name="Group 10353"/>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0802" name="Shape 1080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4" name="Shape 10804"/>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7" name="Shape 10807"/>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53" style="width:547.44pt;height:791.16pt;position:absolute;z-index:-2147483648;mso-position-horizontal-relative:page;mso-position-horizontal:absolute;margin-left:24pt;mso-position-vertical-relative:page;margin-top:25.44pt;" coordsize="69524,100477">
              <v:shape id="Shape 10808" style="position:absolute;width:91;height:100477;left:0;top:0;" coordsize="9144,10047732" path="m0,0l9144,0l9144,10047732l0,10047732l0,0">
                <v:stroke weight="0pt" endcap="flat" joinstyle="miter" miterlimit="10" on="false" color="#000000" opacity="0"/>
                <v:fill on="true" color="#000000"/>
              </v:shape>
              <v:shape id="Shape 10809" style="position:absolute;width:91;height:100477;left:60;top:0;" coordsize="9144,10047732" path="m0,0l9144,0l9144,10047732l0,10047732l0,0">
                <v:stroke weight="0pt" endcap="flat" joinstyle="miter" miterlimit="10" on="false" color="#000000" opacity="0"/>
                <v:fill on="true" color="#ffffff"/>
              </v:shape>
              <v:shape id="Shape 10810" style="position:absolute;width:91;height:100477;left:121;top:0;" coordsize="9144,10047732" path="m0,0l9144,0l9144,10047732l0,10047732l0,0">
                <v:stroke weight="0pt" endcap="flat" joinstyle="miter" miterlimit="10" on="false" color="#000000" opacity="0"/>
                <v:fill on="true" color="#000000"/>
              </v:shape>
              <v:shape id="Shape 10811" style="position:absolute;width:91;height:100477;left:69463;top:0;" coordsize="9144,10047732" path="m0,0l9144,0l9144,10047732l0,10047732l0,0">
                <v:stroke weight="0pt" endcap="flat" joinstyle="miter" miterlimit="10" on="false" color="#000000" opacity="0"/>
                <v:fill on="true" color="#000000"/>
              </v:shape>
              <v:shape id="Shape 10812" style="position:absolute;width:91;height:100477;left:69402;top:0;" coordsize="9144,10047732" path="m0,0l9144,0l9144,10047732l0,10047732l0,0">
                <v:stroke weight="0pt" endcap="flat" joinstyle="miter" miterlimit="10" on="false" color="#000000" opacity="0"/>
                <v:fill on="true" color="#ffffff"/>
              </v:shape>
              <v:shape id="Shape 10813"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DB8"/>
    <w:rsid w:val="000B7C98"/>
    <w:rsid w:val="00171C69"/>
    <w:rsid w:val="00212ABA"/>
    <w:rsid w:val="003D16CA"/>
    <w:rsid w:val="008208B8"/>
    <w:rsid w:val="00CD1824"/>
    <w:rsid w:val="00D90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CE3DB"/>
  <w15:docId w15:val="{536C6B86-9314-4397-BB63-6D444E7DC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right="64"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Rittin Mithra C</cp:lastModifiedBy>
  <cp:revision>6</cp:revision>
  <cp:lastPrinted>2023-05-11T09:07:00Z</cp:lastPrinted>
  <dcterms:created xsi:type="dcterms:W3CDTF">2023-05-11T09:04:00Z</dcterms:created>
  <dcterms:modified xsi:type="dcterms:W3CDTF">2023-05-11T09:13:00Z</dcterms:modified>
</cp:coreProperties>
</file>