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1513" w14:textId="77777777" w:rsidR="00596AC6" w:rsidRPr="00596AC6" w:rsidRDefault="00596AC6" w:rsidP="00596AC6">
      <w:pPr>
        <w:rPr>
          <w:b/>
          <w:bCs/>
        </w:rPr>
      </w:pPr>
      <w:r w:rsidRPr="00596AC6">
        <w:rPr>
          <w:b/>
          <w:bCs/>
        </w:rPr>
        <w:t>Customer Data Analysis Report</w:t>
      </w:r>
    </w:p>
    <w:p w14:paraId="575B765B" w14:textId="77777777" w:rsidR="00596AC6" w:rsidRPr="00596AC6" w:rsidRDefault="00596AC6" w:rsidP="00596AC6">
      <w:pPr>
        <w:rPr>
          <w:b/>
          <w:bCs/>
        </w:rPr>
      </w:pPr>
      <w:r w:rsidRPr="00596AC6">
        <w:rPr>
          <w:b/>
          <w:bCs/>
        </w:rPr>
        <w:t>Prepared By</w:t>
      </w:r>
    </w:p>
    <w:p w14:paraId="6AD87605" w14:textId="77777777" w:rsidR="00596AC6" w:rsidRPr="00596AC6" w:rsidRDefault="00596AC6" w:rsidP="00596AC6">
      <w:r w:rsidRPr="00596AC6">
        <w:rPr>
          <w:b/>
          <w:bCs/>
        </w:rPr>
        <w:t>Priyadharshan</w:t>
      </w:r>
    </w:p>
    <w:p w14:paraId="0D348C6A" w14:textId="77777777" w:rsidR="00596AC6" w:rsidRPr="00596AC6" w:rsidRDefault="00596AC6" w:rsidP="00596AC6">
      <w:r w:rsidRPr="00596AC6">
        <w:pict w14:anchorId="61377796">
          <v:rect id="_x0000_i1061" style="width:0;height:1.5pt" o:hralign="center" o:hrstd="t" o:hr="t" fillcolor="#a0a0a0" stroked="f"/>
        </w:pict>
      </w:r>
    </w:p>
    <w:p w14:paraId="33FB75E2" w14:textId="77777777" w:rsidR="00596AC6" w:rsidRPr="00596AC6" w:rsidRDefault="00596AC6" w:rsidP="00596AC6">
      <w:pPr>
        <w:rPr>
          <w:b/>
          <w:bCs/>
        </w:rPr>
      </w:pPr>
      <w:r w:rsidRPr="00596AC6">
        <w:rPr>
          <w:b/>
          <w:bCs/>
        </w:rPr>
        <w:t>1. Project Objective</w:t>
      </w:r>
    </w:p>
    <w:p w14:paraId="50E61B7E" w14:textId="77777777" w:rsidR="00596AC6" w:rsidRPr="00596AC6" w:rsidRDefault="00596AC6" w:rsidP="00596AC6">
      <w:r w:rsidRPr="00596AC6">
        <w:t xml:space="preserve">The objective of this project was to </w:t>
      </w:r>
      <w:proofErr w:type="spellStart"/>
      <w:r w:rsidRPr="00596AC6">
        <w:t>analyze</w:t>
      </w:r>
      <w:proofErr w:type="spellEnd"/>
      <w:r w:rsidRPr="00596AC6">
        <w:t xml:space="preserve"> customer shopping </w:t>
      </w:r>
      <w:proofErr w:type="spellStart"/>
      <w:r w:rsidRPr="00596AC6">
        <w:t>behavior</w:t>
      </w:r>
      <w:proofErr w:type="spellEnd"/>
      <w:r w:rsidRPr="00596AC6">
        <w:t xml:space="preserve"> using transaction data collected from shopping malls in Istanbul. The analysis focused on identifying trends in customer demographics, purchasing patterns, payment methods, product categories, and shopping mall performance. The final goal was to create an interactive Power BI dashboard that provides meaningful business insights for better decision-making.</w:t>
      </w:r>
    </w:p>
    <w:p w14:paraId="26B99A0D" w14:textId="77777777" w:rsidR="00596AC6" w:rsidRPr="00596AC6" w:rsidRDefault="00596AC6" w:rsidP="00596AC6">
      <w:r w:rsidRPr="00596AC6">
        <w:pict w14:anchorId="27F39E3E">
          <v:rect id="_x0000_i1062" style="width:0;height:1.5pt" o:hralign="center" o:hrstd="t" o:hr="t" fillcolor="#a0a0a0" stroked="f"/>
        </w:pict>
      </w:r>
    </w:p>
    <w:p w14:paraId="3957A011" w14:textId="77777777" w:rsidR="00596AC6" w:rsidRPr="00596AC6" w:rsidRDefault="00596AC6" w:rsidP="00596AC6">
      <w:pPr>
        <w:rPr>
          <w:b/>
          <w:bCs/>
        </w:rPr>
      </w:pPr>
      <w:r w:rsidRPr="00596AC6">
        <w:rPr>
          <w:b/>
          <w:bCs/>
        </w:rPr>
        <w:t>2. Dataset Description</w:t>
      </w:r>
    </w:p>
    <w:p w14:paraId="71A4809E" w14:textId="77777777" w:rsidR="00596AC6" w:rsidRPr="00596AC6" w:rsidRDefault="00596AC6" w:rsidP="00596AC6">
      <w:r w:rsidRPr="00596AC6">
        <w:t xml:space="preserve">The dataset contains customer shopping transactions from </w:t>
      </w:r>
      <w:r w:rsidRPr="00596AC6">
        <w:rPr>
          <w:b/>
          <w:bCs/>
        </w:rPr>
        <w:t>10 shopping malls</w:t>
      </w:r>
      <w:r w:rsidRPr="00596AC6">
        <w:t xml:space="preserve"> in Istanbul between </w:t>
      </w:r>
      <w:r w:rsidRPr="00596AC6">
        <w:rPr>
          <w:b/>
          <w:bCs/>
        </w:rPr>
        <w:t>2021 and 2023</w:t>
      </w:r>
      <w:r w:rsidRPr="00596AC6">
        <w:t>.</w:t>
      </w:r>
    </w:p>
    <w:p w14:paraId="4EE72270" w14:textId="77777777" w:rsidR="00596AC6" w:rsidRPr="00596AC6" w:rsidRDefault="00596AC6" w:rsidP="00596AC6">
      <w:pPr>
        <w:rPr>
          <w:b/>
          <w:bCs/>
        </w:rPr>
      </w:pPr>
      <w:r w:rsidRPr="00596AC6">
        <w:rPr>
          <w:b/>
          <w:bCs/>
        </w:rPr>
        <w:t>Dataset Attributes</w:t>
      </w:r>
    </w:p>
    <w:p w14:paraId="1420F20A" w14:textId="77777777" w:rsidR="00596AC6" w:rsidRPr="00596AC6" w:rsidRDefault="00596AC6" w:rsidP="00596AC6">
      <w:pPr>
        <w:numPr>
          <w:ilvl w:val="0"/>
          <w:numId w:val="1"/>
        </w:numPr>
      </w:pPr>
      <w:r w:rsidRPr="00596AC6">
        <w:t xml:space="preserve">Invoice Number </w:t>
      </w:r>
    </w:p>
    <w:p w14:paraId="4EF22AD2" w14:textId="77777777" w:rsidR="00596AC6" w:rsidRPr="00596AC6" w:rsidRDefault="00596AC6" w:rsidP="00596AC6">
      <w:pPr>
        <w:numPr>
          <w:ilvl w:val="0"/>
          <w:numId w:val="1"/>
        </w:numPr>
      </w:pPr>
      <w:r w:rsidRPr="00596AC6">
        <w:t xml:space="preserve">Customer ID </w:t>
      </w:r>
    </w:p>
    <w:p w14:paraId="3B61952D" w14:textId="77777777" w:rsidR="00596AC6" w:rsidRPr="00596AC6" w:rsidRDefault="00596AC6" w:rsidP="00596AC6">
      <w:pPr>
        <w:numPr>
          <w:ilvl w:val="0"/>
          <w:numId w:val="1"/>
        </w:numPr>
      </w:pPr>
      <w:r w:rsidRPr="00596AC6">
        <w:t xml:space="preserve">Gender </w:t>
      </w:r>
    </w:p>
    <w:p w14:paraId="29A4C5DA" w14:textId="77777777" w:rsidR="00596AC6" w:rsidRPr="00596AC6" w:rsidRDefault="00596AC6" w:rsidP="00596AC6">
      <w:pPr>
        <w:numPr>
          <w:ilvl w:val="0"/>
          <w:numId w:val="1"/>
        </w:numPr>
      </w:pPr>
      <w:r w:rsidRPr="00596AC6">
        <w:t xml:space="preserve">Age </w:t>
      </w:r>
    </w:p>
    <w:p w14:paraId="31470241" w14:textId="77777777" w:rsidR="00596AC6" w:rsidRPr="00596AC6" w:rsidRDefault="00596AC6" w:rsidP="00596AC6">
      <w:pPr>
        <w:numPr>
          <w:ilvl w:val="0"/>
          <w:numId w:val="1"/>
        </w:numPr>
      </w:pPr>
      <w:r w:rsidRPr="00596AC6">
        <w:t xml:space="preserve">Category </w:t>
      </w:r>
    </w:p>
    <w:p w14:paraId="0C2E4B16" w14:textId="77777777" w:rsidR="00596AC6" w:rsidRPr="00596AC6" w:rsidRDefault="00596AC6" w:rsidP="00596AC6">
      <w:pPr>
        <w:numPr>
          <w:ilvl w:val="0"/>
          <w:numId w:val="1"/>
        </w:numPr>
      </w:pPr>
      <w:r w:rsidRPr="00596AC6">
        <w:t xml:space="preserve">Quantity </w:t>
      </w:r>
    </w:p>
    <w:p w14:paraId="67034BCE" w14:textId="77777777" w:rsidR="00596AC6" w:rsidRPr="00596AC6" w:rsidRDefault="00596AC6" w:rsidP="00596AC6">
      <w:pPr>
        <w:numPr>
          <w:ilvl w:val="0"/>
          <w:numId w:val="1"/>
        </w:numPr>
      </w:pPr>
      <w:r w:rsidRPr="00596AC6">
        <w:t xml:space="preserve">Price </w:t>
      </w:r>
    </w:p>
    <w:p w14:paraId="047FFC40" w14:textId="77777777" w:rsidR="00596AC6" w:rsidRPr="00596AC6" w:rsidRDefault="00596AC6" w:rsidP="00596AC6">
      <w:pPr>
        <w:numPr>
          <w:ilvl w:val="0"/>
          <w:numId w:val="1"/>
        </w:numPr>
      </w:pPr>
      <w:r w:rsidRPr="00596AC6">
        <w:t xml:space="preserve">Payment Method </w:t>
      </w:r>
    </w:p>
    <w:p w14:paraId="3CFCD1A2" w14:textId="77777777" w:rsidR="00596AC6" w:rsidRPr="00596AC6" w:rsidRDefault="00596AC6" w:rsidP="00596AC6">
      <w:pPr>
        <w:numPr>
          <w:ilvl w:val="0"/>
          <w:numId w:val="1"/>
        </w:numPr>
      </w:pPr>
      <w:r w:rsidRPr="00596AC6">
        <w:t xml:space="preserve">Invoice Date </w:t>
      </w:r>
    </w:p>
    <w:p w14:paraId="4A02F809" w14:textId="77777777" w:rsidR="00596AC6" w:rsidRPr="00596AC6" w:rsidRDefault="00596AC6" w:rsidP="00596AC6">
      <w:pPr>
        <w:numPr>
          <w:ilvl w:val="0"/>
          <w:numId w:val="1"/>
        </w:numPr>
      </w:pPr>
      <w:r w:rsidRPr="00596AC6">
        <w:t xml:space="preserve">Shopping Mall </w:t>
      </w:r>
    </w:p>
    <w:p w14:paraId="6EF25658" w14:textId="77777777" w:rsidR="00596AC6" w:rsidRPr="00596AC6" w:rsidRDefault="00596AC6" w:rsidP="00596AC6">
      <w:r w:rsidRPr="00596AC6">
        <w:pict w14:anchorId="480A87D1">
          <v:rect id="_x0000_i1063" style="width:0;height:1.5pt" o:hralign="center" o:hrstd="t" o:hr="t" fillcolor="#a0a0a0" stroked="f"/>
        </w:pict>
      </w:r>
    </w:p>
    <w:p w14:paraId="61E76F71" w14:textId="77777777" w:rsidR="00596AC6" w:rsidRPr="00596AC6" w:rsidRDefault="00596AC6" w:rsidP="00596AC6">
      <w:pPr>
        <w:rPr>
          <w:b/>
          <w:bCs/>
        </w:rPr>
      </w:pPr>
      <w:r w:rsidRPr="00596AC6">
        <w:rPr>
          <w:b/>
          <w:bCs/>
        </w:rPr>
        <w:t>3. Methodology</w:t>
      </w:r>
    </w:p>
    <w:p w14:paraId="06AB3D76" w14:textId="77777777" w:rsidR="00596AC6" w:rsidRPr="00596AC6" w:rsidRDefault="00596AC6" w:rsidP="00596AC6">
      <w:pPr>
        <w:rPr>
          <w:b/>
          <w:bCs/>
        </w:rPr>
      </w:pPr>
      <w:r w:rsidRPr="00596AC6">
        <w:rPr>
          <w:b/>
          <w:bCs/>
        </w:rPr>
        <w:t>Step 1 – Data Import</w:t>
      </w:r>
    </w:p>
    <w:p w14:paraId="7261918F" w14:textId="77777777" w:rsidR="00596AC6" w:rsidRPr="00596AC6" w:rsidRDefault="00596AC6" w:rsidP="00596AC6">
      <w:r w:rsidRPr="00596AC6">
        <w:t xml:space="preserve">The dataset was imported from the provided </w:t>
      </w:r>
      <w:r w:rsidRPr="00596AC6">
        <w:rPr>
          <w:b/>
          <w:bCs/>
        </w:rPr>
        <w:t>MySQL database</w:t>
      </w:r>
      <w:r w:rsidRPr="00596AC6">
        <w:t xml:space="preserve"> using the supplied database credentials.</w:t>
      </w:r>
    </w:p>
    <w:p w14:paraId="241A15E9" w14:textId="77777777" w:rsidR="00596AC6" w:rsidRPr="00596AC6" w:rsidRDefault="00596AC6" w:rsidP="00596AC6">
      <w:pPr>
        <w:rPr>
          <w:b/>
          <w:bCs/>
        </w:rPr>
      </w:pPr>
      <w:r w:rsidRPr="00596AC6">
        <w:rPr>
          <w:b/>
          <w:bCs/>
        </w:rPr>
        <w:t>Step 2 – Data Validation</w:t>
      </w:r>
    </w:p>
    <w:p w14:paraId="17C741F8" w14:textId="77777777" w:rsidR="00596AC6" w:rsidRPr="00596AC6" w:rsidRDefault="00596AC6" w:rsidP="00596AC6">
      <w:r w:rsidRPr="00596AC6">
        <w:t>The data quality was verified by checking for:</w:t>
      </w:r>
    </w:p>
    <w:p w14:paraId="523A9505" w14:textId="77777777" w:rsidR="00596AC6" w:rsidRPr="00596AC6" w:rsidRDefault="00596AC6" w:rsidP="00596AC6">
      <w:pPr>
        <w:numPr>
          <w:ilvl w:val="0"/>
          <w:numId w:val="2"/>
        </w:numPr>
      </w:pPr>
      <w:r w:rsidRPr="00596AC6">
        <w:t xml:space="preserve">NULL values </w:t>
      </w:r>
    </w:p>
    <w:p w14:paraId="2C73B70F" w14:textId="77777777" w:rsidR="00596AC6" w:rsidRPr="00596AC6" w:rsidRDefault="00596AC6" w:rsidP="00596AC6">
      <w:r w:rsidRPr="00596AC6">
        <w:lastRenderedPageBreak/>
        <w:t xml:space="preserve">Duplicate records </w:t>
      </w:r>
    </w:p>
    <w:p w14:paraId="6E4296E9" w14:textId="77777777" w:rsidR="00596AC6" w:rsidRPr="00596AC6" w:rsidRDefault="00596AC6" w:rsidP="00596AC6">
      <w:pPr>
        <w:rPr>
          <w:b/>
          <w:bCs/>
        </w:rPr>
      </w:pPr>
      <w:r w:rsidRPr="00596AC6">
        <w:rPr>
          <w:b/>
          <w:bCs/>
        </w:rPr>
        <w:t>Step 3 – Data Transformation</w:t>
      </w:r>
    </w:p>
    <w:p w14:paraId="0BA44808" w14:textId="77777777" w:rsidR="00596AC6" w:rsidRPr="00596AC6" w:rsidRDefault="00596AC6" w:rsidP="00596AC6">
      <w:r w:rsidRPr="00596AC6">
        <w:t>The validated dataset was exported to Microsoft Excel.</w:t>
      </w:r>
    </w:p>
    <w:p w14:paraId="386C1739" w14:textId="77777777" w:rsidR="00596AC6" w:rsidRPr="00596AC6" w:rsidRDefault="00596AC6" w:rsidP="00596AC6">
      <w:r w:rsidRPr="00596AC6">
        <w:t xml:space="preserve">Using </w:t>
      </w:r>
      <w:r w:rsidRPr="00596AC6">
        <w:rPr>
          <w:b/>
          <w:bCs/>
        </w:rPr>
        <w:t>Power Query</w:t>
      </w:r>
      <w:r w:rsidRPr="00596AC6">
        <w:t>, the dataset was cleaned and transformed for analysis.</w:t>
      </w:r>
    </w:p>
    <w:p w14:paraId="25C3C804" w14:textId="77777777" w:rsidR="00596AC6" w:rsidRPr="00596AC6" w:rsidRDefault="00596AC6" w:rsidP="00596AC6">
      <w:r w:rsidRPr="00596AC6">
        <w:t>The following calculated fields were created:</w:t>
      </w:r>
    </w:p>
    <w:p w14:paraId="62DD00EA" w14:textId="77777777" w:rsidR="00596AC6" w:rsidRPr="00596AC6" w:rsidRDefault="00596AC6" w:rsidP="00596AC6">
      <w:pPr>
        <w:numPr>
          <w:ilvl w:val="0"/>
          <w:numId w:val="3"/>
        </w:numPr>
      </w:pPr>
      <w:r w:rsidRPr="00596AC6">
        <w:t xml:space="preserve">Age Group </w:t>
      </w:r>
    </w:p>
    <w:p w14:paraId="01430B71" w14:textId="12B68CC7" w:rsidR="00596AC6" w:rsidRDefault="00596AC6" w:rsidP="00596AC6">
      <w:pPr>
        <w:numPr>
          <w:ilvl w:val="0"/>
          <w:numId w:val="3"/>
        </w:numPr>
      </w:pPr>
      <w:r w:rsidRPr="00596AC6">
        <w:t xml:space="preserve">Total Amount (Revenue) </w:t>
      </w:r>
    </w:p>
    <w:p w14:paraId="65B8C03F" w14:textId="35B331DD" w:rsidR="00596AC6" w:rsidRPr="00596AC6" w:rsidRDefault="00596AC6" w:rsidP="00596AC6">
      <w:pPr>
        <w:rPr>
          <w:b/>
          <w:bCs/>
        </w:rPr>
      </w:pPr>
      <w:r w:rsidRPr="00596AC6">
        <w:rPr>
          <w:b/>
          <w:bCs/>
        </w:rPr>
        <w:t>Step 4 – Data Visualization</w:t>
      </w:r>
    </w:p>
    <w:p w14:paraId="7BB414B0" w14:textId="77777777" w:rsidR="00596AC6" w:rsidRPr="00596AC6" w:rsidRDefault="00596AC6" w:rsidP="00596AC6">
      <w:r w:rsidRPr="00596AC6">
        <w:t xml:space="preserve">The transformed dataset was imported into </w:t>
      </w:r>
      <w:r w:rsidRPr="00596AC6">
        <w:rPr>
          <w:b/>
          <w:bCs/>
        </w:rPr>
        <w:t>Power BI</w:t>
      </w:r>
      <w:r w:rsidRPr="00596AC6">
        <w:t xml:space="preserve"> to create an interactive dashboard.</w:t>
      </w:r>
    </w:p>
    <w:p w14:paraId="468AA20B" w14:textId="77777777" w:rsidR="00596AC6" w:rsidRPr="00596AC6" w:rsidRDefault="00596AC6" w:rsidP="00596AC6">
      <w:r w:rsidRPr="00596AC6">
        <w:t>The dashboard includes:</w:t>
      </w:r>
    </w:p>
    <w:p w14:paraId="4F774E72" w14:textId="77777777" w:rsidR="00596AC6" w:rsidRPr="00596AC6" w:rsidRDefault="00596AC6" w:rsidP="00596AC6">
      <w:pPr>
        <w:numPr>
          <w:ilvl w:val="0"/>
          <w:numId w:val="4"/>
        </w:numPr>
      </w:pPr>
      <w:r w:rsidRPr="00596AC6">
        <w:t xml:space="preserve">Total Revenue </w:t>
      </w:r>
    </w:p>
    <w:p w14:paraId="2F094C13" w14:textId="77777777" w:rsidR="00596AC6" w:rsidRPr="00596AC6" w:rsidRDefault="00596AC6" w:rsidP="00596AC6">
      <w:pPr>
        <w:numPr>
          <w:ilvl w:val="0"/>
          <w:numId w:val="4"/>
        </w:numPr>
      </w:pPr>
      <w:r w:rsidRPr="00596AC6">
        <w:t xml:space="preserve">Total Quantity Sold </w:t>
      </w:r>
    </w:p>
    <w:p w14:paraId="12B83485" w14:textId="77777777" w:rsidR="00596AC6" w:rsidRPr="00596AC6" w:rsidRDefault="00596AC6" w:rsidP="00596AC6">
      <w:pPr>
        <w:numPr>
          <w:ilvl w:val="0"/>
          <w:numId w:val="4"/>
        </w:numPr>
      </w:pPr>
      <w:r w:rsidRPr="00596AC6">
        <w:t xml:space="preserve">Total Transactions </w:t>
      </w:r>
    </w:p>
    <w:p w14:paraId="3FC38DF6" w14:textId="77777777" w:rsidR="00596AC6" w:rsidRPr="00596AC6" w:rsidRDefault="00596AC6" w:rsidP="00596AC6">
      <w:pPr>
        <w:numPr>
          <w:ilvl w:val="0"/>
          <w:numId w:val="4"/>
        </w:numPr>
      </w:pPr>
      <w:r w:rsidRPr="00596AC6">
        <w:t xml:space="preserve">Revenue by Gender </w:t>
      </w:r>
    </w:p>
    <w:p w14:paraId="4C29E052" w14:textId="77777777" w:rsidR="00596AC6" w:rsidRPr="00596AC6" w:rsidRDefault="00596AC6" w:rsidP="00596AC6">
      <w:pPr>
        <w:numPr>
          <w:ilvl w:val="0"/>
          <w:numId w:val="4"/>
        </w:numPr>
      </w:pPr>
      <w:r w:rsidRPr="00596AC6">
        <w:t xml:space="preserve">Revenue by Age Group </w:t>
      </w:r>
    </w:p>
    <w:p w14:paraId="7D8F8E57" w14:textId="77777777" w:rsidR="00596AC6" w:rsidRPr="00596AC6" w:rsidRDefault="00596AC6" w:rsidP="00596AC6">
      <w:pPr>
        <w:numPr>
          <w:ilvl w:val="0"/>
          <w:numId w:val="4"/>
        </w:numPr>
      </w:pPr>
      <w:r w:rsidRPr="00596AC6">
        <w:t xml:space="preserve">Revenue by Shopping Mall </w:t>
      </w:r>
    </w:p>
    <w:p w14:paraId="075496AC" w14:textId="77777777" w:rsidR="00596AC6" w:rsidRPr="00596AC6" w:rsidRDefault="00596AC6" w:rsidP="00596AC6">
      <w:pPr>
        <w:numPr>
          <w:ilvl w:val="0"/>
          <w:numId w:val="4"/>
        </w:numPr>
      </w:pPr>
      <w:r w:rsidRPr="00596AC6">
        <w:t xml:space="preserve">Product Category Analysis </w:t>
      </w:r>
    </w:p>
    <w:p w14:paraId="5324E9B9" w14:textId="77777777" w:rsidR="00596AC6" w:rsidRPr="00596AC6" w:rsidRDefault="00596AC6" w:rsidP="00596AC6">
      <w:pPr>
        <w:numPr>
          <w:ilvl w:val="0"/>
          <w:numId w:val="4"/>
        </w:numPr>
      </w:pPr>
      <w:r w:rsidRPr="00596AC6">
        <w:t xml:space="preserve">Payment Method Distribution </w:t>
      </w:r>
    </w:p>
    <w:p w14:paraId="4A27429C" w14:textId="77777777" w:rsidR="00596AC6" w:rsidRPr="00596AC6" w:rsidRDefault="00596AC6" w:rsidP="00596AC6">
      <w:pPr>
        <w:numPr>
          <w:ilvl w:val="0"/>
          <w:numId w:val="4"/>
        </w:numPr>
      </w:pPr>
      <w:r w:rsidRPr="00596AC6">
        <w:t xml:space="preserve">Monthly Revenue Trend </w:t>
      </w:r>
    </w:p>
    <w:p w14:paraId="5F3343CB" w14:textId="77777777" w:rsidR="00596AC6" w:rsidRPr="00596AC6" w:rsidRDefault="00596AC6" w:rsidP="00596AC6">
      <w:pPr>
        <w:numPr>
          <w:ilvl w:val="0"/>
          <w:numId w:val="4"/>
        </w:numPr>
      </w:pPr>
      <w:r w:rsidRPr="00596AC6">
        <w:t xml:space="preserve">Interactive Slicers </w:t>
      </w:r>
    </w:p>
    <w:p w14:paraId="4CBCBCE1" w14:textId="0B5D08B1" w:rsidR="00596AC6" w:rsidRPr="00596AC6" w:rsidRDefault="00596AC6" w:rsidP="00596AC6">
      <w:r w:rsidRPr="00596AC6">
        <w:pict w14:anchorId="4ABB37EB">
          <v:rect id="_x0000_i1083" style="width:0;height:1.5pt" o:hralign="center" o:hrstd="t" o:hr="t" fillcolor="#a0a0a0" stroked="f"/>
        </w:pict>
      </w:r>
    </w:p>
    <w:p w14:paraId="7FA6E06C" w14:textId="77777777" w:rsidR="00596AC6" w:rsidRPr="00596AC6" w:rsidRDefault="00596AC6" w:rsidP="00596AC6">
      <w:pPr>
        <w:rPr>
          <w:b/>
          <w:bCs/>
        </w:rPr>
      </w:pPr>
      <w:r w:rsidRPr="00596AC6">
        <w:rPr>
          <w:b/>
          <w:bCs/>
        </w:rPr>
        <w:t>4. Key Insights</w:t>
      </w:r>
    </w:p>
    <w:p w14:paraId="3FFC8386" w14:textId="77777777" w:rsidR="00596AC6" w:rsidRPr="00596AC6" w:rsidRDefault="00596AC6" w:rsidP="00596AC6">
      <w:r w:rsidRPr="00596AC6">
        <w:t>The dashboard analysis provided the following insights:</w:t>
      </w:r>
    </w:p>
    <w:p w14:paraId="554E81EC" w14:textId="77777777" w:rsidR="00596AC6" w:rsidRPr="00596AC6" w:rsidRDefault="00596AC6" w:rsidP="00596AC6">
      <w:pPr>
        <w:numPr>
          <w:ilvl w:val="0"/>
          <w:numId w:val="5"/>
        </w:numPr>
      </w:pPr>
      <w:r w:rsidRPr="00596AC6">
        <w:t xml:space="preserve">Female customers generated higher revenue than male customers. </w:t>
      </w:r>
    </w:p>
    <w:p w14:paraId="3FDB1732" w14:textId="77777777" w:rsidR="00596AC6" w:rsidRPr="00596AC6" w:rsidRDefault="00596AC6" w:rsidP="00596AC6">
      <w:pPr>
        <w:numPr>
          <w:ilvl w:val="0"/>
          <w:numId w:val="5"/>
        </w:numPr>
      </w:pPr>
      <w:r w:rsidRPr="00596AC6">
        <w:t xml:space="preserve">Customers in the </w:t>
      </w:r>
      <w:r w:rsidRPr="00596AC6">
        <w:rPr>
          <w:b/>
          <w:bCs/>
        </w:rPr>
        <w:t>56–65</w:t>
      </w:r>
      <w:r w:rsidRPr="00596AC6">
        <w:t xml:space="preserve"> age group contributed the highest revenue. </w:t>
      </w:r>
    </w:p>
    <w:p w14:paraId="5315B88C" w14:textId="77777777" w:rsidR="00596AC6" w:rsidRPr="00596AC6" w:rsidRDefault="00596AC6" w:rsidP="00596AC6">
      <w:pPr>
        <w:numPr>
          <w:ilvl w:val="0"/>
          <w:numId w:val="5"/>
        </w:numPr>
      </w:pPr>
      <w:r w:rsidRPr="00596AC6">
        <w:t xml:space="preserve">Clothing generated the highest sales revenue among all product categories. </w:t>
      </w:r>
    </w:p>
    <w:p w14:paraId="0355B578" w14:textId="77777777" w:rsidR="00596AC6" w:rsidRPr="00596AC6" w:rsidRDefault="00596AC6" w:rsidP="00596AC6">
      <w:pPr>
        <w:numPr>
          <w:ilvl w:val="0"/>
          <w:numId w:val="5"/>
        </w:numPr>
      </w:pPr>
      <w:r w:rsidRPr="00596AC6">
        <w:t xml:space="preserve">Cash was the most preferred payment method. </w:t>
      </w:r>
    </w:p>
    <w:p w14:paraId="0A1F7192" w14:textId="77777777" w:rsidR="00596AC6" w:rsidRPr="00596AC6" w:rsidRDefault="00596AC6" w:rsidP="00596AC6">
      <w:pPr>
        <w:numPr>
          <w:ilvl w:val="0"/>
          <w:numId w:val="5"/>
        </w:numPr>
      </w:pPr>
      <w:r w:rsidRPr="00596AC6">
        <w:t xml:space="preserve">Mall of Istanbul recorded the highest sales revenue. </w:t>
      </w:r>
    </w:p>
    <w:p w14:paraId="7354B19F" w14:textId="77777777" w:rsidR="00596AC6" w:rsidRDefault="00596AC6" w:rsidP="00596AC6">
      <w:pPr>
        <w:numPr>
          <w:ilvl w:val="0"/>
          <w:numId w:val="5"/>
        </w:numPr>
      </w:pPr>
      <w:r w:rsidRPr="00596AC6">
        <w:t xml:space="preserve">Monthly revenue showed fluctuations throughout the year. </w:t>
      </w:r>
    </w:p>
    <w:p w14:paraId="4DCCF854" w14:textId="77777777" w:rsidR="00596AC6" w:rsidRDefault="00596AC6" w:rsidP="00596AC6"/>
    <w:p w14:paraId="2A6C4354" w14:textId="77777777" w:rsidR="00596AC6" w:rsidRPr="00596AC6" w:rsidRDefault="00596AC6" w:rsidP="00596AC6"/>
    <w:p w14:paraId="132F1AD3" w14:textId="77777777" w:rsidR="00596AC6" w:rsidRPr="00596AC6" w:rsidRDefault="00596AC6" w:rsidP="00596AC6">
      <w:r w:rsidRPr="00596AC6">
        <w:lastRenderedPageBreak/>
        <w:pict w14:anchorId="154AC89D">
          <v:rect id="_x0000_i1065" style="width:0;height:1.5pt" o:hralign="center" o:hrstd="t" o:hr="t" fillcolor="#a0a0a0" stroked="f"/>
        </w:pict>
      </w:r>
    </w:p>
    <w:p w14:paraId="29008FFA" w14:textId="77777777" w:rsidR="00596AC6" w:rsidRDefault="00596AC6" w:rsidP="00596AC6">
      <w:pPr>
        <w:rPr>
          <w:b/>
          <w:bCs/>
        </w:rPr>
      </w:pPr>
    </w:p>
    <w:p w14:paraId="1124C016" w14:textId="758C78BB" w:rsidR="00596AC6" w:rsidRPr="00596AC6" w:rsidRDefault="00596AC6" w:rsidP="00596AC6">
      <w:pPr>
        <w:rPr>
          <w:b/>
          <w:bCs/>
        </w:rPr>
      </w:pPr>
      <w:r w:rsidRPr="00596AC6">
        <w:rPr>
          <w:b/>
          <w:bCs/>
        </w:rPr>
        <w:t>5. Recommendations</w:t>
      </w:r>
    </w:p>
    <w:p w14:paraId="49E9BEA5" w14:textId="77777777" w:rsidR="00596AC6" w:rsidRPr="00596AC6" w:rsidRDefault="00596AC6" w:rsidP="00596AC6">
      <w:r w:rsidRPr="00596AC6">
        <w:t>Based on the analysis, the following recommendations are suggested:</w:t>
      </w:r>
    </w:p>
    <w:p w14:paraId="274391B1" w14:textId="77777777" w:rsidR="00596AC6" w:rsidRPr="00596AC6" w:rsidRDefault="00596AC6" w:rsidP="00596AC6">
      <w:pPr>
        <w:numPr>
          <w:ilvl w:val="0"/>
          <w:numId w:val="6"/>
        </w:numPr>
      </w:pPr>
      <w:r w:rsidRPr="00596AC6">
        <w:t xml:space="preserve">Focus marketing campaigns on high-value customer groups. </w:t>
      </w:r>
    </w:p>
    <w:p w14:paraId="6638ED4B" w14:textId="77777777" w:rsidR="00596AC6" w:rsidRPr="00596AC6" w:rsidRDefault="00596AC6" w:rsidP="00596AC6">
      <w:pPr>
        <w:numPr>
          <w:ilvl w:val="0"/>
          <w:numId w:val="6"/>
        </w:numPr>
      </w:pPr>
      <w:r w:rsidRPr="00596AC6">
        <w:t xml:space="preserve">Maintain sufficient inventory for top-selling product categories. </w:t>
      </w:r>
    </w:p>
    <w:p w14:paraId="30F446B7" w14:textId="77777777" w:rsidR="00596AC6" w:rsidRPr="00596AC6" w:rsidRDefault="00596AC6" w:rsidP="00596AC6">
      <w:pPr>
        <w:numPr>
          <w:ilvl w:val="0"/>
          <w:numId w:val="6"/>
        </w:numPr>
      </w:pPr>
      <w:r w:rsidRPr="00596AC6">
        <w:t xml:space="preserve">Introduce promotional campaigns during peak sales periods. </w:t>
      </w:r>
    </w:p>
    <w:p w14:paraId="2649A69C" w14:textId="77777777" w:rsidR="00596AC6" w:rsidRPr="00596AC6" w:rsidRDefault="00596AC6" w:rsidP="00596AC6">
      <w:pPr>
        <w:numPr>
          <w:ilvl w:val="0"/>
          <w:numId w:val="6"/>
        </w:numPr>
      </w:pPr>
      <w:r w:rsidRPr="00596AC6">
        <w:t xml:space="preserve">Improve sales strategies at lower-performing shopping malls. </w:t>
      </w:r>
    </w:p>
    <w:p w14:paraId="72897720" w14:textId="77777777" w:rsidR="00596AC6" w:rsidRPr="00596AC6" w:rsidRDefault="00596AC6" w:rsidP="00596AC6">
      <w:pPr>
        <w:numPr>
          <w:ilvl w:val="0"/>
          <w:numId w:val="6"/>
        </w:numPr>
      </w:pPr>
      <w:r w:rsidRPr="00596AC6">
        <w:t xml:space="preserve">Encourage customer loyalty through reward programs and personalized offers. </w:t>
      </w:r>
    </w:p>
    <w:p w14:paraId="1EABF945" w14:textId="77777777" w:rsidR="00596AC6" w:rsidRPr="00596AC6" w:rsidRDefault="00596AC6" w:rsidP="00596AC6">
      <w:r w:rsidRPr="00596AC6">
        <w:pict w14:anchorId="70FEF085">
          <v:rect id="_x0000_i1066" style="width:0;height:1.5pt" o:hralign="center" o:hrstd="t" o:hr="t" fillcolor="#a0a0a0" stroked="f"/>
        </w:pict>
      </w:r>
    </w:p>
    <w:p w14:paraId="46867C3F" w14:textId="77777777" w:rsidR="00596AC6" w:rsidRPr="00596AC6" w:rsidRDefault="00596AC6" w:rsidP="00596AC6">
      <w:pPr>
        <w:rPr>
          <w:b/>
          <w:bCs/>
        </w:rPr>
      </w:pPr>
      <w:r w:rsidRPr="00596AC6">
        <w:rPr>
          <w:b/>
          <w:bCs/>
        </w:rPr>
        <w:t>6. Conclusion</w:t>
      </w:r>
    </w:p>
    <w:p w14:paraId="30594EDC" w14:textId="77777777" w:rsidR="00596AC6" w:rsidRPr="00596AC6" w:rsidRDefault="00596AC6" w:rsidP="00596AC6">
      <w:r w:rsidRPr="00596AC6">
        <w:t xml:space="preserve">This project demonstrates the complete data analytics workflow, including data validation using MySQL, data transformation in Microsoft Excel, and interactive dashboard development in Power BI. The analysis provides valuable insights into customer purchasing </w:t>
      </w:r>
      <w:proofErr w:type="spellStart"/>
      <w:r w:rsidRPr="00596AC6">
        <w:t>behavior</w:t>
      </w:r>
      <w:proofErr w:type="spellEnd"/>
      <w:r w:rsidRPr="00596AC6">
        <w:t xml:space="preserve"> and supports data-driven business decision-making.</w:t>
      </w:r>
    </w:p>
    <w:p w14:paraId="6BDB8C01" w14:textId="77777777" w:rsidR="00F666C3" w:rsidRDefault="00F666C3"/>
    <w:sectPr w:rsidR="00F666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6AC"/>
    <w:multiLevelType w:val="multilevel"/>
    <w:tmpl w:val="C77A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4D12"/>
    <w:multiLevelType w:val="multilevel"/>
    <w:tmpl w:val="DE1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358AD"/>
    <w:multiLevelType w:val="multilevel"/>
    <w:tmpl w:val="767A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E3373"/>
    <w:multiLevelType w:val="multilevel"/>
    <w:tmpl w:val="ECC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44C24"/>
    <w:multiLevelType w:val="multilevel"/>
    <w:tmpl w:val="7E0C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46EEB"/>
    <w:multiLevelType w:val="multilevel"/>
    <w:tmpl w:val="D4D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044547">
    <w:abstractNumId w:val="4"/>
  </w:num>
  <w:num w:numId="2" w16cid:durableId="125436663">
    <w:abstractNumId w:val="5"/>
  </w:num>
  <w:num w:numId="3" w16cid:durableId="1543129360">
    <w:abstractNumId w:val="3"/>
  </w:num>
  <w:num w:numId="4" w16cid:durableId="103119369">
    <w:abstractNumId w:val="2"/>
  </w:num>
  <w:num w:numId="5" w16cid:durableId="1073625001">
    <w:abstractNumId w:val="0"/>
  </w:num>
  <w:num w:numId="6" w16cid:durableId="40133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AC6"/>
    <w:rsid w:val="003E3F35"/>
    <w:rsid w:val="00596AC6"/>
    <w:rsid w:val="0061626D"/>
    <w:rsid w:val="009748CC"/>
    <w:rsid w:val="00F666C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2B1B"/>
  <w15:chartTrackingRefBased/>
  <w15:docId w15:val="{C574472D-4983-4A16-AD31-9A1A42A2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A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A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AC6"/>
    <w:rPr>
      <w:rFonts w:eastAsiaTheme="majorEastAsia" w:cstheme="majorBidi"/>
      <w:color w:val="272727" w:themeColor="text1" w:themeTint="D8"/>
    </w:rPr>
  </w:style>
  <w:style w:type="paragraph" w:styleId="Title">
    <w:name w:val="Title"/>
    <w:basedOn w:val="Normal"/>
    <w:next w:val="Normal"/>
    <w:link w:val="TitleChar"/>
    <w:uiPriority w:val="10"/>
    <w:qFormat/>
    <w:rsid w:val="00596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AC6"/>
    <w:pPr>
      <w:spacing w:before="160"/>
      <w:jc w:val="center"/>
    </w:pPr>
    <w:rPr>
      <w:i/>
      <w:iCs/>
      <w:color w:val="404040" w:themeColor="text1" w:themeTint="BF"/>
    </w:rPr>
  </w:style>
  <w:style w:type="character" w:customStyle="1" w:styleId="QuoteChar">
    <w:name w:val="Quote Char"/>
    <w:basedOn w:val="DefaultParagraphFont"/>
    <w:link w:val="Quote"/>
    <w:uiPriority w:val="29"/>
    <w:rsid w:val="00596AC6"/>
    <w:rPr>
      <w:i/>
      <w:iCs/>
      <w:color w:val="404040" w:themeColor="text1" w:themeTint="BF"/>
    </w:rPr>
  </w:style>
  <w:style w:type="paragraph" w:styleId="ListParagraph">
    <w:name w:val="List Paragraph"/>
    <w:basedOn w:val="Normal"/>
    <w:uiPriority w:val="34"/>
    <w:qFormat/>
    <w:rsid w:val="00596AC6"/>
    <w:pPr>
      <w:ind w:left="720"/>
      <w:contextualSpacing/>
    </w:pPr>
  </w:style>
  <w:style w:type="character" w:styleId="IntenseEmphasis">
    <w:name w:val="Intense Emphasis"/>
    <w:basedOn w:val="DefaultParagraphFont"/>
    <w:uiPriority w:val="21"/>
    <w:qFormat/>
    <w:rsid w:val="00596AC6"/>
    <w:rPr>
      <w:i/>
      <w:iCs/>
      <w:color w:val="2F5496" w:themeColor="accent1" w:themeShade="BF"/>
    </w:rPr>
  </w:style>
  <w:style w:type="paragraph" w:styleId="IntenseQuote">
    <w:name w:val="Intense Quote"/>
    <w:basedOn w:val="Normal"/>
    <w:next w:val="Normal"/>
    <w:link w:val="IntenseQuoteChar"/>
    <w:uiPriority w:val="30"/>
    <w:qFormat/>
    <w:rsid w:val="00596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AC6"/>
    <w:rPr>
      <w:i/>
      <w:iCs/>
      <w:color w:val="2F5496" w:themeColor="accent1" w:themeShade="BF"/>
    </w:rPr>
  </w:style>
  <w:style w:type="character" w:styleId="IntenseReference">
    <w:name w:val="Intense Reference"/>
    <w:basedOn w:val="DefaultParagraphFont"/>
    <w:uiPriority w:val="32"/>
    <w:qFormat/>
    <w:rsid w:val="00596A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Priyadharshan R</dc:creator>
  <cp:keywords/>
  <dc:description/>
  <cp:lastModifiedBy>Priyadharshan R</cp:lastModifiedBy>
  <cp:revision>1</cp:revision>
  <dcterms:created xsi:type="dcterms:W3CDTF">2026-08-06T07:03:00Z</dcterms:created>
  <dcterms:modified xsi:type="dcterms:W3CDTF">2026-08-06T07:07:00Z</dcterms:modified>
</cp:coreProperties>
</file>