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72"/>
          <w:szCs w:val="72"/>
          <w:rtl w:val="0"/>
        </w:rPr>
        <w:t xml:space="preserve">AGILE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64"/>
          <w:szCs w:val="64"/>
          <w:rtl w:val="0"/>
        </w:rPr>
        <w:t xml:space="preserve">TEST PLAN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70ad47"/>
          <w:sz w:val="24"/>
          <w:szCs w:val="24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32"/>
          <w:szCs w:val="32"/>
          <w:rtl w:val="0"/>
        </w:rPr>
        <w:t xml:space="preserve">Sprint / Release Testing Framework</w:t>
      </w:r>
      <w:r w:rsidDel="00000000" w:rsidR="00000000" w:rsidRPr="00000000">
        <w:rPr>
          <w:rtl w:val="0"/>
        </w:rPr>
      </w:r>
    </w:p>
    <w:tbl>
      <w:tblPr>
        <w:tblStyle w:val="Table1"/>
        <w:tblW w:w="7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4800"/>
        <w:tblGridChange w:id="0">
          <w:tblGrid>
            <w:gridCol w:w="2400"/>
            <w:gridCol w:w="4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[Project Name]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[Name]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QA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[Name]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Sprint /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[Sprint X / Release Y]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[DD Month YYYY]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DRAFT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pBdr>
          <w:bottom w:color="70ad47" w:space="0" w:sz="4" w:val="single"/>
        </w:pBdr>
        <w:shd w:fill="1f3864" w:val="clear"/>
        <w:spacing w:after="160" w:before="320" w:lineRule="auto"/>
        <w:ind w:left="180" w:righ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1.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pBdr>
          <w:bottom w:color="2e75b6" w:space="0" w:sz="4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1.1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This Test Plan defines the testing strategy, scope, resources, and schedule for [Project Name]. It guides the QA team through sprint-based validation to ensure the product meets acceptance criteria and quality standards.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pBdr>
          <w:bottom w:color="2e75b6" w:space="0" w:sz="4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1.2 Document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This document covers: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Functional and non-functional testing activities for each sprint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Acceptance criteria verification aligned with user stories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Regression, integration, and exploratory testing approaches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Defect management and reporting processes</w:t>
      </w:r>
    </w:p>
    <w:p w:rsidR="00000000" w:rsidDel="00000000" w:rsidP="00000000" w:rsidRDefault="00000000" w:rsidRPr="00000000" w14:paraId="0000002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pBdr>
          <w:bottom w:color="2e75b6" w:space="0" w:sz="4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1.3 Agile Testing Philosophy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Testing in this project is continuous and collaborative. Quality is a shared team responsibility, not a gate at the end. Key principles: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Shift-left: testing begins at story refinement, not after development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means tested: no user story is complete without passing acceptance tests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 ruthlessly: regression suites grow with every sprint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Fail fast, fix fast: bugs found in-sprint are highest priority</w:t>
      </w:r>
    </w:p>
    <w:p w:rsidR="00000000" w:rsidDel="00000000" w:rsidP="00000000" w:rsidRDefault="00000000" w:rsidRPr="00000000" w14:paraId="0000002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pBdr>
          <w:bottom w:color="70ad47" w:space="0" w:sz="4" w:val="single"/>
        </w:pBdr>
        <w:shd w:fill="1f3864" w:val="clear"/>
        <w:spacing w:after="160" w:before="320" w:lineRule="auto"/>
        <w:ind w:left="180" w:righ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2. 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pBdr>
          <w:bottom w:color="2e75b6" w:space="0" w:sz="4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2.1 Product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22"/>
          <w:szCs w:val="22"/>
          <w:rtl w:val="0"/>
        </w:rPr>
        <w:t xml:space="preserve">[Briefly describe what the product does and who its users are.]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pBdr>
          <w:bottom w:color="2e75b6" w:space="0" w:sz="4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2.2 Architecture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22"/>
          <w:szCs w:val="22"/>
          <w:rtl w:val="0"/>
        </w:rPr>
        <w:t xml:space="preserve">[Describe the high-level technical stack (frontend, backend, integrations, infra).]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pBdr>
          <w:bottom w:color="2e75b6" w:space="0" w:sz="4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2.3 Key Stakeholders</w:t>
      </w:r>
      <w:r w:rsidDel="00000000" w:rsidR="00000000" w:rsidRPr="00000000">
        <w:rPr>
          <w:rtl w:val="0"/>
        </w:rPr>
      </w:r>
    </w:p>
    <w:tbl>
      <w:tblPr>
        <w:tblStyle w:val="Table2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70"/>
        <w:gridCol w:w="2270"/>
        <w:gridCol w:w="2270"/>
        <w:gridCol w:w="2270"/>
        <w:tblGridChange w:id="0">
          <w:tblGrid>
            <w:gridCol w:w="2270"/>
            <w:gridCol w:w="2270"/>
            <w:gridCol w:w="2270"/>
            <w:gridCol w:w="22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Backlog prioritisation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[email]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Process facilitation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[email]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QA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Test strategy &amp; oversight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[email]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Tech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Architecture decisions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[email]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Dev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[Names]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Development &amp; unit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[email]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pBdr>
          <w:bottom w:color="70ad47" w:space="0" w:sz="4" w:val="single"/>
        </w:pBdr>
        <w:shd w:fill="1f3864" w:val="clear"/>
        <w:spacing w:after="160" w:before="320" w:lineRule="auto"/>
        <w:ind w:left="180" w:righ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3. Test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pBdr>
          <w:bottom w:color="2e75b6" w:space="0" w:sz="4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3.1 In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user stories accepted into the sprint backlog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Acceptance criteria defined in each story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Integration points between new and existing features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Regression of previously released functionality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contracts and data validations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UI responsiveness across target browsers/devices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Performance baselines for critical user journeys</w:t>
      </w:r>
    </w:p>
    <w:p w:rsidR="00000000" w:rsidDel="00000000" w:rsidP="00000000" w:rsidRDefault="00000000" w:rsidRPr="00000000" w14:paraId="0000005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pBdr>
          <w:bottom w:color="2e75b6" w:space="0" w:sz="4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3.2 Out of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Third-party services not owned by the team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Infrastructure / load testing (unless explicitly included in sprint goals)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Penetration testing (handled by separate security team)</w:t>
      </w:r>
    </w:p>
    <w:p w:rsidR="00000000" w:rsidDel="00000000" w:rsidP="00000000" w:rsidRDefault="00000000" w:rsidRPr="00000000" w14:paraId="0000005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22"/>
          <w:szCs w:val="22"/>
          <w:rtl w:val="0"/>
        </w:rPr>
        <w:t xml:space="preserve">[Add any additional exclusions specific to this sprint.]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pBdr>
          <w:bottom w:color="2e75b6" w:space="0" w:sz="4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3.3 Features Under Test This Sprint</w:t>
      </w:r>
      <w:r w:rsidDel="00000000" w:rsidR="00000000" w:rsidRPr="00000000">
        <w:rPr>
          <w:rtl w:val="0"/>
        </w:rPr>
      </w:r>
    </w:p>
    <w:tbl>
      <w:tblPr>
        <w:tblStyle w:val="Table3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3000"/>
        <w:gridCol w:w="2380"/>
        <w:gridCol w:w="1500"/>
        <w:gridCol w:w="1500"/>
        <w:tblGridChange w:id="0">
          <w:tblGrid>
            <w:gridCol w:w="700"/>
            <w:gridCol w:w="3000"/>
            <w:gridCol w:w="2380"/>
            <w:gridCol w:w="1500"/>
            <w:gridCol w:w="1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Story /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[US-001] [Story title]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[Brief description]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[US-002] [Story title]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[Brief description]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Functional +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[US-003] [Story title]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[Brief description]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Regression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[Add rows as needed]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pBdr>
          <w:bottom w:color="70ad47" w:space="0" w:sz="4" w:val="single"/>
        </w:pBdr>
        <w:shd w:fill="1f3864" w:val="clear"/>
        <w:spacing w:after="160" w:before="320" w:lineRule="auto"/>
        <w:ind w:left="180" w:righ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4. Test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pBdr>
          <w:bottom w:color="2e75b6" w:space="0" w:sz="4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4.1 Testing Levels</w:t>
      </w:r>
      <w:r w:rsidDel="00000000" w:rsidR="00000000" w:rsidRPr="00000000">
        <w:rPr>
          <w:rtl w:val="0"/>
        </w:rPr>
      </w:r>
    </w:p>
    <w:tbl>
      <w:tblPr>
        <w:tblStyle w:val="Table4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540"/>
        <w:gridCol w:w="3540"/>
        <w:tblGridChange w:id="0">
          <w:tblGrid>
            <w:gridCol w:w="2000"/>
            <w:gridCol w:w="3540"/>
            <w:gridCol w:w="35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Unit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Developers write unit tests for all new code. Coverage target: 80%+.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Developers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Integration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Validates interactions between modules, services, and APIs.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Dev + QA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System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End-to-end validation of complete user journeys against acceptance criteria.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QA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Acceptance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Product Owner validates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stories that meet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business requirements before sprint close.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Regression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Automated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suites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run after every merge to confirm no regressions.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QA + CI/CD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pBdr>
          <w:bottom w:color="2e75b6" w:space="0" w:sz="4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4.2 Testing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Functional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Validates that each feature works as specified in acceptance criteria. Test cases are derived directly from user stories using Given-When-Then format.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Exploratory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Time-boxed sessions (2 hours per sprint) where testers investigate the application freely to discover unexpected behaviour beyond scripted test cases.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API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All API endpoints are tested for correct response codes, payload schemas, authentication, and error handling using [Postman / REST Assured / other tool].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UI / UX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Validates the interface against design mockups, checks accessibility (WCAG 2.1 AA), and confirms responsiveness across target browsers and screen sizes.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Performance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Critical user journeys are benchmarked for response time. Acceptance threshold: 95th percentile &lt; 2 seconds under normal load.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Security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Basic OWASP Top 10 checks are performed on new features involving authentication, data input, or sensitive data access.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pBdr>
          <w:bottom w:color="2e75b6" w:space="0" w:sz="4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4.3 Test Automation Strategy</w:t>
      </w:r>
      <w:r w:rsidDel="00000000" w:rsidR="00000000" w:rsidRPr="00000000">
        <w:rPr>
          <w:rtl w:val="0"/>
        </w:rPr>
      </w:r>
    </w:p>
    <w:tbl>
      <w:tblPr>
        <w:tblStyle w:val="Table5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540"/>
        <w:gridCol w:w="2270"/>
        <w:gridCol w:w="2270"/>
        <w:tblGridChange w:id="0">
          <w:tblGrid>
            <w:gridCol w:w="2000"/>
            <w:gridCol w:w="2540"/>
            <w:gridCol w:w="2270"/>
            <w:gridCol w:w="22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Tool /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[Jest / JUnit / pytest]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All new functions/methods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On every commit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Integration /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[Postman / RestAssured]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All API endpoints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On every PR merge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E2E /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[Cypress / Playwright / Selenium]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Happy-path journeys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Nightly + pre-release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[k6 / JMeter / Gatling]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Critical journeys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Pre-release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pBdr>
          <w:bottom w:color="70ad47" w:space="0" w:sz="4" w:val="single"/>
        </w:pBdr>
        <w:shd w:fill="1f3864" w:val="clear"/>
        <w:spacing w:after="160" w:before="320" w:lineRule="auto"/>
        <w:ind w:left="180" w:righ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5. Test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pBdr>
          <w:bottom w:color="2e75b6" w:space="0" w:sz="4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5.1 Environments</w:t>
      </w:r>
      <w:r w:rsidDel="00000000" w:rsidR="00000000" w:rsidRPr="00000000">
        <w:rPr>
          <w:rtl w:val="0"/>
        </w:rPr>
      </w:r>
    </w:p>
    <w:tbl>
      <w:tblPr>
        <w:tblStyle w:val="Table6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000"/>
        <w:gridCol w:w="2000"/>
        <w:gridCol w:w="1640"/>
        <w:gridCol w:w="1640"/>
        <w:tblGridChange w:id="0">
          <w:tblGrid>
            <w:gridCol w:w="1800"/>
            <w:gridCol w:w="2000"/>
            <w:gridCol w:w="2000"/>
            <w:gridCol w:w="1640"/>
            <w:gridCol w:w="16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URL /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Refresh Cycle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Dev feature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[URL]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Dev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Continuous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QA /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Formal test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[URL]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QA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Per 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Staging / UAT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Pre-prod validation &amp; UAT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[URL]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QA + 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Pre-release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Live 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[URL]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On release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pBdr>
          <w:bottom w:color="2e75b6" w:space="0" w:sz="4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5.2 Browser &amp; Device Matrix</w:t>
      </w:r>
      <w:r w:rsidDel="00000000" w:rsidR="00000000" w:rsidRPr="00000000">
        <w:rPr>
          <w:rtl w:val="0"/>
        </w:rPr>
      </w:r>
    </w:p>
    <w:tbl>
      <w:tblPr>
        <w:tblStyle w:val="Table7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70"/>
        <w:gridCol w:w="2270"/>
        <w:gridCol w:w="2270"/>
        <w:gridCol w:w="2270"/>
        <w:tblGridChange w:id="0">
          <w:tblGrid>
            <w:gridCol w:w="2270"/>
            <w:gridCol w:w="2270"/>
            <w:gridCol w:w="2270"/>
            <w:gridCol w:w="22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Browser / 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Chrome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Latest stable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Windows 11 / macOS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Firefox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Latest stable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Windows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Safari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Latest stable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macOS / 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Latest stable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Windows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Mobile Chrome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Latest stable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Android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Mobile Safari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Latest stable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iOS 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pBdr>
          <w:bottom w:color="70ad47" w:space="0" w:sz="4" w:val="single"/>
        </w:pBdr>
        <w:shd w:fill="1f3864" w:val="clear"/>
        <w:spacing w:after="160" w:before="320" w:lineRule="auto"/>
        <w:ind w:left="180" w:righ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6. Test Case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pBdr>
          <w:bottom w:color="2e75b6" w:space="0" w:sz="4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6.1 Test Case Template</w:t>
      </w:r>
      <w:r w:rsidDel="00000000" w:rsidR="00000000" w:rsidRPr="00000000">
        <w:rPr>
          <w:rtl w:val="0"/>
        </w:rPr>
      </w:r>
    </w:p>
    <w:tbl>
      <w:tblPr>
        <w:tblStyle w:val="Table8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70"/>
        <w:gridCol w:w="6810"/>
        <w:tblGridChange w:id="0">
          <w:tblGrid>
            <w:gridCol w:w="2270"/>
            <w:gridCol w:w="68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TC-[Module]-[Number]  e.g. TC-AUTH-001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US-[Number]: [Story title]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Test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Clear, action-oriented description of what is being tested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System state, data, and user roles required before test execution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Step-by-step numbered actions (Given-When-Then preferred)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The observable outcome when the test passes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Recorded outcome during execution (populated at runtime)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Pass / Fail / Blocked / Skipped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Critical / High / Medium / 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Test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Functional / Regression / API / UI / Exploratory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Assigned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[Tester name]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Defect Links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DEF-[Number] (if test fails, link to logged defect)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pBdr>
          <w:bottom w:color="2e75b6" w:space="0" w:sz="4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6.2 Sample Test Case</w:t>
      </w:r>
      <w:r w:rsidDel="00000000" w:rsidR="00000000" w:rsidRPr="00000000">
        <w:rPr>
          <w:rtl w:val="0"/>
        </w:rPr>
      </w:r>
    </w:p>
    <w:tbl>
      <w:tblPr>
        <w:tblStyle w:val="Table9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70"/>
        <w:gridCol w:w="6810"/>
        <w:tblGridChange w:id="0">
          <w:tblGrid>
            <w:gridCol w:w="2270"/>
            <w:gridCol w:w="68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TC-AUTH-001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US-012: User can log in with valid credentials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Test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Successful login with valid email and 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User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accounts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exist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in the system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.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The user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is on the login page.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1. Enter registered email address2.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Enter the correct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password3. Click 'Sign In'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user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is redirected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to the dashboard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. Welcome message displays user name.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[To be filled during execution]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 ] Pass   [ ] Fail   [ ] Blocked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pBdr>
          <w:bottom w:color="70ad47" w:space="0" w:sz="4" w:val="single"/>
        </w:pBdr>
        <w:shd w:fill="1f3864" w:val="clear"/>
        <w:spacing w:after="160" w:before="320" w:lineRule="auto"/>
        <w:ind w:left="180" w:righ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7. Sprint Test 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pBdr>
          <w:bottom w:color="2e75b6" w:space="0" w:sz="4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7.1 Testing Activities by Sprint Phase</w:t>
      </w:r>
      <w:r w:rsidDel="00000000" w:rsidR="00000000" w:rsidRPr="00000000">
        <w:rPr>
          <w:rtl w:val="0"/>
        </w:rPr>
      </w:r>
    </w:p>
    <w:tbl>
      <w:tblPr>
        <w:tblStyle w:val="Table10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040"/>
        <w:gridCol w:w="2040"/>
        <w:gridCol w:w="2000"/>
        <w:tblGridChange w:id="0">
          <w:tblGrid>
            <w:gridCol w:w="2000"/>
            <w:gridCol w:w="3040"/>
            <w:gridCol w:w="2040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Sprint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Testing 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Timing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Sprint 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Review stories, write/refine test cases, estimate testing effort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QA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Day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Refinement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Clarify acceptance criteria, identify edge cases, flag risks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QA +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Day 1-2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Development (Days 1-8)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Unit tests, dev environment smoke testing, API contract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Developers +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Ongoing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Test Execution (Days 7-9)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Functional, integration, regression, exploratory testing in QA 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QA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Days 7-9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Sprint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Demo sign-off, UAT with PO, final regression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QA + 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Day 9-10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Sprint Retrospective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Review test quality, automation coverage, lessons learned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Whole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Day 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pBdr>
          <w:bottom w:color="2e75b6" w:space="0" w:sz="4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7.2 Definition of Done (DoD) — Testing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user story is only considered Done when ALL of the following are satisfied: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acceptance criteria have corresponding test cases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test cases have been executed and passed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Critical or High severity defects are open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Regression suite updated and passing in CI/CD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Exploratory testing session completed for the feature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Owner has accepted the story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results documented in test management tool</w:t>
      </w:r>
    </w:p>
    <w:p w:rsidR="00000000" w:rsidDel="00000000" w:rsidP="00000000" w:rsidRDefault="00000000" w:rsidRPr="00000000" w14:paraId="0000014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pBdr>
          <w:bottom w:color="70ad47" w:space="0" w:sz="4" w:val="single"/>
        </w:pBdr>
        <w:shd w:fill="1f3864" w:val="clear"/>
        <w:spacing w:after="160" w:before="320" w:lineRule="auto"/>
        <w:ind w:left="180" w:righ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8. Defect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pBdr>
          <w:bottom w:color="2e75b6" w:space="0" w:sz="4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8.1 Defect Severity Levels</w:t>
      </w:r>
      <w:r w:rsidDel="00000000" w:rsidR="00000000" w:rsidRPr="00000000">
        <w:rPr>
          <w:rtl w:val="0"/>
        </w:rPr>
      </w:r>
    </w:p>
    <w:tbl>
      <w:tblPr>
        <w:tblStyle w:val="Table11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2080"/>
        <w:gridCol w:w="3000"/>
        <w:gridCol w:w="2500"/>
        <w:tblGridChange w:id="0">
          <w:tblGrid>
            <w:gridCol w:w="1500"/>
            <w:gridCol w:w="2080"/>
            <w:gridCol w:w="3000"/>
            <w:gridCol w:w="2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SLA (Fix Target)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System crash, data loss, security breach, complete feature 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Same day / hotfix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Core functionality broken, no workaround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Within current 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Feature partially broken, workaround exists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Next 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Minor UI issues, cosmetic defects, typos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Backlog / future sprint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pBdr>
          <w:bottom w:color="2e75b6" w:space="0" w:sz="4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8.2 Defect Lifecycle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60" w:before="60" w:lineRule="auto"/>
        <w:rPr/>
      </w:pPr>
      <w:sdt>
        <w:sdtPr>
          <w:id w:val="-188324118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999999"/>
              <w:sz w:val="22"/>
              <w:szCs w:val="22"/>
              <w:rtl w:val="0"/>
            </w:rPr>
            <w:t xml:space="preserve">[Insert state diagram here: New → Open → In Progress → Fixed → Re-test → Closed / Rejected]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pBdr>
          <w:bottom w:color="2e75b6" w:space="0" w:sz="4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8.3 Defect Report 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Defect ID: DEF-[Number]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Title: Clear one-line description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Severity / Priority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Environment: Where defect was found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Steps to Reproduce: Numbered steps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vs Actual Result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Attachments: Screenshots, logs, video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To: Developer responsible for fix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Sprint Found / Sprint Fixed</w:t>
      </w:r>
    </w:p>
    <w:p w:rsidR="00000000" w:rsidDel="00000000" w:rsidP="00000000" w:rsidRDefault="00000000" w:rsidRPr="00000000" w14:paraId="0000016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pBdr>
          <w:bottom w:color="70ad47" w:space="0" w:sz="4" w:val="single"/>
        </w:pBdr>
        <w:shd w:fill="1f3864" w:val="clear"/>
        <w:spacing w:after="160" w:before="320" w:lineRule="auto"/>
        <w:ind w:left="180" w:righ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9. Entry &amp; Exit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pBdr>
          <w:bottom w:color="2e75b6" w:space="0" w:sz="4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9.1 Entry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Testing begins when: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Acceptance criteria are written and approved for all stories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is deployed and stable in the QA environment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cases have been reviewed and are ready for execution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data has been prepared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Development smoke test has been passed by the developer</w:t>
      </w:r>
    </w:p>
    <w:p w:rsidR="00000000" w:rsidDel="00000000" w:rsidP="00000000" w:rsidRDefault="00000000" w:rsidRPr="00000000" w14:paraId="0000017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pBdr>
          <w:bottom w:color="2e75b6" w:space="0" w:sz="4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9.2 Exit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Testing is complete when: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100% of planned test cases have been executed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pass rate is &gt;= 95%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 Critical (S1) defects open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 High (S2) defects open without approved mitigation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Regression suite is fully green in CI/CD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Owner sign-off received</w:t>
      </w:r>
    </w:p>
    <w:p w:rsidR="00000000" w:rsidDel="00000000" w:rsidP="00000000" w:rsidRDefault="00000000" w:rsidRPr="00000000" w14:paraId="0000017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1"/>
        <w:pBdr>
          <w:bottom w:color="70ad47" w:space="0" w:sz="4" w:val="single"/>
        </w:pBdr>
        <w:shd w:fill="1f3864" w:val="clear"/>
        <w:spacing w:after="160" w:before="320" w:lineRule="auto"/>
        <w:ind w:left="180" w:righ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10. Risks &amp; Mitigations</w:t>
      </w:r>
      <w:r w:rsidDel="00000000" w:rsidR="00000000" w:rsidRPr="00000000">
        <w:rPr>
          <w:rtl w:val="0"/>
        </w:rPr>
      </w:r>
    </w:p>
    <w:tbl>
      <w:tblPr>
        <w:tblStyle w:val="Table12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380"/>
        <w:gridCol w:w="1500"/>
        <w:gridCol w:w="1500"/>
        <w:gridCol w:w="1500"/>
        <w:gridCol w:w="1500"/>
        <w:tblGridChange w:id="0">
          <w:tblGrid>
            <w:gridCol w:w="700"/>
            <w:gridCol w:w="2380"/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Likelihood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Test environment instability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Dedicated QA env with refresh SLA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Late code delivery from 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Testing begins before all stories complete; priorities agreed upfront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Insufficient 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Test data scripts prepared during sprint planning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Scope creep mid-sprint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Change control process; PO approval required for scope changes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Automation flakiness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Quarantine flaky tests; fix before next 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[Add custom risk]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1"/>
        <w:pBdr>
          <w:bottom w:color="70ad47" w:space="0" w:sz="4" w:val="single"/>
        </w:pBdr>
        <w:shd w:fill="1f3864" w:val="clear"/>
        <w:spacing w:after="160" w:before="320" w:lineRule="auto"/>
        <w:ind w:left="180" w:righ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11. Test Metrics &amp; Reporting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pBdr>
          <w:bottom w:color="2e75b6" w:space="0" w:sz="4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11.1 Key Metrics</w:t>
      </w:r>
      <w:r w:rsidDel="00000000" w:rsidR="00000000" w:rsidRPr="00000000">
        <w:rPr>
          <w:rtl w:val="0"/>
        </w:rPr>
      </w:r>
    </w:p>
    <w:tbl>
      <w:tblPr>
        <w:tblStyle w:val="Table13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40"/>
        <w:gridCol w:w="3040"/>
        <w:gridCol w:w="3000"/>
        <w:tblGridChange w:id="0">
          <w:tblGrid>
            <w:gridCol w:w="3040"/>
            <w:gridCol w:w="3040"/>
            <w:gridCol w:w="3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Formula / 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Test 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Stories with test cases / total stories in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&gt;= 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Test Execution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Tests executed / tests planned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&gt;= 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Test Pass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Tests passed / tests executed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&gt;= 95%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Defect Detection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Defects found in QA / total defects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&gt;= 90%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Automation 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Automated tests / total regression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&gt;= 70%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Defect Leakage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Defects found in prod / total defects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&lt; 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2"/>
        <w:pBdr>
          <w:bottom w:color="2e75b6" w:space="0" w:sz="4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11.2 Reporting Cadence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Daily: Quick status update in standup (blockers, test progress)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Mid-sprint: Informal test status shared with Scrum Master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sprint: Full test summary report to stakeholders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Release: Release test report covering all sprints in the release</w:t>
      </w:r>
    </w:p>
    <w:p w:rsidR="00000000" w:rsidDel="00000000" w:rsidP="00000000" w:rsidRDefault="00000000" w:rsidRPr="00000000" w14:paraId="000001C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2"/>
        <w:pBdr>
          <w:bottom w:color="2e75b6" w:space="0" w:sz="4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11.3 Test Summary Report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Each sprint's test summary should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Sprint goal and stories tested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execution summary (pass/fail/blocked counts)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Defect summary by severity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Automation coverage update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Risks and issues encountered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Recommendation: Ready for release / Not ready</w:t>
      </w:r>
    </w:p>
    <w:p w:rsidR="00000000" w:rsidDel="00000000" w:rsidP="00000000" w:rsidRDefault="00000000" w:rsidRPr="00000000" w14:paraId="000001C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1"/>
        <w:pBdr>
          <w:bottom w:color="70ad47" w:space="0" w:sz="4" w:val="single"/>
        </w:pBdr>
        <w:shd w:fill="1f3864" w:val="clear"/>
        <w:spacing w:after="160" w:before="320" w:lineRule="auto"/>
        <w:ind w:left="180" w:righ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12. Tools &amp; Resources</w:t>
      </w:r>
      <w:r w:rsidDel="00000000" w:rsidR="00000000" w:rsidRPr="00000000">
        <w:rPr>
          <w:rtl w:val="0"/>
        </w:rPr>
      </w:r>
    </w:p>
    <w:tbl>
      <w:tblPr>
        <w:tblStyle w:val="Table14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2580"/>
        <w:gridCol w:w="4000"/>
        <w:tblGridChange w:id="0">
          <w:tblGrid>
            <w:gridCol w:w="2500"/>
            <w:gridCol w:w="2580"/>
            <w:gridCol w:w="4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Test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[Jira / TestRail / Zephyr]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Test case management, execution tracking, defect logging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Agile 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[Jira / Azure DevOps / Linear]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Sprint planning, backlog management, user stories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CI/CD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[Jenkins / GitHub Actions / GitLab CI]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Automated test execution on every build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UI Automation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[Cypress / Playwright / Selenium]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End-to-end browser test automation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API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[Postman / Insomnia / REST Assured]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API functional and contract 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[k6 / JMeter / Gatling]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Load and performance 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Accessibility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[axe / Lighthouse / WAVE]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WCAG 2.1 AA compliance checking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Communication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[Slack / Teams / Email]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Team collaboration and issue escalation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1"/>
        <w:pBdr>
          <w:bottom w:color="70ad47" w:space="0" w:sz="4" w:val="single"/>
        </w:pBdr>
        <w:shd w:fill="1f3864" w:val="clear"/>
        <w:spacing w:after="160" w:before="320" w:lineRule="auto"/>
        <w:ind w:left="180" w:righ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13. Approval &amp; Sign-Off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This Test Plan must be reviewed and approved before testing commences.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70"/>
        <w:gridCol w:w="2270"/>
        <w:gridCol w:w="2270"/>
        <w:gridCol w:w="2270"/>
        <w:tblGridChange w:id="0">
          <w:tblGrid>
            <w:gridCol w:w="2270"/>
            <w:gridCol w:w="2270"/>
            <w:gridCol w:w="2270"/>
            <w:gridCol w:w="22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QA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Tech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1"/>
        <w:pBdr>
          <w:bottom w:color="70ad47" w:space="0" w:sz="4" w:val="single"/>
        </w:pBdr>
        <w:shd w:fill="1f3864" w:val="clear"/>
        <w:spacing w:after="160" w:before="320" w:lineRule="auto"/>
        <w:ind w:left="180" w:righ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14. Revision History</w:t>
      </w:r>
      <w:r w:rsidDel="00000000" w:rsidR="00000000" w:rsidRPr="00000000">
        <w:rPr>
          <w:rtl w:val="0"/>
        </w:rPr>
      </w:r>
    </w:p>
    <w:tbl>
      <w:tblPr>
        <w:tblStyle w:val="Table16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800"/>
        <w:gridCol w:w="2540"/>
        <w:gridCol w:w="3540"/>
        <w:tblGridChange w:id="0">
          <w:tblGrid>
            <w:gridCol w:w="1200"/>
            <w:gridCol w:w="1800"/>
            <w:gridCol w:w="2540"/>
            <w:gridCol w:w="35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Summary of Changes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[DD/MM/YYYY]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Initial draft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[DD/MM/YYYY]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[Description of change]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1">
    <w:pPr>
      <w:pBdr>
        <w:top w:color="2e75b6" w:space="0" w:sz="4" w:val="single"/>
      </w:pBdr>
      <w:tabs>
        <w:tab w:val="right" w:leader="none" w:pos="9026"/>
      </w:tabs>
      <w:spacing w:before="80" w:lineRule="auto"/>
      <w:rPr/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999999"/>
        <w:sz w:val="18"/>
        <w:szCs w:val="18"/>
        <w:rtl w:val="0"/>
      </w:rPr>
      <w:t xml:space="preserve">[Project Name] | Test Plan v1.0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0">
    <w:pPr>
      <w:pBdr>
        <w:bottom w:color="2e75b6" w:space="0" w:sz="4" w:val="single"/>
      </w:pBdr>
      <w:tabs>
        <w:tab w:val="right" w:leader="none" w:pos="9026"/>
      </w:tabs>
      <w:spacing w:after="80" w:lineRule="auto"/>
      <w:rPr/>
    </w:pPr>
    <w:r w:rsidDel="00000000" w:rsidR="00000000" w:rsidRPr="00000000">
      <w:rPr>
        <w:rFonts w:ascii="Arial" w:cs="Arial" w:eastAsia="Arial" w:hAnsi="Arial"/>
        <w:b w:val="1"/>
        <w:bCs w:val="1"/>
        <w:color w:val="1f3864"/>
        <w:sz w:val="20"/>
        <w:szCs w:val="20"/>
        <w:rtl w:val="0"/>
      </w:rPr>
      <w:t xml:space="preserve">AGILE PROJECT TEST PLAN</w:t>
    </w:r>
    <w:r w:rsidDel="00000000" w:rsidR="00000000" w:rsidRPr="00000000">
      <w:rPr>
        <w:rFonts w:ascii="Arial" w:cs="Arial" w:eastAsia="Arial" w:hAnsi="Arial"/>
        <w:i w:val="1"/>
        <w:iCs w:val="1"/>
        <w:color w:val="999999"/>
        <w:sz w:val="18"/>
        <w:szCs w:val="18"/>
        <w:rtl w:val="0"/>
      </w:rPr>
      <w:t xml:space="preserve">CONFIDENTIAL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ffffff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SvlmGPyehS38SyCJrLzFn0xrPg==">CgMxLjAaJAoBMBIfCh0IB0IZCgVBcmlhbBIQQXJpYWwgVW5pY29kZSBNUzgAciExZ3JHREF0SnBUbFhZeDEweE9kSUlNakItMHMwY2xZakI=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