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TEST CLOSURE REPORT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Quality Assurance Documentation</w:t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Closure Report — [Project Name]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Reviewed 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Approved By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 / Sprint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Release 2.1 / Sprint 14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/ Final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Executive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Brief overview of the test cycle — what was tested, when, and the outcome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Overall quality assessment — Go / No-Go recommendation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Key highlights — what went well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Key concerns — any residual risks or outstanding issues</w:t>
      </w:r>
    </w:p>
    <w:p>
      <w:pPr>
        <w:spacing w:after="14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Test Scope Summary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In Scope (Tested)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Features and modules covered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Platforms, browsers, devices tested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Integration points validated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Out of Scope (Not Tested)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Features deferred and reason why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Any areas explicitly excluded</w:t>
      </w:r>
    </w:p>
    <w:p>
      <w:pPr>
        <w:spacing w:after="14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Test Execution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Test Cases Planned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Test Cases Executed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Skipped / Not Run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Rate (%)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 Rate (%)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 cycles completed — e.g. Cycle 1, Cycle 2, Regression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Test execution period — start date to end date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Total testing effort — person days / hours</w:t>
      </w:r>
    </w:p>
    <w:p>
      <w:pPr>
        <w:spacing w:after="14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 Defect Summary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Overall Defect 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200"/>
        <w:gridCol w:w="1200"/>
        <w:gridCol w:w="1200"/>
        <w:gridCol w:w="1530"/>
        <w:gridCol w:w="153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Raised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Deferred</w:t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Rejected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Major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Trivial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Defect Status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Deferred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Rejected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Defect density — bugs per feature / module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Defect leakage — bugs found in UAT or production after QA sign off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Most defect-prone modules — list the top areas by bug count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Average defect fix turnaround time</w:t>
      </w:r>
    </w:p>
    <w:p>
      <w:pPr>
        <w:spacing w:after="14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 Test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1300"/>
        <w:gridCol w:w="1200"/>
        <w:gridCol w:w="1200"/>
        <w:gridCol w:w="17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 / Feature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Cases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Executed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Requirements coverage — % of requirements with at least one test case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Automation coverage — % of regression suite automated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Regression coverage — % of prior functionality retested</w:t>
      </w:r>
    </w:p>
    <w:p>
      <w:pPr>
        <w:spacing w:after="14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 Automation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Total automated test cases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Automation pass 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Automation execution time — how long the suite takes to run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Flaky tests identified — count and names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New automation added this cycle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Automation gaps — areas not yet covered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CI/CD pipeline integration status</w:t>
      </w:r>
    </w:p>
    <w:p>
      <w:pPr>
        <w:spacing w:after="14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 Environment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Stability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Issues Encountered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/ smoke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Regression / UAT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Environment downtime or instability — impact on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Data setup issues — any test data problems encountered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Third party / integration availability — any external dependency issues</w:t>
      </w:r>
    </w:p>
    <w:p>
      <w:pPr>
        <w:spacing w:after="14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 Exit Criteria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500"/>
        <w:gridCol w:w="2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 Criterion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case execution rate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rate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≥ 95%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defects open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defects open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Regression suite passed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/ Fail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UAT sign off received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/ Fail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Overall exit criteria status — Met / Not Met / Partially Met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Justification for any unmet criteria</w:t>
      </w:r>
    </w:p>
    <w:p>
      <w:pPr>
        <w:spacing w:after="14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 Outstanding Defects and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1200"/>
        <w:gridCol w:w="1100"/>
        <w:gridCol w:w="1100"/>
        <w:gridCol w:w="1760"/>
        <w:gridCol w:w="12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if Released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Risk assessment for known open defects — impact and likelihood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Workarounds available — yes / no and description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Recommended actions — fix before release / defer / monitor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Residual risk acceptance — signed off by whom</w:t>
      </w:r>
    </w:p>
    <w:p>
      <w:pPr>
        <w:spacing w:after="14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 Lessons Learned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What Went Well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Things that worked effectively this cycle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Processes or tools that delivered value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Team collaboration highlights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What Could Be Improved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Bottlenecks or delays encountered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Process gaps identified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Tool or environment issues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Communication or handoff problems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Recommendations for Next Cycle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Process changes to adopt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Tooling improvements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Automation opportunities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Training or skill gaps to address</w:t>
      </w:r>
    </w:p>
    <w:p>
      <w:pPr>
        <w:spacing w:after="14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 Test Metrics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Previous Cycle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Cycle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↑ / ↓ / →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Defect 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↑ / ↓ / →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 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↑ / ↓ / →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Automation coverage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↑ / ↓ / →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Defect leakage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↑ / ↓ / →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 Sign Off and Approvals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700"/>
        <w:gridCol w:w="1760"/>
        <w:gridCol w:w="17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QA 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/ No-Go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/ No-Go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/ No-Go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Analyst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/ No-Go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Appendix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Appendix A — Full test case execution list with final pass / fail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Appendix B — Defect report export from [Jira / Azure DevOps]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Appendix C — Automation test execution log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Appendix D — Environment configuration and build details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Appendix E — UAT sign off email / document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Appendix F — Risk acceptance sign off for deferred defects</w:t>
      </w:r>
    </w:p>
    <w:p>
      <w:pPr>
        <w:spacing w:after="14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Confidential — QA Documentation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Test Closure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2026-05-28T23:05:51.784Z</dcterms:created>
  <dcterms:modified xsi:type="dcterms:W3CDTF">2026-05-28T23:05:51.795Z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