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6078B" w14:textId="1A80BB0D" w:rsidR="006525AC" w:rsidRDefault="006525AC" w:rsidP="0082174D">
      <w:pPr>
        <w:jc w:val="center"/>
        <w:rPr>
          <w:rFonts w:ascii="Arial" w:hAnsi="Arial" w:cs="Arial"/>
          <w:b/>
          <w:bCs/>
        </w:rPr>
      </w:pPr>
      <w:r>
        <w:rPr>
          <w:rFonts w:ascii="Arial" w:hAnsi="Arial" w:cs="Arial"/>
          <w:b/>
          <w:bCs/>
        </w:rPr>
        <w:t>IOT_Phase2 (Innovation)</w:t>
      </w:r>
    </w:p>
    <w:p w14:paraId="7EED6D7C" w14:textId="2F368FB9" w:rsidR="006525AC" w:rsidRDefault="006525AC" w:rsidP="006525AC">
      <w:pPr>
        <w:jc w:val="center"/>
        <w:rPr>
          <w:rFonts w:ascii="Arial" w:hAnsi="Arial" w:cs="Arial"/>
          <w:b/>
          <w:bCs/>
        </w:rPr>
      </w:pPr>
    </w:p>
    <w:p w14:paraId="35259C64" w14:textId="77777777" w:rsidR="006525AC" w:rsidRPr="0082174D" w:rsidRDefault="006525AC" w:rsidP="0082174D">
      <w:pPr>
        <w:jc w:val="center"/>
        <w:rPr>
          <w:rFonts w:ascii="Arial" w:hAnsi="Arial" w:cs="Arial"/>
          <w:b/>
          <w:bCs/>
        </w:rPr>
      </w:pPr>
    </w:p>
    <w:p w14:paraId="745B7DCF" w14:textId="77777777" w:rsidR="0082174D" w:rsidRPr="0082174D" w:rsidRDefault="0082174D" w:rsidP="0082174D">
      <w:pPr>
        <w:rPr>
          <w:rFonts w:ascii="Arial" w:hAnsi="Arial" w:cs="Arial"/>
        </w:rPr>
      </w:pPr>
    </w:p>
    <w:p w14:paraId="74F6670E" w14:textId="758E20FC" w:rsidR="0082174D" w:rsidRPr="0082174D" w:rsidRDefault="0082174D" w:rsidP="0082174D">
      <w:pPr>
        <w:rPr>
          <w:rFonts w:ascii="Arial" w:hAnsi="Arial" w:cs="Arial"/>
          <w:b/>
          <w:bCs/>
        </w:rPr>
      </w:pPr>
      <w:r w:rsidRPr="0082174D">
        <w:rPr>
          <w:rFonts w:ascii="Arial" w:hAnsi="Arial" w:cs="Arial"/>
          <w:b/>
          <w:bCs/>
        </w:rPr>
        <w:t>Description</w:t>
      </w:r>
      <w:r w:rsidR="006525AC">
        <w:rPr>
          <w:rFonts w:ascii="Arial" w:hAnsi="Arial" w:cs="Arial"/>
          <w:b/>
          <w:bCs/>
        </w:rPr>
        <w:t>:</w:t>
      </w:r>
    </w:p>
    <w:p w14:paraId="45BA9D68" w14:textId="5868FEC7" w:rsidR="0082174D" w:rsidRPr="0082174D" w:rsidRDefault="0091481E" w:rsidP="0082174D">
      <w:pPr>
        <w:rPr>
          <w:rFonts w:ascii="Arial" w:hAnsi="Arial" w:cs="Arial"/>
        </w:rPr>
      </w:pPr>
      <w:r>
        <w:rPr>
          <w:rFonts w:ascii="Arial" w:hAnsi="Arial" w:cs="Arial"/>
        </w:rPr>
        <w:t>Innovation in environmental monitoring involves the development and application of advanced technologies and techniques to better understand, measure, and manage the environment</w:t>
      </w:r>
    </w:p>
    <w:p w14:paraId="23357181" w14:textId="0A45BF31" w:rsidR="0082174D" w:rsidRPr="0082174D" w:rsidRDefault="0082174D" w:rsidP="0082174D">
      <w:pPr>
        <w:rPr>
          <w:rFonts w:ascii="Arial" w:hAnsi="Arial" w:cs="Arial"/>
          <w:b/>
          <w:bCs/>
        </w:rPr>
      </w:pPr>
      <w:r w:rsidRPr="0082174D">
        <w:rPr>
          <w:rFonts w:ascii="Arial" w:hAnsi="Arial" w:cs="Arial"/>
          <w:b/>
          <w:bCs/>
        </w:rPr>
        <w:t>Key Features</w:t>
      </w:r>
      <w:r>
        <w:rPr>
          <w:rFonts w:ascii="Arial" w:hAnsi="Arial" w:cs="Arial"/>
          <w:b/>
          <w:bCs/>
        </w:rPr>
        <w:t>:</w:t>
      </w:r>
    </w:p>
    <w:p w14:paraId="545029B8" w14:textId="77777777" w:rsidR="0082174D" w:rsidRPr="0082174D" w:rsidRDefault="0082174D" w:rsidP="0082174D">
      <w:pPr>
        <w:rPr>
          <w:rFonts w:ascii="Arial" w:hAnsi="Arial" w:cs="Arial"/>
        </w:rPr>
      </w:pPr>
    </w:p>
    <w:p w14:paraId="5E14A8F1" w14:textId="39BB228C" w:rsidR="009D0013" w:rsidRDefault="009D0013" w:rsidP="0084463A">
      <w:pPr>
        <w:rPr>
          <w:rFonts w:ascii="Arial" w:hAnsi="Arial" w:cs="Arial"/>
        </w:rPr>
      </w:pPr>
      <w:r>
        <w:rPr>
          <w:rFonts w:ascii="Arial" w:hAnsi="Arial" w:cs="Arial"/>
        </w:rPr>
        <w:t>Innovations in environmental monitoring have become increasingly important in addressing environmental challenges. Here are some key features of innovation in this field:</w:t>
      </w:r>
    </w:p>
    <w:p w14:paraId="59A1FF17" w14:textId="77777777" w:rsidR="009D0013" w:rsidRDefault="009D0013" w:rsidP="0084463A">
      <w:pPr>
        <w:rPr>
          <w:rFonts w:ascii="Arial" w:hAnsi="Arial" w:cs="Arial"/>
        </w:rPr>
      </w:pPr>
    </w:p>
    <w:p w14:paraId="36C3F185" w14:textId="77777777" w:rsidR="009D0013" w:rsidRDefault="009D0013" w:rsidP="0084463A">
      <w:pPr>
        <w:rPr>
          <w:rFonts w:ascii="Arial" w:hAnsi="Arial" w:cs="Arial"/>
        </w:rPr>
      </w:pPr>
      <w:r w:rsidRPr="00717C12">
        <w:rPr>
          <w:rFonts w:ascii="Arial" w:hAnsi="Arial" w:cs="Arial"/>
          <w:b/>
          <w:bCs/>
        </w:rPr>
        <w:t xml:space="preserve">Real-time Data: </w:t>
      </w:r>
      <w:r>
        <w:rPr>
          <w:rFonts w:ascii="Arial" w:hAnsi="Arial" w:cs="Arial"/>
        </w:rPr>
        <w:t>Advanced sensors and technology provide real-time data on environmental parameters, enabling rapid response to changes and emergencies.</w:t>
      </w:r>
    </w:p>
    <w:p w14:paraId="16153ED4" w14:textId="77777777" w:rsidR="009D0013" w:rsidRDefault="009D0013" w:rsidP="0084463A">
      <w:pPr>
        <w:rPr>
          <w:rFonts w:ascii="Arial" w:hAnsi="Arial" w:cs="Arial"/>
        </w:rPr>
      </w:pPr>
    </w:p>
    <w:p w14:paraId="481817BE" w14:textId="77777777" w:rsidR="009D0013" w:rsidRDefault="009D0013" w:rsidP="0084463A">
      <w:pPr>
        <w:rPr>
          <w:rFonts w:ascii="Arial" w:hAnsi="Arial" w:cs="Arial"/>
        </w:rPr>
      </w:pPr>
      <w:r w:rsidRPr="00717C12">
        <w:rPr>
          <w:rFonts w:ascii="Arial" w:hAnsi="Arial" w:cs="Arial"/>
          <w:b/>
          <w:bCs/>
        </w:rPr>
        <w:t>Remote Sensing:</w:t>
      </w:r>
      <w:r>
        <w:rPr>
          <w:rFonts w:ascii="Arial" w:hAnsi="Arial" w:cs="Arial"/>
        </w:rPr>
        <w:t xml:space="preserve"> Satellite technology and drones are used for remote monitoring of large areas, facilitating a broader and more comprehensive view of the environment.</w:t>
      </w:r>
    </w:p>
    <w:p w14:paraId="5F53ADDC" w14:textId="77777777" w:rsidR="009D0013" w:rsidRDefault="009D0013" w:rsidP="0084463A">
      <w:pPr>
        <w:rPr>
          <w:rFonts w:ascii="Arial" w:hAnsi="Arial" w:cs="Arial"/>
        </w:rPr>
      </w:pPr>
    </w:p>
    <w:p w14:paraId="2841C8F5" w14:textId="77777777" w:rsidR="009D0013" w:rsidRDefault="009D0013" w:rsidP="0084463A">
      <w:pPr>
        <w:rPr>
          <w:rFonts w:ascii="Arial" w:hAnsi="Arial" w:cs="Arial"/>
        </w:rPr>
      </w:pPr>
      <w:r w:rsidRPr="00717C12">
        <w:rPr>
          <w:rFonts w:ascii="Arial" w:hAnsi="Arial" w:cs="Arial"/>
          <w:b/>
          <w:bCs/>
        </w:rPr>
        <w:t>Data Integration</w:t>
      </w:r>
      <w:r>
        <w:rPr>
          <w:rFonts w:ascii="Arial" w:hAnsi="Arial" w:cs="Arial"/>
        </w:rPr>
        <w:t>: Environmental monitoring systems often integrate data from various sources, including ground sensors, satellites, and citizen science initiatives.</w:t>
      </w:r>
    </w:p>
    <w:p w14:paraId="7EC73864" w14:textId="77777777" w:rsidR="009D0013" w:rsidRDefault="009D0013" w:rsidP="0084463A">
      <w:pPr>
        <w:rPr>
          <w:rFonts w:ascii="Arial" w:hAnsi="Arial" w:cs="Arial"/>
        </w:rPr>
      </w:pPr>
    </w:p>
    <w:p w14:paraId="3BCB48EB" w14:textId="77777777" w:rsidR="009D0013" w:rsidRDefault="009D0013" w:rsidP="0084463A">
      <w:pPr>
        <w:rPr>
          <w:rFonts w:ascii="Arial" w:hAnsi="Arial" w:cs="Arial"/>
        </w:rPr>
      </w:pPr>
      <w:r w:rsidRPr="00717C12">
        <w:rPr>
          <w:rFonts w:ascii="Arial" w:hAnsi="Arial" w:cs="Arial"/>
          <w:b/>
          <w:bCs/>
        </w:rPr>
        <w:t>Big Data and Analytics:</w:t>
      </w:r>
      <w:r>
        <w:rPr>
          <w:rFonts w:ascii="Arial" w:hAnsi="Arial" w:cs="Arial"/>
        </w:rPr>
        <w:t xml:space="preserve"> Advanced data analytics and machine learning are used to process vast amounts of data, extract meaningful insights, and predict trends.</w:t>
      </w:r>
    </w:p>
    <w:p w14:paraId="00B92B21" w14:textId="77777777" w:rsidR="009D0013" w:rsidRDefault="009D0013" w:rsidP="0084463A">
      <w:pPr>
        <w:rPr>
          <w:rFonts w:ascii="Arial" w:hAnsi="Arial" w:cs="Arial"/>
        </w:rPr>
      </w:pPr>
    </w:p>
    <w:p w14:paraId="5AB8369A" w14:textId="77777777" w:rsidR="009D0013" w:rsidRDefault="009D0013" w:rsidP="0084463A">
      <w:pPr>
        <w:rPr>
          <w:rFonts w:ascii="Arial" w:hAnsi="Arial" w:cs="Arial"/>
        </w:rPr>
      </w:pPr>
      <w:proofErr w:type="spellStart"/>
      <w:r w:rsidRPr="00717C12">
        <w:rPr>
          <w:rFonts w:ascii="Arial" w:hAnsi="Arial" w:cs="Arial"/>
          <w:b/>
          <w:bCs/>
        </w:rPr>
        <w:t>IoT</w:t>
      </w:r>
      <w:proofErr w:type="spellEnd"/>
      <w:r w:rsidRPr="00717C12">
        <w:rPr>
          <w:rFonts w:ascii="Arial" w:hAnsi="Arial" w:cs="Arial"/>
          <w:b/>
          <w:bCs/>
        </w:rPr>
        <w:t xml:space="preserve"> and Sensor Networks</w:t>
      </w:r>
      <w:r>
        <w:rPr>
          <w:rFonts w:ascii="Arial" w:hAnsi="Arial" w:cs="Arial"/>
        </w:rPr>
        <w:t>: The Internet of Things (</w:t>
      </w:r>
      <w:proofErr w:type="spellStart"/>
      <w:r>
        <w:rPr>
          <w:rFonts w:ascii="Arial" w:hAnsi="Arial" w:cs="Arial"/>
        </w:rPr>
        <w:t>IoT</w:t>
      </w:r>
      <w:proofErr w:type="spellEnd"/>
      <w:r>
        <w:rPr>
          <w:rFonts w:ascii="Arial" w:hAnsi="Arial" w:cs="Arial"/>
        </w:rPr>
        <w:t>) is utilized for deploying sensor networks that continuously collect and transmit data for analysis.</w:t>
      </w:r>
    </w:p>
    <w:p w14:paraId="681392D4" w14:textId="77777777" w:rsidR="009D0013" w:rsidRDefault="009D0013" w:rsidP="0084463A">
      <w:pPr>
        <w:rPr>
          <w:rFonts w:ascii="Arial" w:hAnsi="Arial" w:cs="Arial"/>
        </w:rPr>
      </w:pPr>
    </w:p>
    <w:p w14:paraId="51F4AEFF" w14:textId="77777777" w:rsidR="009D0013" w:rsidRDefault="009D0013" w:rsidP="0084463A">
      <w:pPr>
        <w:rPr>
          <w:rFonts w:ascii="Arial" w:hAnsi="Arial" w:cs="Arial"/>
        </w:rPr>
      </w:pPr>
      <w:proofErr w:type="spellStart"/>
      <w:r w:rsidRPr="00717C12">
        <w:rPr>
          <w:rFonts w:ascii="Arial" w:hAnsi="Arial" w:cs="Arial"/>
          <w:b/>
          <w:bCs/>
        </w:rPr>
        <w:t>Blockchain</w:t>
      </w:r>
      <w:proofErr w:type="spellEnd"/>
      <w:r w:rsidRPr="00717C12">
        <w:rPr>
          <w:rFonts w:ascii="Arial" w:hAnsi="Arial" w:cs="Arial"/>
          <w:b/>
          <w:bCs/>
        </w:rPr>
        <w:t xml:space="preserve"> Technology:</w:t>
      </w:r>
      <w:r>
        <w:rPr>
          <w:rFonts w:ascii="Arial" w:hAnsi="Arial" w:cs="Arial"/>
        </w:rPr>
        <w:t xml:space="preserve"> </w:t>
      </w:r>
      <w:proofErr w:type="spellStart"/>
      <w:r>
        <w:rPr>
          <w:rFonts w:ascii="Arial" w:hAnsi="Arial" w:cs="Arial"/>
        </w:rPr>
        <w:t>Blockchain</w:t>
      </w:r>
      <w:proofErr w:type="spellEnd"/>
      <w:r>
        <w:rPr>
          <w:rFonts w:ascii="Arial" w:hAnsi="Arial" w:cs="Arial"/>
        </w:rPr>
        <w:t xml:space="preserve"> can be used for secure and transparent data management, ensuring the integrity and authenticity of environmental data.</w:t>
      </w:r>
    </w:p>
    <w:p w14:paraId="32EA60A0" w14:textId="77777777" w:rsidR="009D0013" w:rsidRDefault="009D0013" w:rsidP="0084463A">
      <w:pPr>
        <w:rPr>
          <w:rFonts w:ascii="Arial" w:hAnsi="Arial" w:cs="Arial"/>
        </w:rPr>
      </w:pPr>
    </w:p>
    <w:p w14:paraId="6489BADB" w14:textId="77777777" w:rsidR="009D0013" w:rsidRDefault="009D0013" w:rsidP="0084463A">
      <w:pPr>
        <w:rPr>
          <w:rFonts w:ascii="Arial" w:hAnsi="Arial" w:cs="Arial"/>
        </w:rPr>
      </w:pPr>
      <w:r w:rsidRPr="00717C12">
        <w:rPr>
          <w:rFonts w:ascii="Arial" w:hAnsi="Arial" w:cs="Arial"/>
          <w:b/>
          <w:bCs/>
        </w:rPr>
        <w:t>Cloud Computing</w:t>
      </w:r>
      <w:r>
        <w:rPr>
          <w:rFonts w:ascii="Arial" w:hAnsi="Arial" w:cs="Arial"/>
        </w:rPr>
        <w:t>: Environmental data is often stored and processed in the cloud, making it accessible to a wide range of stakeholders and researchers.</w:t>
      </w:r>
    </w:p>
    <w:p w14:paraId="12D25082" w14:textId="77777777" w:rsidR="009D0013" w:rsidRDefault="009D0013" w:rsidP="0084463A">
      <w:pPr>
        <w:rPr>
          <w:rFonts w:ascii="Arial" w:hAnsi="Arial" w:cs="Arial"/>
        </w:rPr>
      </w:pPr>
    </w:p>
    <w:p w14:paraId="296742C0" w14:textId="77777777" w:rsidR="009D0013" w:rsidRDefault="009D0013" w:rsidP="0084463A">
      <w:pPr>
        <w:rPr>
          <w:rFonts w:ascii="Arial" w:hAnsi="Arial" w:cs="Arial"/>
        </w:rPr>
      </w:pPr>
      <w:r w:rsidRPr="00513E3B">
        <w:rPr>
          <w:rFonts w:ascii="Arial" w:hAnsi="Arial" w:cs="Arial"/>
          <w:b/>
          <w:bCs/>
        </w:rPr>
        <w:t>Mobile Apps and Citizen Engagement</w:t>
      </w:r>
      <w:r>
        <w:rPr>
          <w:rFonts w:ascii="Arial" w:hAnsi="Arial" w:cs="Arial"/>
        </w:rPr>
        <w:t>: Mobile apps engage citizens in data collection and reporting, fostering a sense of environmental responsibility.</w:t>
      </w:r>
    </w:p>
    <w:p w14:paraId="79788A13" w14:textId="77777777" w:rsidR="009D0013" w:rsidRDefault="009D0013" w:rsidP="0084463A">
      <w:pPr>
        <w:rPr>
          <w:rFonts w:ascii="Arial" w:hAnsi="Arial" w:cs="Arial"/>
        </w:rPr>
      </w:pPr>
    </w:p>
    <w:p w14:paraId="2056024D" w14:textId="77777777" w:rsidR="009D0013" w:rsidRDefault="009D0013" w:rsidP="0084463A">
      <w:pPr>
        <w:rPr>
          <w:rFonts w:ascii="Arial" w:hAnsi="Arial" w:cs="Arial"/>
        </w:rPr>
      </w:pPr>
      <w:r w:rsidRPr="00513E3B">
        <w:rPr>
          <w:rFonts w:ascii="Arial" w:hAnsi="Arial" w:cs="Arial"/>
          <w:b/>
          <w:bCs/>
        </w:rPr>
        <w:t>Environmental Models:</w:t>
      </w:r>
      <w:r>
        <w:rPr>
          <w:rFonts w:ascii="Arial" w:hAnsi="Arial" w:cs="Arial"/>
        </w:rPr>
        <w:t xml:space="preserve"> Advanced </w:t>
      </w:r>
      <w:proofErr w:type="spellStart"/>
      <w:r>
        <w:rPr>
          <w:rFonts w:ascii="Arial" w:hAnsi="Arial" w:cs="Arial"/>
        </w:rPr>
        <w:t>modeling</w:t>
      </w:r>
      <w:proofErr w:type="spellEnd"/>
      <w:r>
        <w:rPr>
          <w:rFonts w:ascii="Arial" w:hAnsi="Arial" w:cs="Arial"/>
        </w:rPr>
        <w:t xml:space="preserve"> and simulation tools help in predicting the impact of environmental changes and policies.</w:t>
      </w:r>
    </w:p>
    <w:p w14:paraId="1EA30024" w14:textId="77777777" w:rsidR="009D0013" w:rsidRDefault="009D0013" w:rsidP="0084463A">
      <w:pPr>
        <w:rPr>
          <w:rFonts w:ascii="Arial" w:hAnsi="Arial" w:cs="Arial"/>
        </w:rPr>
      </w:pPr>
    </w:p>
    <w:p w14:paraId="6E493972" w14:textId="77777777" w:rsidR="009D0013" w:rsidRDefault="009D0013" w:rsidP="0084463A">
      <w:pPr>
        <w:rPr>
          <w:rFonts w:ascii="Arial" w:hAnsi="Arial" w:cs="Arial"/>
        </w:rPr>
      </w:pPr>
      <w:r w:rsidRPr="00513E3B">
        <w:rPr>
          <w:rFonts w:ascii="Arial" w:hAnsi="Arial" w:cs="Arial"/>
          <w:b/>
          <w:bCs/>
        </w:rPr>
        <w:t>Scalability</w:t>
      </w:r>
      <w:r>
        <w:rPr>
          <w:rFonts w:ascii="Arial" w:hAnsi="Arial" w:cs="Arial"/>
        </w:rPr>
        <w:t>: Monitoring systems are designed to be scalable, allowing for expansion and adaptation to changing environmental conditions.</w:t>
      </w:r>
    </w:p>
    <w:p w14:paraId="0A2DB87D" w14:textId="77777777" w:rsidR="009D0013" w:rsidRDefault="009D0013" w:rsidP="0084463A">
      <w:pPr>
        <w:rPr>
          <w:rFonts w:ascii="Arial" w:hAnsi="Arial" w:cs="Arial"/>
        </w:rPr>
      </w:pPr>
    </w:p>
    <w:p w14:paraId="170B4072" w14:textId="77777777" w:rsidR="009D0013" w:rsidRDefault="009D0013" w:rsidP="0084463A">
      <w:pPr>
        <w:rPr>
          <w:rFonts w:ascii="Arial" w:hAnsi="Arial" w:cs="Arial"/>
        </w:rPr>
      </w:pPr>
      <w:r w:rsidRPr="00513E3B">
        <w:rPr>
          <w:rFonts w:ascii="Arial" w:hAnsi="Arial" w:cs="Arial"/>
          <w:b/>
          <w:bCs/>
        </w:rPr>
        <w:t>AI and Machine Learning</w:t>
      </w:r>
      <w:r>
        <w:rPr>
          <w:rFonts w:ascii="Arial" w:hAnsi="Arial" w:cs="Arial"/>
        </w:rPr>
        <w:t>: These technologies are used to automate data analysis, identify patterns, and make predictions, enhancing the efficiency of monitoring systems.</w:t>
      </w:r>
    </w:p>
    <w:p w14:paraId="25B40F43" w14:textId="77777777" w:rsidR="009D0013" w:rsidRDefault="009D0013" w:rsidP="0084463A">
      <w:pPr>
        <w:rPr>
          <w:rFonts w:ascii="Arial" w:hAnsi="Arial" w:cs="Arial"/>
        </w:rPr>
      </w:pPr>
    </w:p>
    <w:p w14:paraId="07BA3983" w14:textId="77777777" w:rsidR="009D0013" w:rsidRDefault="009D0013" w:rsidP="0084463A">
      <w:pPr>
        <w:rPr>
          <w:rFonts w:ascii="Arial" w:hAnsi="Arial" w:cs="Arial"/>
        </w:rPr>
      </w:pPr>
      <w:r w:rsidRPr="00513E3B">
        <w:rPr>
          <w:rFonts w:ascii="Arial" w:hAnsi="Arial" w:cs="Arial"/>
          <w:b/>
          <w:bCs/>
        </w:rPr>
        <w:t>Environmental Dashboards:</w:t>
      </w:r>
      <w:r>
        <w:rPr>
          <w:rFonts w:ascii="Arial" w:hAnsi="Arial" w:cs="Arial"/>
        </w:rPr>
        <w:t xml:space="preserve"> User-friendly dashboards provide accessible and visual representations of data for decision-makers and the public.</w:t>
      </w:r>
    </w:p>
    <w:p w14:paraId="0E3D0499" w14:textId="77777777" w:rsidR="009D0013" w:rsidRDefault="009D0013" w:rsidP="0084463A">
      <w:pPr>
        <w:rPr>
          <w:rFonts w:ascii="Arial" w:hAnsi="Arial" w:cs="Arial"/>
        </w:rPr>
      </w:pPr>
    </w:p>
    <w:p w14:paraId="55E6294A" w14:textId="77777777" w:rsidR="009D0013" w:rsidRDefault="009D0013" w:rsidP="0084463A">
      <w:pPr>
        <w:rPr>
          <w:rFonts w:ascii="Arial" w:hAnsi="Arial" w:cs="Arial"/>
        </w:rPr>
      </w:pPr>
      <w:r w:rsidRPr="00513E3B">
        <w:rPr>
          <w:rFonts w:ascii="Arial" w:hAnsi="Arial" w:cs="Arial"/>
          <w:b/>
          <w:bCs/>
        </w:rPr>
        <w:t>Cross-sector Collaboration</w:t>
      </w:r>
      <w:r>
        <w:rPr>
          <w:rFonts w:ascii="Arial" w:hAnsi="Arial" w:cs="Arial"/>
        </w:rPr>
        <w:t>: Innovations often involve collaboration between government, academia, private sector, and NGOs, fostering a holistic approach to environmental monitoring.</w:t>
      </w:r>
    </w:p>
    <w:p w14:paraId="79CACF33" w14:textId="77777777" w:rsidR="009D0013" w:rsidRDefault="009D0013" w:rsidP="0084463A">
      <w:pPr>
        <w:rPr>
          <w:rFonts w:ascii="Arial" w:hAnsi="Arial" w:cs="Arial"/>
        </w:rPr>
      </w:pPr>
    </w:p>
    <w:p w14:paraId="747BD721" w14:textId="77777777" w:rsidR="009D0013" w:rsidRDefault="009D0013" w:rsidP="0084463A">
      <w:pPr>
        <w:rPr>
          <w:rFonts w:ascii="Arial" w:hAnsi="Arial" w:cs="Arial"/>
        </w:rPr>
      </w:pPr>
      <w:r w:rsidRPr="00513E3B">
        <w:rPr>
          <w:rFonts w:ascii="Arial" w:hAnsi="Arial" w:cs="Arial"/>
          <w:b/>
          <w:bCs/>
        </w:rPr>
        <w:t>Sustainability</w:t>
      </w:r>
      <w:r>
        <w:rPr>
          <w:rFonts w:ascii="Arial" w:hAnsi="Arial" w:cs="Arial"/>
        </w:rPr>
        <w:t>: Many monitoring innovations focus on sustainable practices, both in terms of data collection and the use of clean energy sources for monitoring equipment.</w:t>
      </w:r>
    </w:p>
    <w:p w14:paraId="4DF8F3B7" w14:textId="77777777" w:rsidR="009D0013" w:rsidRDefault="009D0013" w:rsidP="0084463A">
      <w:pPr>
        <w:rPr>
          <w:rFonts w:ascii="Arial" w:hAnsi="Arial" w:cs="Arial"/>
        </w:rPr>
      </w:pPr>
    </w:p>
    <w:p w14:paraId="62AA8E84" w14:textId="77777777" w:rsidR="009D0013" w:rsidRDefault="009D0013" w:rsidP="0084463A">
      <w:pPr>
        <w:rPr>
          <w:rFonts w:ascii="Arial" w:hAnsi="Arial" w:cs="Arial"/>
        </w:rPr>
      </w:pPr>
      <w:r w:rsidRPr="00F35CBB">
        <w:rPr>
          <w:rFonts w:ascii="Arial" w:hAnsi="Arial" w:cs="Arial"/>
          <w:b/>
          <w:bCs/>
        </w:rPr>
        <w:t xml:space="preserve">Regulatory Compliance: </w:t>
      </w:r>
      <w:r>
        <w:rPr>
          <w:rFonts w:ascii="Arial" w:hAnsi="Arial" w:cs="Arial"/>
        </w:rPr>
        <w:t>Monitoring technologies help organizations and governments meet environmental regulations and report data accurately.</w:t>
      </w:r>
    </w:p>
    <w:p w14:paraId="442A5264" w14:textId="77777777" w:rsidR="009D0013" w:rsidRDefault="009D0013" w:rsidP="0084463A">
      <w:pPr>
        <w:rPr>
          <w:rFonts w:ascii="Arial" w:hAnsi="Arial" w:cs="Arial"/>
        </w:rPr>
      </w:pPr>
    </w:p>
    <w:p w14:paraId="26A7AA82" w14:textId="77777777" w:rsidR="009D0013" w:rsidRDefault="009D0013" w:rsidP="0084463A">
      <w:pPr>
        <w:rPr>
          <w:rFonts w:ascii="Arial" w:hAnsi="Arial" w:cs="Arial"/>
        </w:rPr>
      </w:pPr>
      <w:r>
        <w:rPr>
          <w:rFonts w:ascii="Arial" w:hAnsi="Arial" w:cs="Arial"/>
        </w:rPr>
        <w:t>These features collectively contribute to more effective and responsive environmental monitoring, which is crucial for understanding and mitigating environmental issues.</w:t>
      </w:r>
    </w:p>
    <w:p w14:paraId="72EA3AA9" w14:textId="77777777" w:rsidR="00D343CE" w:rsidRDefault="00D343CE" w:rsidP="0084463A">
      <w:pPr>
        <w:rPr>
          <w:rFonts w:ascii="Arial" w:hAnsi="Arial" w:cs="Arial"/>
        </w:rPr>
      </w:pPr>
    </w:p>
    <w:p w14:paraId="13F07DC8" w14:textId="5673228B" w:rsidR="00D343CE" w:rsidRPr="0021735A" w:rsidRDefault="0021735A" w:rsidP="0084463A">
      <w:pPr>
        <w:rPr>
          <w:rFonts w:ascii="Arial" w:hAnsi="Arial" w:cs="Arial"/>
          <w:b/>
          <w:bCs/>
        </w:rPr>
      </w:pPr>
      <w:r w:rsidRPr="0021735A">
        <w:rPr>
          <w:rFonts w:ascii="Arial" w:hAnsi="Arial" w:cs="Arial"/>
          <w:b/>
          <w:bCs/>
        </w:rPr>
        <w:t>HARDWARE COMPONENTS USED IN IOT:</w:t>
      </w:r>
    </w:p>
    <w:p w14:paraId="71DD27A6" w14:textId="77777777" w:rsidR="0021735A" w:rsidRPr="0021735A" w:rsidRDefault="0021735A" w:rsidP="0084463A">
      <w:pPr>
        <w:rPr>
          <w:rFonts w:ascii="Arial" w:hAnsi="Arial" w:cs="Arial"/>
        </w:rPr>
      </w:pPr>
      <w:proofErr w:type="spellStart"/>
      <w:r w:rsidRPr="0021735A">
        <w:rPr>
          <w:rFonts w:ascii="Arial" w:hAnsi="Arial" w:cs="Arial"/>
        </w:rPr>
        <w:t>IoT</w:t>
      </w:r>
      <w:proofErr w:type="spellEnd"/>
      <w:r w:rsidRPr="0021735A">
        <w:rPr>
          <w:rFonts w:ascii="Arial" w:hAnsi="Arial" w:cs="Arial"/>
        </w:rPr>
        <w:t xml:space="preserve"> (Internet of Things) systems for environmental monitoring typically consist of various hardware components, including:</w:t>
      </w:r>
    </w:p>
    <w:p w14:paraId="4C4703A4" w14:textId="77777777" w:rsidR="0021735A" w:rsidRPr="0021735A" w:rsidRDefault="0021735A" w:rsidP="0084463A">
      <w:pPr>
        <w:rPr>
          <w:rFonts w:ascii="Arial" w:hAnsi="Arial" w:cs="Arial"/>
        </w:rPr>
      </w:pPr>
    </w:p>
    <w:p w14:paraId="5B6379A0" w14:textId="77777777" w:rsidR="0021735A" w:rsidRPr="0021735A" w:rsidRDefault="0021735A" w:rsidP="0084463A">
      <w:pPr>
        <w:rPr>
          <w:rFonts w:ascii="Arial" w:hAnsi="Arial" w:cs="Arial"/>
        </w:rPr>
      </w:pPr>
      <w:r w:rsidRPr="00F35CBB">
        <w:rPr>
          <w:rFonts w:ascii="Arial" w:hAnsi="Arial" w:cs="Arial"/>
          <w:b/>
          <w:bCs/>
        </w:rPr>
        <w:t>Sensors</w:t>
      </w:r>
      <w:r w:rsidRPr="0021735A">
        <w:rPr>
          <w:rFonts w:ascii="Arial" w:hAnsi="Arial" w:cs="Arial"/>
        </w:rPr>
        <w:t>: These are the primary components for data collection. Environmental sensors can include temperature sensors, humidity sensors, air quality sensors, water quality sensors, and more. These sensors gather data about the environment.</w:t>
      </w:r>
    </w:p>
    <w:p w14:paraId="123DE12B" w14:textId="77777777" w:rsidR="0021735A" w:rsidRPr="0021735A" w:rsidRDefault="0021735A" w:rsidP="0084463A">
      <w:pPr>
        <w:rPr>
          <w:rFonts w:ascii="Arial" w:hAnsi="Arial" w:cs="Arial"/>
        </w:rPr>
      </w:pPr>
    </w:p>
    <w:p w14:paraId="6AF3F3A1" w14:textId="77777777" w:rsidR="0021735A" w:rsidRPr="0021735A" w:rsidRDefault="0021735A" w:rsidP="0084463A">
      <w:pPr>
        <w:rPr>
          <w:rFonts w:ascii="Arial" w:hAnsi="Arial" w:cs="Arial"/>
        </w:rPr>
      </w:pPr>
      <w:r w:rsidRPr="00F35CBB">
        <w:rPr>
          <w:rFonts w:ascii="Arial" w:hAnsi="Arial" w:cs="Arial"/>
          <w:b/>
          <w:bCs/>
        </w:rPr>
        <w:t>Communication Modules</w:t>
      </w:r>
      <w:r w:rsidRPr="0021735A">
        <w:rPr>
          <w:rFonts w:ascii="Arial" w:hAnsi="Arial" w:cs="Arial"/>
        </w:rPr>
        <w:t xml:space="preserve">: </w:t>
      </w:r>
      <w:proofErr w:type="spellStart"/>
      <w:r w:rsidRPr="0021735A">
        <w:rPr>
          <w:rFonts w:ascii="Arial" w:hAnsi="Arial" w:cs="Arial"/>
        </w:rPr>
        <w:t>IoT</w:t>
      </w:r>
      <w:proofErr w:type="spellEnd"/>
      <w:r w:rsidRPr="0021735A">
        <w:rPr>
          <w:rFonts w:ascii="Arial" w:hAnsi="Arial" w:cs="Arial"/>
        </w:rPr>
        <w:t xml:space="preserve"> devices need a way to transmit data to a central system or the cloud. Common communication modules include Wi-Fi, cellular, </w:t>
      </w:r>
      <w:proofErr w:type="spellStart"/>
      <w:r w:rsidRPr="0021735A">
        <w:rPr>
          <w:rFonts w:ascii="Arial" w:hAnsi="Arial" w:cs="Arial"/>
        </w:rPr>
        <w:t>LoRa</w:t>
      </w:r>
      <w:proofErr w:type="spellEnd"/>
      <w:r w:rsidRPr="0021735A">
        <w:rPr>
          <w:rFonts w:ascii="Arial" w:hAnsi="Arial" w:cs="Arial"/>
        </w:rPr>
        <w:t xml:space="preserve"> (Long Range), and </w:t>
      </w:r>
      <w:proofErr w:type="spellStart"/>
      <w:r w:rsidRPr="0021735A">
        <w:rPr>
          <w:rFonts w:ascii="Arial" w:hAnsi="Arial" w:cs="Arial"/>
        </w:rPr>
        <w:t>Zigbee</w:t>
      </w:r>
      <w:proofErr w:type="spellEnd"/>
      <w:r w:rsidRPr="0021735A">
        <w:rPr>
          <w:rFonts w:ascii="Arial" w:hAnsi="Arial" w:cs="Arial"/>
        </w:rPr>
        <w:t>.</w:t>
      </w:r>
    </w:p>
    <w:p w14:paraId="2BD64C7E" w14:textId="77777777" w:rsidR="0021735A" w:rsidRPr="0021735A" w:rsidRDefault="0021735A" w:rsidP="0084463A">
      <w:pPr>
        <w:rPr>
          <w:rFonts w:ascii="Arial" w:hAnsi="Arial" w:cs="Arial"/>
        </w:rPr>
      </w:pPr>
    </w:p>
    <w:p w14:paraId="574151EB" w14:textId="77777777" w:rsidR="0021735A" w:rsidRPr="0021735A" w:rsidRDefault="0021735A" w:rsidP="0084463A">
      <w:pPr>
        <w:rPr>
          <w:rFonts w:ascii="Arial" w:hAnsi="Arial" w:cs="Arial"/>
        </w:rPr>
      </w:pPr>
      <w:r w:rsidRPr="00F35CBB">
        <w:rPr>
          <w:rFonts w:ascii="Arial" w:hAnsi="Arial" w:cs="Arial"/>
          <w:b/>
          <w:bCs/>
        </w:rPr>
        <w:t>Microcontrollers</w:t>
      </w:r>
      <w:r w:rsidRPr="0021735A">
        <w:rPr>
          <w:rFonts w:ascii="Arial" w:hAnsi="Arial" w:cs="Arial"/>
        </w:rPr>
        <w:t xml:space="preserve">: These are the brains of the </w:t>
      </w:r>
      <w:proofErr w:type="spellStart"/>
      <w:r w:rsidRPr="0021735A">
        <w:rPr>
          <w:rFonts w:ascii="Arial" w:hAnsi="Arial" w:cs="Arial"/>
        </w:rPr>
        <w:t>IoT</w:t>
      </w:r>
      <w:proofErr w:type="spellEnd"/>
      <w:r w:rsidRPr="0021735A">
        <w:rPr>
          <w:rFonts w:ascii="Arial" w:hAnsi="Arial" w:cs="Arial"/>
        </w:rPr>
        <w:t xml:space="preserve"> device. They process data from the sensors, handle communication with the network, and control other components. Common microcontrollers used in </w:t>
      </w:r>
      <w:proofErr w:type="spellStart"/>
      <w:r w:rsidRPr="0021735A">
        <w:rPr>
          <w:rFonts w:ascii="Arial" w:hAnsi="Arial" w:cs="Arial"/>
        </w:rPr>
        <w:t>IoT</w:t>
      </w:r>
      <w:proofErr w:type="spellEnd"/>
      <w:r w:rsidRPr="0021735A">
        <w:rPr>
          <w:rFonts w:ascii="Arial" w:hAnsi="Arial" w:cs="Arial"/>
        </w:rPr>
        <w:t xml:space="preserve"> applications are Arduino, Raspberry Pi, and various microcontroller units (MCUs).</w:t>
      </w:r>
    </w:p>
    <w:p w14:paraId="7FF07D88" w14:textId="77777777" w:rsidR="0021735A" w:rsidRPr="0021735A" w:rsidRDefault="0021735A" w:rsidP="0084463A">
      <w:pPr>
        <w:rPr>
          <w:rFonts w:ascii="Arial" w:hAnsi="Arial" w:cs="Arial"/>
        </w:rPr>
      </w:pPr>
    </w:p>
    <w:p w14:paraId="480CD074" w14:textId="77777777" w:rsidR="0021735A" w:rsidRPr="0021735A" w:rsidRDefault="0021735A" w:rsidP="0084463A">
      <w:pPr>
        <w:rPr>
          <w:rFonts w:ascii="Arial" w:hAnsi="Arial" w:cs="Arial"/>
        </w:rPr>
      </w:pPr>
      <w:r w:rsidRPr="00F35CBB">
        <w:rPr>
          <w:rFonts w:ascii="Arial" w:hAnsi="Arial" w:cs="Arial"/>
          <w:b/>
          <w:bCs/>
        </w:rPr>
        <w:t>Power Sources</w:t>
      </w:r>
      <w:r w:rsidRPr="0021735A">
        <w:rPr>
          <w:rFonts w:ascii="Arial" w:hAnsi="Arial" w:cs="Arial"/>
        </w:rPr>
        <w:t>: Depending on the application, power can be supplied through batteries, solar panels, or even energy harvesting methods. Long battery life is crucial for many environmental monitoring applications.</w:t>
      </w:r>
    </w:p>
    <w:p w14:paraId="2EA5CA55" w14:textId="77777777" w:rsidR="0021735A" w:rsidRPr="0021735A" w:rsidRDefault="0021735A" w:rsidP="0084463A">
      <w:pPr>
        <w:rPr>
          <w:rFonts w:ascii="Arial" w:hAnsi="Arial" w:cs="Arial"/>
        </w:rPr>
      </w:pPr>
    </w:p>
    <w:p w14:paraId="294FF0B4" w14:textId="77777777" w:rsidR="0021735A" w:rsidRPr="0021735A" w:rsidRDefault="0021735A" w:rsidP="0084463A">
      <w:pPr>
        <w:rPr>
          <w:rFonts w:ascii="Arial" w:hAnsi="Arial" w:cs="Arial"/>
        </w:rPr>
      </w:pPr>
      <w:r w:rsidRPr="00F35CBB">
        <w:rPr>
          <w:rFonts w:ascii="Arial" w:hAnsi="Arial" w:cs="Arial"/>
          <w:b/>
          <w:bCs/>
        </w:rPr>
        <w:t>Enclosures:</w:t>
      </w:r>
      <w:r w:rsidRPr="0021735A">
        <w:rPr>
          <w:rFonts w:ascii="Arial" w:hAnsi="Arial" w:cs="Arial"/>
        </w:rPr>
        <w:t xml:space="preserve"> </w:t>
      </w:r>
      <w:proofErr w:type="spellStart"/>
      <w:r w:rsidRPr="0021735A">
        <w:rPr>
          <w:rFonts w:ascii="Arial" w:hAnsi="Arial" w:cs="Arial"/>
        </w:rPr>
        <w:t>IoT</w:t>
      </w:r>
      <w:proofErr w:type="spellEnd"/>
      <w:r w:rsidRPr="0021735A">
        <w:rPr>
          <w:rFonts w:ascii="Arial" w:hAnsi="Arial" w:cs="Arial"/>
        </w:rPr>
        <w:t xml:space="preserve"> devices deployed in the environment need protection from the elements. Weatherproof enclosures safeguard the internal components.</w:t>
      </w:r>
    </w:p>
    <w:p w14:paraId="7AD1EA5A" w14:textId="77777777" w:rsidR="0021735A" w:rsidRPr="0021735A" w:rsidRDefault="0021735A" w:rsidP="0084463A">
      <w:pPr>
        <w:rPr>
          <w:rFonts w:ascii="Arial" w:hAnsi="Arial" w:cs="Arial"/>
        </w:rPr>
      </w:pPr>
    </w:p>
    <w:p w14:paraId="62186B0A" w14:textId="77777777" w:rsidR="0021735A" w:rsidRPr="0021735A" w:rsidRDefault="0021735A" w:rsidP="0084463A">
      <w:pPr>
        <w:rPr>
          <w:rFonts w:ascii="Arial" w:hAnsi="Arial" w:cs="Arial"/>
        </w:rPr>
      </w:pPr>
      <w:r w:rsidRPr="00F35CBB">
        <w:rPr>
          <w:rFonts w:ascii="Arial" w:hAnsi="Arial" w:cs="Arial"/>
          <w:b/>
          <w:bCs/>
        </w:rPr>
        <w:t>Data Storage</w:t>
      </w:r>
      <w:r w:rsidRPr="0021735A">
        <w:rPr>
          <w:rFonts w:ascii="Arial" w:hAnsi="Arial" w:cs="Arial"/>
        </w:rPr>
        <w:t xml:space="preserve">: Data collected from sensors is often sent to the cloud for storage. </w:t>
      </w:r>
      <w:proofErr w:type="spellStart"/>
      <w:r w:rsidRPr="0021735A">
        <w:rPr>
          <w:rFonts w:ascii="Arial" w:hAnsi="Arial" w:cs="Arial"/>
        </w:rPr>
        <w:t>IoT</w:t>
      </w:r>
      <w:proofErr w:type="spellEnd"/>
      <w:r w:rsidRPr="0021735A">
        <w:rPr>
          <w:rFonts w:ascii="Arial" w:hAnsi="Arial" w:cs="Arial"/>
        </w:rPr>
        <w:t xml:space="preserve"> devices may include memory storage or utilize cloud-based storage services.</w:t>
      </w:r>
    </w:p>
    <w:p w14:paraId="5DCF51A5" w14:textId="77777777" w:rsidR="0021735A" w:rsidRPr="0021735A" w:rsidRDefault="0021735A" w:rsidP="0084463A">
      <w:pPr>
        <w:rPr>
          <w:rFonts w:ascii="Arial" w:hAnsi="Arial" w:cs="Arial"/>
        </w:rPr>
      </w:pPr>
    </w:p>
    <w:p w14:paraId="757C202C" w14:textId="77777777" w:rsidR="0021735A" w:rsidRPr="0021735A" w:rsidRDefault="0021735A" w:rsidP="0084463A">
      <w:pPr>
        <w:rPr>
          <w:rFonts w:ascii="Arial" w:hAnsi="Arial" w:cs="Arial"/>
        </w:rPr>
      </w:pPr>
      <w:r w:rsidRPr="00F35CBB">
        <w:rPr>
          <w:rFonts w:ascii="Arial" w:hAnsi="Arial" w:cs="Arial"/>
          <w:b/>
          <w:bCs/>
        </w:rPr>
        <w:t>Actuators (optional):</w:t>
      </w:r>
      <w:r w:rsidRPr="0021735A">
        <w:rPr>
          <w:rFonts w:ascii="Arial" w:hAnsi="Arial" w:cs="Arial"/>
        </w:rPr>
        <w:t xml:space="preserve"> In some cases, </w:t>
      </w:r>
      <w:proofErr w:type="spellStart"/>
      <w:r w:rsidRPr="0021735A">
        <w:rPr>
          <w:rFonts w:ascii="Arial" w:hAnsi="Arial" w:cs="Arial"/>
        </w:rPr>
        <w:t>IoT</w:t>
      </w:r>
      <w:proofErr w:type="spellEnd"/>
      <w:r w:rsidRPr="0021735A">
        <w:rPr>
          <w:rFonts w:ascii="Arial" w:hAnsi="Arial" w:cs="Arial"/>
        </w:rPr>
        <w:t xml:space="preserve"> systems can take action based on the collected data. For example, they might activate fans to improve air quality or adjust irrigation systems for precision agriculture.</w:t>
      </w:r>
    </w:p>
    <w:p w14:paraId="35EB3424" w14:textId="77777777" w:rsidR="0021735A" w:rsidRPr="0021735A" w:rsidRDefault="0021735A" w:rsidP="0084463A">
      <w:pPr>
        <w:rPr>
          <w:rFonts w:ascii="Arial" w:hAnsi="Arial" w:cs="Arial"/>
        </w:rPr>
      </w:pPr>
    </w:p>
    <w:p w14:paraId="1B3C222C" w14:textId="77777777" w:rsidR="0021735A" w:rsidRPr="0021735A" w:rsidRDefault="0021735A" w:rsidP="0084463A">
      <w:pPr>
        <w:rPr>
          <w:rFonts w:ascii="Arial" w:hAnsi="Arial" w:cs="Arial"/>
        </w:rPr>
      </w:pPr>
      <w:r w:rsidRPr="00E607DF">
        <w:rPr>
          <w:rFonts w:ascii="Arial" w:hAnsi="Arial" w:cs="Arial"/>
          <w:b/>
          <w:bCs/>
        </w:rPr>
        <w:t>Gateway/Router (for large-scale deployments):</w:t>
      </w:r>
      <w:r w:rsidRPr="0021735A">
        <w:rPr>
          <w:rFonts w:ascii="Arial" w:hAnsi="Arial" w:cs="Arial"/>
        </w:rPr>
        <w:t xml:space="preserve"> In scenarios with numerous </w:t>
      </w:r>
      <w:proofErr w:type="spellStart"/>
      <w:r w:rsidRPr="0021735A">
        <w:rPr>
          <w:rFonts w:ascii="Arial" w:hAnsi="Arial" w:cs="Arial"/>
        </w:rPr>
        <w:t>IoT</w:t>
      </w:r>
      <w:proofErr w:type="spellEnd"/>
      <w:r w:rsidRPr="0021735A">
        <w:rPr>
          <w:rFonts w:ascii="Arial" w:hAnsi="Arial" w:cs="Arial"/>
        </w:rPr>
        <w:t xml:space="preserve"> devices, a gateway or router can aggregate data and relay it to the central server, reducing the load on individual devices.</w:t>
      </w:r>
    </w:p>
    <w:p w14:paraId="6CF7A455" w14:textId="77777777" w:rsidR="0021735A" w:rsidRPr="0021735A" w:rsidRDefault="0021735A" w:rsidP="0084463A">
      <w:pPr>
        <w:rPr>
          <w:rFonts w:ascii="Arial" w:hAnsi="Arial" w:cs="Arial"/>
        </w:rPr>
      </w:pPr>
    </w:p>
    <w:p w14:paraId="7368537A" w14:textId="77777777" w:rsidR="0021735A" w:rsidRPr="0021735A" w:rsidRDefault="0021735A" w:rsidP="0084463A">
      <w:pPr>
        <w:rPr>
          <w:rFonts w:ascii="Arial" w:hAnsi="Arial" w:cs="Arial"/>
        </w:rPr>
      </w:pPr>
      <w:r w:rsidRPr="00E607DF">
        <w:rPr>
          <w:rFonts w:ascii="Arial" w:hAnsi="Arial" w:cs="Arial"/>
          <w:b/>
          <w:bCs/>
        </w:rPr>
        <w:t>Security Features:</w:t>
      </w:r>
      <w:r w:rsidRPr="0021735A">
        <w:rPr>
          <w:rFonts w:ascii="Arial" w:hAnsi="Arial" w:cs="Arial"/>
        </w:rPr>
        <w:t xml:space="preserve"> </w:t>
      </w:r>
      <w:proofErr w:type="spellStart"/>
      <w:r w:rsidRPr="0021735A">
        <w:rPr>
          <w:rFonts w:ascii="Arial" w:hAnsi="Arial" w:cs="Arial"/>
        </w:rPr>
        <w:t>IoT</w:t>
      </w:r>
      <w:proofErr w:type="spellEnd"/>
      <w:r w:rsidRPr="0021735A">
        <w:rPr>
          <w:rFonts w:ascii="Arial" w:hAnsi="Arial" w:cs="Arial"/>
        </w:rPr>
        <w:t xml:space="preserve"> devices should include security mechanisms to protect data and prevent unauthorized access. This may involve encryption, authentication, and secure boot processes.</w:t>
      </w:r>
    </w:p>
    <w:p w14:paraId="0457603E" w14:textId="77777777" w:rsidR="0021735A" w:rsidRPr="0021735A" w:rsidRDefault="0021735A" w:rsidP="0084463A">
      <w:pPr>
        <w:rPr>
          <w:rFonts w:ascii="Arial" w:hAnsi="Arial" w:cs="Arial"/>
        </w:rPr>
      </w:pPr>
    </w:p>
    <w:p w14:paraId="2713D3D0" w14:textId="77777777" w:rsidR="0021735A" w:rsidRDefault="0021735A" w:rsidP="0084463A">
      <w:pPr>
        <w:rPr>
          <w:rFonts w:ascii="Arial" w:hAnsi="Arial" w:cs="Arial"/>
        </w:rPr>
      </w:pPr>
      <w:r w:rsidRPr="00E607DF">
        <w:rPr>
          <w:rFonts w:ascii="Arial" w:hAnsi="Arial" w:cs="Arial"/>
          <w:b/>
          <w:bCs/>
        </w:rPr>
        <w:t xml:space="preserve">Display Interfaces (optional): </w:t>
      </w:r>
      <w:r w:rsidRPr="0021735A">
        <w:rPr>
          <w:rFonts w:ascii="Arial" w:hAnsi="Arial" w:cs="Arial"/>
        </w:rPr>
        <w:t>Some environmental monitoring systems may have displays or user interfaces for on-site data visualization or configuration.</w:t>
      </w:r>
    </w:p>
    <w:p w14:paraId="0A4309B1" w14:textId="77777777" w:rsidR="007D3F4B" w:rsidRDefault="007D3F4B" w:rsidP="0084463A">
      <w:pPr>
        <w:rPr>
          <w:rFonts w:ascii="Arial" w:hAnsi="Arial" w:cs="Arial"/>
        </w:rPr>
      </w:pPr>
    </w:p>
    <w:p w14:paraId="0F273E75" w14:textId="597BEF5C" w:rsidR="007D3F4B" w:rsidRDefault="00164E1F" w:rsidP="0084463A">
      <w:pPr>
        <w:rPr>
          <w:rFonts w:ascii="Arial" w:hAnsi="Arial" w:cs="Arial"/>
          <w:b/>
          <w:bCs/>
        </w:rPr>
      </w:pPr>
      <w:r>
        <w:rPr>
          <w:rFonts w:ascii="Arial" w:hAnsi="Arial" w:cs="Arial"/>
          <w:b/>
          <w:bCs/>
        </w:rPr>
        <w:t>CODE:</w:t>
      </w:r>
    </w:p>
    <w:p w14:paraId="6FB0762E" w14:textId="09D5498C" w:rsidR="00665D44" w:rsidRDefault="00665D44" w:rsidP="0084463A">
      <w:pPr>
        <w:rPr>
          <w:rFonts w:ascii="Arial" w:hAnsi="Arial" w:cs="Arial"/>
        </w:rPr>
      </w:pPr>
      <w:r>
        <w:rPr>
          <w:rFonts w:ascii="Arial" w:hAnsi="Arial" w:cs="Arial"/>
        </w:rPr>
        <w:t xml:space="preserve">Creating a program for environmental monitoring typically involves collecting and </w:t>
      </w:r>
      <w:proofErr w:type="spellStart"/>
      <w:r>
        <w:rPr>
          <w:rFonts w:ascii="Arial" w:hAnsi="Arial" w:cs="Arial"/>
        </w:rPr>
        <w:t>analyzing</w:t>
      </w:r>
      <w:proofErr w:type="spellEnd"/>
      <w:r>
        <w:rPr>
          <w:rFonts w:ascii="Arial" w:hAnsi="Arial" w:cs="Arial"/>
        </w:rPr>
        <w:t xml:space="preserve"> data from various sensors. Here’s a simplified example in Python using the Raspberry Pi and the DHT22 temperature and humidity sensor. This is a basic starting point, and you can expand upon it depending on your specific needs and available hardware</w:t>
      </w:r>
    </w:p>
    <w:p w14:paraId="3DD5C771" w14:textId="50BAD1F7" w:rsidR="00FB0179" w:rsidRDefault="00FB0179" w:rsidP="0084463A">
      <w:pPr>
        <w:rPr>
          <w:rFonts w:ascii="Arial" w:hAnsi="Arial" w:cs="Arial"/>
        </w:rPr>
      </w:pPr>
      <w:r>
        <w:rPr>
          <w:rFonts w:ascii="Arial" w:hAnsi="Arial" w:cs="Arial"/>
        </w:rPr>
        <w:t xml:space="preserve">Import </w:t>
      </w:r>
      <w:proofErr w:type="spellStart"/>
      <w:r>
        <w:rPr>
          <w:rFonts w:ascii="Arial" w:hAnsi="Arial" w:cs="Arial"/>
        </w:rPr>
        <w:t>Adafruit_DHT</w:t>
      </w:r>
      <w:proofErr w:type="spellEnd"/>
    </w:p>
    <w:p w14:paraId="4D5111DE" w14:textId="20FAB55C" w:rsidR="00FB0179" w:rsidRDefault="00FB0179" w:rsidP="0084463A">
      <w:pPr>
        <w:rPr>
          <w:rFonts w:ascii="Arial" w:hAnsi="Arial" w:cs="Arial"/>
        </w:rPr>
      </w:pPr>
      <w:r>
        <w:rPr>
          <w:rFonts w:ascii="Arial" w:hAnsi="Arial" w:cs="Arial"/>
        </w:rPr>
        <w:t>Import time</w:t>
      </w:r>
    </w:p>
    <w:p w14:paraId="3A2746FE" w14:textId="77777777" w:rsidR="00FB0179" w:rsidRDefault="00FB0179" w:rsidP="0084463A">
      <w:pPr>
        <w:rPr>
          <w:rFonts w:ascii="Arial" w:hAnsi="Arial" w:cs="Arial"/>
        </w:rPr>
      </w:pPr>
    </w:p>
    <w:p w14:paraId="0FDB53D8" w14:textId="77777777" w:rsidR="00FB0179" w:rsidRDefault="00FB0179" w:rsidP="0084463A">
      <w:pPr>
        <w:rPr>
          <w:rFonts w:ascii="Arial" w:hAnsi="Arial" w:cs="Arial"/>
        </w:rPr>
      </w:pPr>
      <w:r>
        <w:rPr>
          <w:rFonts w:ascii="Arial" w:hAnsi="Arial" w:cs="Arial"/>
        </w:rPr>
        <w:t># Set up the sensor</w:t>
      </w:r>
    </w:p>
    <w:p w14:paraId="6C2C4994" w14:textId="6CB4AF6F" w:rsidR="00FB0179" w:rsidRDefault="00FB0179" w:rsidP="0084463A">
      <w:pPr>
        <w:rPr>
          <w:rFonts w:ascii="Arial" w:hAnsi="Arial" w:cs="Arial"/>
        </w:rPr>
      </w:pPr>
      <w:r>
        <w:rPr>
          <w:rFonts w:ascii="Arial" w:hAnsi="Arial" w:cs="Arial"/>
        </w:rPr>
        <w:t>Sensor = Adafruit_DHT.DHT22</w:t>
      </w:r>
    </w:p>
    <w:p w14:paraId="7A0F90DF" w14:textId="2B8867CA" w:rsidR="00FB0179" w:rsidRDefault="00FB0179" w:rsidP="0084463A">
      <w:pPr>
        <w:rPr>
          <w:rFonts w:ascii="Arial" w:hAnsi="Arial" w:cs="Arial"/>
        </w:rPr>
      </w:pPr>
      <w:r>
        <w:rPr>
          <w:rFonts w:ascii="Arial" w:hAnsi="Arial" w:cs="Arial"/>
        </w:rPr>
        <w:t>Pin = 4  # GPIO pin where the sensor is connected</w:t>
      </w:r>
    </w:p>
    <w:p w14:paraId="4235C09C" w14:textId="77777777" w:rsidR="00FB0179" w:rsidRDefault="00FB0179" w:rsidP="0084463A">
      <w:pPr>
        <w:rPr>
          <w:rFonts w:ascii="Arial" w:hAnsi="Arial" w:cs="Arial"/>
        </w:rPr>
      </w:pPr>
    </w:p>
    <w:p w14:paraId="232AF56B" w14:textId="177B4C8D" w:rsidR="00FB0179" w:rsidRDefault="00FB0179" w:rsidP="0084463A">
      <w:pPr>
        <w:rPr>
          <w:rFonts w:ascii="Arial" w:hAnsi="Arial" w:cs="Arial"/>
        </w:rPr>
      </w:pPr>
      <w:r>
        <w:rPr>
          <w:rFonts w:ascii="Arial" w:hAnsi="Arial" w:cs="Arial"/>
        </w:rPr>
        <w:t>While True:</w:t>
      </w:r>
    </w:p>
    <w:p w14:paraId="4215CE0E" w14:textId="28C59E54" w:rsidR="00FB0179" w:rsidRDefault="00FB0179" w:rsidP="0084463A">
      <w:pPr>
        <w:rPr>
          <w:rFonts w:ascii="Arial" w:hAnsi="Arial" w:cs="Arial"/>
        </w:rPr>
      </w:pPr>
      <w:r>
        <w:rPr>
          <w:rFonts w:ascii="Arial" w:hAnsi="Arial" w:cs="Arial"/>
        </w:rPr>
        <w:t xml:space="preserve">    Try:</w:t>
      </w:r>
    </w:p>
    <w:p w14:paraId="598ED42A" w14:textId="015D5A0D" w:rsidR="00FB0179" w:rsidRDefault="00FB0179" w:rsidP="0084463A">
      <w:pPr>
        <w:rPr>
          <w:rFonts w:ascii="Arial" w:hAnsi="Arial" w:cs="Arial"/>
        </w:rPr>
      </w:pPr>
      <w:r>
        <w:rPr>
          <w:rFonts w:ascii="Arial" w:hAnsi="Arial" w:cs="Arial"/>
        </w:rPr>
        <w:t xml:space="preserve">        Humidity, temperature = </w:t>
      </w:r>
      <w:proofErr w:type="spellStart"/>
      <w:r>
        <w:rPr>
          <w:rFonts w:ascii="Arial" w:hAnsi="Arial" w:cs="Arial"/>
        </w:rPr>
        <w:t>Adafruit_DHT.read_retry</w:t>
      </w:r>
      <w:proofErr w:type="spellEnd"/>
      <w:r>
        <w:rPr>
          <w:rFonts w:ascii="Arial" w:hAnsi="Arial" w:cs="Arial"/>
        </w:rPr>
        <w:t>(sensor, pin)</w:t>
      </w:r>
    </w:p>
    <w:p w14:paraId="576E2A5F" w14:textId="3DBD45BD" w:rsidR="00FB0179" w:rsidRDefault="00FB0179" w:rsidP="0084463A">
      <w:pPr>
        <w:rPr>
          <w:rFonts w:ascii="Arial" w:hAnsi="Arial" w:cs="Arial"/>
        </w:rPr>
      </w:pPr>
      <w:r>
        <w:rPr>
          <w:rFonts w:ascii="Arial" w:hAnsi="Arial" w:cs="Arial"/>
        </w:rPr>
        <w:t xml:space="preserve">        If humidity is not None and temperature is not None:</w:t>
      </w:r>
    </w:p>
    <w:p w14:paraId="385C538E" w14:textId="75F2762C" w:rsidR="00FB0179" w:rsidRDefault="00FB0179" w:rsidP="0084463A">
      <w:pPr>
        <w:rPr>
          <w:rFonts w:ascii="Arial" w:hAnsi="Arial" w:cs="Arial"/>
        </w:rPr>
      </w:pPr>
      <w:r>
        <w:rPr>
          <w:rFonts w:ascii="Arial" w:hAnsi="Arial" w:cs="Arial"/>
        </w:rPr>
        <w:t xml:space="preserve">            Print(</w:t>
      </w:r>
      <w:proofErr w:type="spellStart"/>
      <w:r>
        <w:rPr>
          <w:rFonts w:ascii="Arial" w:hAnsi="Arial" w:cs="Arial"/>
        </w:rPr>
        <w:t>f’Temperature</w:t>
      </w:r>
      <w:proofErr w:type="spellEnd"/>
      <w:r>
        <w:rPr>
          <w:rFonts w:ascii="Arial" w:hAnsi="Arial" w:cs="Arial"/>
        </w:rPr>
        <w:t>: {temperature:.2f}°C, Humidity: {humidity:.2f}%’)</w:t>
      </w:r>
    </w:p>
    <w:p w14:paraId="48FE4EA5" w14:textId="0147554A" w:rsidR="00FB0179" w:rsidRDefault="00FB0179" w:rsidP="0084463A">
      <w:pPr>
        <w:rPr>
          <w:rFonts w:ascii="Arial" w:hAnsi="Arial" w:cs="Arial"/>
        </w:rPr>
      </w:pPr>
      <w:r>
        <w:rPr>
          <w:rFonts w:ascii="Arial" w:hAnsi="Arial" w:cs="Arial"/>
        </w:rPr>
        <w:t xml:space="preserve">        Else:</w:t>
      </w:r>
    </w:p>
    <w:p w14:paraId="5F1BE489" w14:textId="24EE056C" w:rsidR="00FB0179" w:rsidRDefault="00FB0179" w:rsidP="0084463A">
      <w:pPr>
        <w:rPr>
          <w:rFonts w:ascii="Arial" w:hAnsi="Arial" w:cs="Arial"/>
        </w:rPr>
      </w:pPr>
      <w:r>
        <w:rPr>
          <w:rFonts w:ascii="Arial" w:hAnsi="Arial" w:cs="Arial"/>
        </w:rPr>
        <w:t xml:space="preserve">            Print(‘Failed to retrieve data from the sensor.’)</w:t>
      </w:r>
    </w:p>
    <w:p w14:paraId="4C1B3861" w14:textId="34997E33" w:rsidR="00FB0179" w:rsidRDefault="00FB0179" w:rsidP="0084463A">
      <w:pPr>
        <w:rPr>
          <w:rFonts w:ascii="Arial" w:hAnsi="Arial" w:cs="Arial"/>
        </w:rPr>
      </w:pPr>
      <w:r>
        <w:rPr>
          <w:rFonts w:ascii="Arial" w:hAnsi="Arial" w:cs="Arial"/>
        </w:rPr>
        <w:t xml:space="preserve">    Except Exception as e:</w:t>
      </w:r>
    </w:p>
    <w:p w14:paraId="4B4ECE8F" w14:textId="36E36C59" w:rsidR="00FB0179" w:rsidRDefault="00FB0179" w:rsidP="0084463A">
      <w:pPr>
        <w:rPr>
          <w:rFonts w:ascii="Arial" w:hAnsi="Arial" w:cs="Arial"/>
        </w:rPr>
      </w:pPr>
      <w:r>
        <w:rPr>
          <w:rFonts w:ascii="Arial" w:hAnsi="Arial" w:cs="Arial"/>
        </w:rPr>
        <w:t xml:space="preserve">        Print(</w:t>
      </w:r>
      <w:proofErr w:type="spellStart"/>
      <w:r>
        <w:rPr>
          <w:rFonts w:ascii="Arial" w:hAnsi="Arial" w:cs="Arial"/>
        </w:rPr>
        <w:t>f’Error</w:t>
      </w:r>
      <w:proofErr w:type="spellEnd"/>
      <w:r>
        <w:rPr>
          <w:rFonts w:ascii="Arial" w:hAnsi="Arial" w:cs="Arial"/>
        </w:rPr>
        <w:t>: {</w:t>
      </w:r>
      <w:proofErr w:type="spellStart"/>
      <w:r>
        <w:rPr>
          <w:rFonts w:ascii="Arial" w:hAnsi="Arial" w:cs="Arial"/>
        </w:rPr>
        <w:t>str</w:t>
      </w:r>
      <w:proofErr w:type="spellEnd"/>
      <w:r>
        <w:rPr>
          <w:rFonts w:ascii="Arial" w:hAnsi="Arial" w:cs="Arial"/>
        </w:rPr>
        <w:t>€}’)</w:t>
      </w:r>
    </w:p>
    <w:p w14:paraId="29571E50" w14:textId="77777777" w:rsidR="00FB0179" w:rsidRDefault="00FB0179" w:rsidP="0084463A">
      <w:pPr>
        <w:rPr>
          <w:rFonts w:ascii="Arial" w:hAnsi="Arial" w:cs="Arial"/>
        </w:rPr>
      </w:pPr>
    </w:p>
    <w:p w14:paraId="0E32BF27" w14:textId="6830FA9B" w:rsidR="00FB0179" w:rsidRDefault="00FB0179" w:rsidP="0084463A">
      <w:pPr>
        <w:rPr>
          <w:rFonts w:ascii="Arial" w:hAnsi="Arial" w:cs="Arial"/>
        </w:rPr>
      </w:pPr>
      <w:r>
        <w:rPr>
          <w:rFonts w:ascii="Arial" w:hAnsi="Arial" w:cs="Arial"/>
        </w:rPr>
        <w:t xml:space="preserve">    </w:t>
      </w:r>
      <w:proofErr w:type="spellStart"/>
      <w:r>
        <w:rPr>
          <w:rFonts w:ascii="Arial" w:hAnsi="Arial" w:cs="Arial"/>
        </w:rPr>
        <w:t>Time.sleep</w:t>
      </w:r>
      <w:proofErr w:type="spellEnd"/>
      <w:r>
        <w:rPr>
          <w:rFonts w:ascii="Arial" w:hAnsi="Arial" w:cs="Arial"/>
        </w:rPr>
        <w:t>(60)  # Read data every 60 seconds</w:t>
      </w:r>
    </w:p>
    <w:p w14:paraId="516AF79C" w14:textId="0FAA08D8" w:rsidR="00FB0179" w:rsidRDefault="00FB0179" w:rsidP="0084463A">
      <w:pPr>
        <w:rPr>
          <w:rFonts w:ascii="Arial" w:hAnsi="Arial" w:cs="Arial"/>
        </w:rPr>
      </w:pPr>
      <w:r>
        <w:rPr>
          <w:rFonts w:ascii="Arial" w:hAnsi="Arial" w:cs="Arial"/>
        </w:rPr>
        <w:t xml:space="preserve"> </w:t>
      </w:r>
    </w:p>
    <w:p w14:paraId="18FE491E" w14:textId="77777777" w:rsidR="00665D44" w:rsidRPr="00164E1F" w:rsidRDefault="00665D44" w:rsidP="0084463A">
      <w:pPr>
        <w:rPr>
          <w:rFonts w:ascii="Arial" w:hAnsi="Arial" w:cs="Arial"/>
        </w:rPr>
      </w:pPr>
    </w:p>
    <w:p w14:paraId="3901D560" w14:textId="77777777" w:rsidR="00B36F88" w:rsidRDefault="00B36F88" w:rsidP="0084463A">
      <w:pPr>
        <w:rPr>
          <w:rFonts w:ascii="Arial" w:hAnsi="Arial" w:cs="Arial"/>
        </w:rPr>
      </w:pPr>
      <w:r w:rsidRPr="00B36F88">
        <w:rPr>
          <w:rFonts w:ascii="Arial" w:hAnsi="Arial" w:cs="Arial"/>
        </w:rPr>
        <w:t>This code reads temperature and humidity data from the sensor and prints it every 60 seconds. Depending on your specific requirements, you can store the data in a database, send it to a cloud service, or integrate other sensors and features.</w:t>
      </w:r>
    </w:p>
    <w:p w14:paraId="76BEBF2D" w14:textId="77777777" w:rsidR="007D20D2" w:rsidRDefault="007D20D2" w:rsidP="0084463A">
      <w:pPr>
        <w:rPr>
          <w:rFonts w:ascii="Arial" w:hAnsi="Arial" w:cs="Arial"/>
        </w:rPr>
      </w:pPr>
    </w:p>
    <w:p w14:paraId="6DB68213" w14:textId="77777777" w:rsidR="007D20D2" w:rsidRDefault="007D20D2" w:rsidP="0084463A">
      <w:pPr>
        <w:rPr>
          <w:rFonts w:ascii="Arial" w:hAnsi="Arial" w:cs="Arial"/>
        </w:rPr>
      </w:pPr>
    </w:p>
    <w:p w14:paraId="650AEEEE" w14:textId="5ACA076F" w:rsidR="0058652D" w:rsidRPr="0058652D" w:rsidRDefault="0058652D" w:rsidP="0084463A">
      <w:pPr>
        <w:rPr>
          <w:rFonts w:ascii="Arial" w:hAnsi="Arial" w:cs="Arial"/>
        </w:rPr>
      </w:pPr>
      <w:r>
        <w:rPr>
          <w:rFonts w:ascii="Arial" w:hAnsi="Arial" w:cs="Arial"/>
        </w:rPr>
        <w:t xml:space="preserve">In this example, we’re using the </w:t>
      </w:r>
      <w:proofErr w:type="spellStart"/>
      <w:r>
        <w:rPr>
          <w:rFonts w:ascii="Arial" w:hAnsi="Arial" w:cs="Arial"/>
        </w:rPr>
        <w:t>Adafruit_DHT</w:t>
      </w:r>
      <w:proofErr w:type="spellEnd"/>
      <w:r>
        <w:rPr>
          <w:rFonts w:ascii="Arial" w:hAnsi="Arial" w:cs="Arial"/>
        </w:rPr>
        <w:t xml:space="preserve"> library to read data from the DHT22 sensor. You’ll need to install the library if you haven’t already:</w:t>
      </w:r>
    </w:p>
    <w:p w14:paraId="2C41639D" w14:textId="6EA9775F" w:rsidR="0058652D" w:rsidRPr="00B36F88" w:rsidRDefault="0058652D" w:rsidP="0084463A">
      <w:pPr>
        <w:rPr>
          <w:rFonts w:ascii="Arial" w:hAnsi="Arial" w:cs="Arial"/>
        </w:rPr>
      </w:pPr>
      <w:r>
        <w:rPr>
          <w:rFonts w:ascii="Arial" w:hAnsi="Arial" w:cs="Arial"/>
        </w:rPr>
        <w:t xml:space="preserve">Pip install </w:t>
      </w:r>
      <w:proofErr w:type="spellStart"/>
      <w:r>
        <w:rPr>
          <w:rFonts w:ascii="Arial" w:hAnsi="Arial" w:cs="Arial"/>
        </w:rPr>
        <w:t>Adafruit_DHT</w:t>
      </w:r>
      <w:proofErr w:type="spellEnd"/>
    </w:p>
    <w:p w14:paraId="166390FB" w14:textId="77777777" w:rsidR="00B36F88" w:rsidRDefault="00B36F88" w:rsidP="0084463A">
      <w:pPr>
        <w:rPr>
          <w:rFonts w:ascii="Arial" w:hAnsi="Arial" w:cs="Arial"/>
          <w:b/>
          <w:bCs/>
        </w:rPr>
      </w:pPr>
    </w:p>
    <w:p w14:paraId="04BD9D24" w14:textId="4FADAD85" w:rsidR="00B36F88" w:rsidRDefault="00B36F88" w:rsidP="0084463A">
      <w:pPr>
        <w:rPr>
          <w:rFonts w:ascii="Arial" w:hAnsi="Arial" w:cs="Arial"/>
          <w:b/>
          <w:bCs/>
        </w:rPr>
      </w:pPr>
    </w:p>
    <w:p w14:paraId="0738CBFA" w14:textId="7ED3614A" w:rsidR="00164E1F" w:rsidRDefault="00164E1F" w:rsidP="0084463A">
      <w:pPr>
        <w:rPr>
          <w:rFonts w:ascii="Arial" w:hAnsi="Arial" w:cs="Arial"/>
          <w:b/>
          <w:bCs/>
        </w:rPr>
      </w:pPr>
    </w:p>
    <w:p w14:paraId="080AFEF4" w14:textId="77777777" w:rsidR="002E642E" w:rsidRPr="007D3F4B" w:rsidRDefault="002E642E" w:rsidP="0084463A">
      <w:pPr>
        <w:rPr>
          <w:rFonts w:ascii="Arial" w:hAnsi="Arial" w:cs="Arial"/>
          <w:b/>
          <w:bCs/>
        </w:rPr>
      </w:pPr>
    </w:p>
    <w:p w14:paraId="00B2639A" w14:textId="13D574D2" w:rsidR="006525AC" w:rsidRPr="006525AC" w:rsidRDefault="003D6D99" w:rsidP="0082174D">
      <w:pPr>
        <w:rPr>
          <w:rFonts w:ascii="Arial" w:hAnsi="Arial" w:cs="Arial"/>
          <w:b/>
          <w:bCs/>
        </w:rPr>
      </w:pPr>
      <w:r>
        <w:rPr>
          <w:rFonts w:ascii="Arial" w:hAnsi="Arial" w:cs="Arial"/>
          <w:b/>
          <w:bCs/>
        </w:rPr>
        <w:t>Conclusion:</w:t>
      </w:r>
    </w:p>
    <w:p w14:paraId="1A4FD9A3" w14:textId="0D056616" w:rsidR="003A44D1" w:rsidRPr="0082174D" w:rsidRDefault="00C13043" w:rsidP="0082174D">
      <w:pPr>
        <w:rPr>
          <w:rFonts w:ascii="Arial" w:hAnsi="Arial" w:cs="Arial"/>
        </w:rPr>
      </w:pPr>
      <w:r>
        <w:rPr>
          <w:rFonts w:ascii="Arial" w:hAnsi="Arial" w:cs="Arial"/>
        </w:rPr>
        <w:t xml:space="preserve">In conclusion, </w:t>
      </w:r>
      <w:proofErr w:type="spellStart"/>
      <w:r>
        <w:rPr>
          <w:rFonts w:ascii="Arial" w:hAnsi="Arial" w:cs="Arial"/>
        </w:rPr>
        <w:t>IoT</w:t>
      </w:r>
      <w:proofErr w:type="spellEnd"/>
      <w:r>
        <w:rPr>
          <w:rFonts w:ascii="Arial" w:hAnsi="Arial" w:cs="Arial"/>
        </w:rPr>
        <w:t xml:space="preserve"> has revolutionized environmental monitoring, contributing to a more informed, responsive, and sustainable approach to addressing environmental challenges.</w:t>
      </w:r>
    </w:p>
    <w:sectPr w:rsidR="003A44D1" w:rsidRPr="00821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02B2B"/>
    <w:multiLevelType w:val="hybridMultilevel"/>
    <w:tmpl w:val="A2D2C2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D146C1"/>
    <w:multiLevelType w:val="hybridMultilevel"/>
    <w:tmpl w:val="4FD2A538"/>
    <w:lvl w:ilvl="0" w:tplc="6D74570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1B24C4"/>
    <w:multiLevelType w:val="hybridMultilevel"/>
    <w:tmpl w:val="562A1F8C"/>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30274BB"/>
    <w:multiLevelType w:val="hybridMultilevel"/>
    <w:tmpl w:val="018A74E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1586494">
    <w:abstractNumId w:val="3"/>
  </w:num>
  <w:num w:numId="2" w16cid:durableId="1467430159">
    <w:abstractNumId w:val="1"/>
  </w:num>
  <w:num w:numId="3" w16cid:durableId="771318901">
    <w:abstractNumId w:val="2"/>
  </w:num>
  <w:num w:numId="4" w16cid:durableId="970787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4D"/>
    <w:rsid w:val="0001336D"/>
    <w:rsid w:val="000F7AC6"/>
    <w:rsid w:val="00164E1F"/>
    <w:rsid w:val="00176D46"/>
    <w:rsid w:val="0021735A"/>
    <w:rsid w:val="002D2DB7"/>
    <w:rsid w:val="002E642E"/>
    <w:rsid w:val="003A44D1"/>
    <w:rsid w:val="003D6D99"/>
    <w:rsid w:val="00513E3B"/>
    <w:rsid w:val="0058652D"/>
    <w:rsid w:val="006525AC"/>
    <w:rsid w:val="00665D44"/>
    <w:rsid w:val="00717C12"/>
    <w:rsid w:val="007D20D2"/>
    <w:rsid w:val="007D3F4B"/>
    <w:rsid w:val="0082174D"/>
    <w:rsid w:val="0084463A"/>
    <w:rsid w:val="0090193A"/>
    <w:rsid w:val="0091481E"/>
    <w:rsid w:val="009D0013"/>
    <w:rsid w:val="00A85696"/>
    <w:rsid w:val="00B36F88"/>
    <w:rsid w:val="00C13043"/>
    <w:rsid w:val="00D343CE"/>
    <w:rsid w:val="00E607DF"/>
    <w:rsid w:val="00F35CBB"/>
    <w:rsid w:val="00FB0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BF379"/>
  <w15:chartTrackingRefBased/>
  <w15:docId w15:val="{9470D34E-84D8-4C4D-90BA-5FD304B6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417579">
      <w:bodyDiv w:val="1"/>
      <w:marLeft w:val="0"/>
      <w:marRight w:val="0"/>
      <w:marTop w:val="0"/>
      <w:marBottom w:val="0"/>
      <w:divBdr>
        <w:top w:val="none" w:sz="0" w:space="0" w:color="auto"/>
        <w:left w:val="none" w:sz="0" w:space="0" w:color="auto"/>
        <w:bottom w:val="none" w:sz="0" w:space="0" w:color="auto"/>
        <w:right w:val="none" w:sz="0" w:space="0" w:color="auto"/>
      </w:divBdr>
    </w:div>
    <w:div w:id="145420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Gokulnath</dc:creator>
  <cp:keywords/>
  <dc:description/>
  <cp:lastModifiedBy>Priya Dharshini</cp:lastModifiedBy>
  <cp:revision>2</cp:revision>
  <dcterms:created xsi:type="dcterms:W3CDTF">2023-10-11T15:38:00Z</dcterms:created>
  <dcterms:modified xsi:type="dcterms:W3CDTF">2023-10-11T15:38:00Z</dcterms:modified>
</cp:coreProperties>
</file>