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r w:rsidRPr="009E7D82">
        <w:rPr>
          <w:b/>
          <w:sz w:val="28"/>
          <w:szCs w:val="28"/>
        </w:rPr>
        <w:t>Cryptoverse: A Cryptocurrency Dashboard</w:t>
      </w:r>
    </w:p>
    <w:p w14:paraId="63062AE7" w14:textId="7337E4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697CA78E" w:rsidR="009A0C23" w:rsidRPr="0035167C" w:rsidRDefault="000E6D88">
            <w:pPr>
              <w:rPr>
                <w:lang w:val="en-US"/>
              </w:rPr>
            </w:pPr>
            <w:r>
              <w:rPr>
                <w:lang w:val="en-US"/>
              </w:rPr>
              <w:t>5 March</w:t>
            </w:r>
            <w:r w:rsidR="0035167C">
              <w:rPr>
                <w:lang w:val="en-US"/>
              </w:rPr>
              <w:t xml:space="preserve">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6B1F54EA" w:rsidR="009A0C23" w:rsidRPr="007815DB" w:rsidRDefault="00FE3215">
            <w:pPr>
              <w:rPr>
                <w:lang w:val="en-US"/>
              </w:rPr>
            </w:pPr>
            <w:r w:rsidRPr="00FE3215">
              <w:rPr>
                <w:lang w:val="en-US"/>
              </w:rPr>
              <w:t>SWTID1741148234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2D8110F0" w:rsidR="009A0C23" w:rsidRDefault="0035167C">
            <w:r>
              <w:t>Cryptoverse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B2366"/>
    <w:rsid w:val="000E6D88"/>
    <w:rsid w:val="00173151"/>
    <w:rsid w:val="0035167C"/>
    <w:rsid w:val="003772B7"/>
    <w:rsid w:val="0067012D"/>
    <w:rsid w:val="0073653A"/>
    <w:rsid w:val="007815DB"/>
    <w:rsid w:val="009A0C23"/>
    <w:rsid w:val="009E7D82"/>
    <w:rsid w:val="00B40BBD"/>
    <w:rsid w:val="00D163F4"/>
    <w:rsid w:val="00D330F9"/>
    <w:rsid w:val="00F3383B"/>
    <w:rsid w:val="00FE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MR. SWAGGY</cp:lastModifiedBy>
  <cp:revision>8</cp:revision>
  <dcterms:created xsi:type="dcterms:W3CDTF">2025-03-05T18:35:00Z</dcterms:created>
  <dcterms:modified xsi:type="dcterms:W3CDTF">2025-03-10T14:29:00Z</dcterms:modified>
</cp:coreProperties>
</file>