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D596"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32E6A5BF"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55716A73" w14:textId="77777777" w:rsidR="0065608A" w:rsidRPr="0065608A" w:rsidRDefault="0065608A" w:rsidP="0065608A">
      <w:pPr>
        <w:spacing w:after="0"/>
        <w:jc w:val="center"/>
        <w:rPr>
          <w:rFonts w:cs="BookAntiqua"/>
          <w:b/>
          <w:bCs/>
          <w:i/>
          <w:iCs/>
          <w:szCs w:val="21"/>
        </w:rPr>
      </w:pPr>
    </w:p>
    <w:p w14:paraId="7B0DA45A" w14:textId="77777777" w:rsidR="000316A8" w:rsidRPr="0065608A" w:rsidRDefault="000316A8" w:rsidP="00E62B5F">
      <w:pPr>
        <w:autoSpaceDE w:val="0"/>
        <w:autoSpaceDN w:val="0"/>
        <w:adjustRightInd w:val="0"/>
        <w:spacing w:after="0"/>
        <w:rPr>
          <w:rFonts w:cs="BookAntiqua"/>
          <w:szCs w:val="21"/>
        </w:rPr>
      </w:pPr>
    </w:p>
    <w:p w14:paraId="55670415"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C148F57" w14:textId="59EA2648" w:rsidR="009464DB" w:rsidRPr="006B6E64" w:rsidRDefault="006B6E64" w:rsidP="006B6E64">
      <w:pPr>
        <w:autoSpaceDE w:val="0"/>
        <w:autoSpaceDN w:val="0"/>
        <w:adjustRightInd w:val="0"/>
        <w:spacing w:after="0" w:line="240" w:lineRule="auto"/>
        <w:rPr>
          <w:rFonts w:cs="BookAntiqua"/>
          <w:color w:val="0070C0"/>
          <w:szCs w:val="21"/>
        </w:rPr>
      </w:pPr>
      <w:r w:rsidRPr="006B6E64">
        <w:rPr>
          <w:rFonts w:cs="BookAntiqua"/>
          <w:color w:val="0070C0"/>
          <w:szCs w:val="21"/>
        </w:rPr>
        <w:t xml:space="preserve">Ans: </w:t>
      </w:r>
      <w:r w:rsidRPr="006B6E64">
        <w:rPr>
          <w:rFonts w:cs="BookAntiqua"/>
          <w:color w:val="0070C0"/>
          <w:szCs w:val="21"/>
        </w:rPr>
        <w:tab/>
        <w:t>n=100</w:t>
      </w:r>
    </w:p>
    <w:p w14:paraId="06CB888D" w14:textId="473148B7" w:rsidR="006B6E64" w:rsidRPr="006B6E64" w:rsidRDefault="006B6E64" w:rsidP="006B6E64">
      <w:pPr>
        <w:autoSpaceDE w:val="0"/>
        <w:autoSpaceDN w:val="0"/>
        <w:adjustRightInd w:val="0"/>
        <w:spacing w:after="0" w:line="240" w:lineRule="auto"/>
        <w:rPr>
          <w:rFonts w:cs="BookAntiqua"/>
          <w:color w:val="0070C0"/>
          <w:szCs w:val="21"/>
        </w:rPr>
      </w:pPr>
      <w:r w:rsidRPr="006B6E64">
        <w:rPr>
          <w:rFonts w:cs="BookAntiqua"/>
          <w:color w:val="0070C0"/>
          <w:szCs w:val="21"/>
        </w:rPr>
        <w:tab/>
        <w:t>X=71</w:t>
      </w:r>
    </w:p>
    <w:p w14:paraId="48BF6A0C" w14:textId="79320783" w:rsidR="006B6E64" w:rsidRPr="006B6E64" w:rsidRDefault="006B6E64" w:rsidP="006B6E64">
      <w:pPr>
        <w:autoSpaceDE w:val="0"/>
        <w:autoSpaceDN w:val="0"/>
        <w:adjustRightInd w:val="0"/>
        <w:spacing w:after="0" w:line="240" w:lineRule="auto"/>
        <w:rPr>
          <w:rFonts w:cs="BookAntiqua"/>
          <w:color w:val="0070C0"/>
          <w:szCs w:val="21"/>
        </w:rPr>
      </w:pPr>
      <w:r w:rsidRPr="006B6E64">
        <w:rPr>
          <w:rFonts w:cs="BookAntiqua"/>
          <w:color w:val="0070C0"/>
          <w:szCs w:val="21"/>
        </w:rPr>
        <w:tab/>
        <w:t>S=0.5</w:t>
      </w:r>
    </w:p>
    <w:p w14:paraId="0F572B86" w14:textId="251959AD" w:rsidR="006B6E64" w:rsidRPr="006B6E64" w:rsidRDefault="006B6E64" w:rsidP="006B6E64">
      <w:pPr>
        <w:autoSpaceDE w:val="0"/>
        <w:autoSpaceDN w:val="0"/>
        <w:adjustRightInd w:val="0"/>
        <w:spacing w:after="0" w:line="360" w:lineRule="auto"/>
        <w:rPr>
          <w:color w:val="0070C0"/>
        </w:rPr>
      </w:pPr>
      <w:r w:rsidRPr="006B6E64">
        <w:rPr>
          <w:rFonts w:cs="BookAntiqua"/>
          <w:color w:val="0070C0"/>
          <w:szCs w:val="21"/>
        </w:rPr>
        <w:tab/>
        <w:t>t</w:t>
      </w:r>
      <w:r w:rsidRPr="006B6E64">
        <w:rPr>
          <w:rFonts w:cs="BookAntiqua"/>
          <w:color w:val="0070C0"/>
          <w:szCs w:val="21"/>
          <w:vertAlign w:val="subscript"/>
        </w:rPr>
        <w:t>1-</w:t>
      </w:r>
      <w:r w:rsidRPr="006B6E64">
        <w:rPr>
          <w:rFonts w:cstheme="minorHAnsi"/>
          <w:color w:val="0070C0"/>
          <w:szCs w:val="21"/>
          <w:vertAlign w:val="subscript"/>
        </w:rPr>
        <w:t>α</w:t>
      </w:r>
      <w:r w:rsidRPr="006B6E64">
        <w:rPr>
          <w:rFonts w:cs="BookAntiqua"/>
          <w:color w:val="0070C0"/>
          <w:szCs w:val="21"/>
          <w:vertAlign w:val="subscript"/>
        </w:rPr>
        <w:t xml:space="preserve"> n-1</w:t>
      </w:r>
      <w:r w:rsidRPr="006B6E64">
        <w:rPr>
          <w:color w:val="0070C0"/>
        </w:rPr>
        <w:t>=t</w:t>
      </w:r>
      <w:r w:rsidRPr="006B6E64">
        <w:rPr>
          <w:color w:val="0070C0"/>
          <w:vertAlign w:val="subscript"/>
        </w:rPr>
        <w:t>95%,99</w:t>
      </w:r>
      <w:r w:rsidRPr="006B6E64">
        <w:rPr>
          <w:color w:val="0070C0"/>
        </w:rPr>
        <w:t>=1.984 (from T table)</w:t>
      </w:r>
    </w:p>
    <w:p w14:paraId="58920475" w14:textId="72F7E83E" w:rsidR="006B6E64" w:rsidRPr="006B6E64" w:rsidRDefault="006B6E64" w:rsidP="006B6E64">
      <w:pPr>
        <w:autoSpaceDE w:val="0"/>
        <w:autoSpaceDN w:val="0"/>
        <w:adjustRightInd w:val="0"/>
        <w:spacing w:after="0" w:line="360" w:lineRule="auto"/>
        <w:rPr>
          <w:color w:val="0070C0"/>
        </w:rPr>
      </w:pPr>
      <w:r w:rsidRPr="006B6E64">
        <w:rPr>
          <w:color w:val="0070C0"/>
        </w:rPr>
        <w:tab/>
        <w:t>71+1.984*0.5/10, 71-1.984*0.5/10</w:t>
      </w:r>
    </w:p>
    <w:p w14:paraId="2B9581B8" w14:textId="33529C88" w:rsidR="006B6E64" w:rsidRPr="006B6E64" w:rsidRDefault="006B6E64" w:rsidP="006B6E64">
      <w:pPr>
        <w:autoSpaceDE w:val="0"/>
        <w:autoSpaceDN w:val="0"/>
        <w:adjustRightInd w:val="0"/>
        <w:spacing w:after="0" w:line="360" w:lineRule="auto"/>
        <w:rPr>
          <w:color w:val="0070C0"/>
        </w:rPr>
      </w:pPr>
      <w:r w:rsidRPr="006B6E64">
        <w:rPr>
          <w:color w:val="0070C0"/>
        </w:rPr>
        <w:tab/>
        <w:t>[71.0992, 70.9008]</w:t>
      </w:r>
    </w:p>
    <w:p w14:paraId="6BCBE427" w14:textId="77777777" w:rsidR="008231F1" w:rsidRPr="0065608A" w:rsidRDefault="008231F1" w:rsidP="00135898">
      <w:pPr>
        <w:autoSpaceDE w:val="0"/>
        <w:autoSpaceDN w:val="0"/>
        <w:adjustRightInd w:val="0"/>
        <w:spacing w:after="0" w:line="240" w:lineRule="auto"/>
        <w:rPr>
          <w:rFonts w:cs="BookAntiqua"/>
          <w:szCs w:val="21"/>
        </w:rPr>
      </w:pPr>
    </w:p>
    <w:p w14:paraId="07FCAD93"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477BA810" w14:textId="047DA89E" w:rsidR="00D5492D" w:rsidRPr="006B6E64" w:rsidRDefault="009E073C" w:rsidP="00D5492D">
      <w:pPr>
        <w:autoSpaceDE w:val="0"/>
        <w:autoSpaceDN w:val="0"/>
        <w:adjustRightInd w:val="0"/>
        <w:spacing w:after="0" w:line="240" w:lineRule="auto"/>
        <w:rPr>
          <w:rFonts w:cs="BookAntiqua"/>
          <w:color w:val="0070C0"/>
          <w:szCs w:val="21"/>
        </w:rPr>
      </w:pPr>
      <w:r>
        <w:rPr>
          <w:rFonts w:cs="BookAntiqua"/>
          <w:color w:val="0070C0"/>
          <w:szCs w:val="21"/>
        </w:rPr>
        <w:t>Ans:</w:t>
      </w:r>
      <w:r>
        <w:rPr>
          <w:rFonts w:cs="BookAntiqua"/>
          <w:color w:val="0070C0"/>
          <w:szCs w:val="21"/>
        </w:rPr>
        <w:tab/>
      </w:r>
      <w:r w:rsidR="00D5492D" w:rsidRPr="006B6E64">
        <w:rPr>
          <w:rFonts w:cs="BookAntiqua"/>
          <w:color w:val="0070C0"/>
          <w:szCs w:val="21"/>
        </w:rPr>
        <w:t>n=</w:t>
      </w:r>
      <w:r w:rsidR="00D5492D">
        <w:rPr>
          <w:rFonts w:cs="BookAntiqua"/>
          <w:color w:val="0070C0"/>
          <w:szCs w:val="21"/>
        </w:rPr>
        <w:t>200</w:t>
      </w:r>
    </w:p>
    <w:p w14:paraId="6DEB45B3" w14:textId="56C01D15" w:rsidR="00D5492D" w:rsidRPr="006B6E64" w:rsidRDefault="00D5492D" w:rsidP="00D5492D">
      <w:pPr>
        <w:autoSpaceDE w:val="0"/>
        <w:autoSpaceDN w:val="0"/>
        <w:adjustRightInd w:val="0"/>
        <w:spacing w:after="0" w:line="240" w:lineRule="auto"/>
        <w:rPr>
          <w:rFonts w:cs="BookAntiqua"/>
          <w:color w:val="0070C0"/>
          <w:szCs w:val="21"/>
        </w:rPr>
      </w:pPr>
      <w:r w:rsidRPr="006B6E64">
        <w:rPr>
          <w:rFonts w:cs="BookAntiqua"/>
          <w:color w:val="0070C0"/>
          <w:szCs w:val="21"/>
        </w:rPr>
        <w:tab/>
        <w:t>X=</w:t>
      </w:r>
      <w:r>
        <w:rPr>
          <w:rFonts w:cs="BookAntiqua"/>
          <w:color w:val="0070C0"/>
          <w:szCs w:val="21"/>
        </w:rPr>
        <w:t>161</w:t>
      </w:r>
    </w:p>
    <w:p w14:paraId="75DDE6B3" w14:textId="17AFF7D8" w:rsidR="00D5492D" w:rsidRPr="006B6E64" w:rsidRDefault="00D5492D" w:rsidP="00D5492D">
      <w:pPr>
        <w:autoSpaceDE w:val="0"/>
        <w:autoSpaceDN w:val="0"/>
        <w:adjustRightInd w:val="0"/>
        <w:spacing w:after="0" w:line="240" w:lineRule="auto"/>
        <w:rPr>
          <w:rFonts w:cs="BookAntiqua"/>
          <w:color w:val="0070C0"/>
          <w:szCs w:val="21"/>
        </w:rPr>
      </w:pPr>
      <w:r w:rsidRPr="006B6E64">
        <w:rPr>
          <w:rFonts w:cs="BookAntiqua"/>
          <w:color w:val="0070C0"/>
          <w:szCs w:val="21"/>
        </w:rPr>
        <w:tab/>
      </w:r>
      <w:r>
        <w:rPr>
          <w:rFonts w:cstheme="minorHAnsi"/>
          <w:color w:val="0070C0"/>
          <w:szCs w:val="21"/>
        </w:rPr>
        <w:t>σ</w:t>
      </w:r>
      <w:r w:rsidRPr="006B6E64">
        <w:rPr>
          <w:rFonts w:cs="BookAntiqua"/>
          <w:color w:val="0070C0"/>
          <w:szCs w:val="21"/>
        </w:rPr>
        <w:t>=0.</w:t>
      </w:r>
      <w:r>
        <w:rPr>
          <w:rFonts w:cs="BookAntiqua"/>
          <w:color w:val="0070C0"/>
          <w:szCs w:val="21"/>
        </w:rPr>
        <w:t>9</w:t>
      </w:r>
    </w:p>
    <w:p w14:paraId="039B8831" w14:textId="3869AB2B" w:rsidR="009464DB" w:rsidRDefault="00D5492D" w:rsidP="00D5492D">
      <w:pPr>
        <w:autoSpaceDE w:val="0"/>
        <w:autoSpaceDN w:val="0"/>
        <w:adjustRightInd w:val="0"/>
        <w:spacing w:after="0"/>
        <w:rPr>
          <w:color w:val="0070C0"/>
        </w:rPr>
      </w:pPr>
      <w:r w:rsidRPr="006B6E64">
        <w:rPr>
          <w:rFonts w:cs="BookAntiqua"/>
          <w:color w:val="0070C0"/>
          <w:szCs w:val="21"/>
        </w:rPr>
        <w:tab/>
      </w:r>
      <w:r>
        <w:rPr>
          <w:rFonts w:cs="BookAntiqua"/>
          <w:color w:val="0070C0"/>
          <w:szCs w:val="21"/>
        </w:rPr>
        <w:t>Z</w:t>
      </w:r>
      <w:r w:rsidRPr="006B6E64">
        <w:rPr>
          <w:rFonts w:cs="BookAntiqua"/>
          <w:color w:val="0070C0"/>
          <w:szCs w:val="21"/>
          <w:vertAlign w:val="subscript"/>
        </w:rPr>
        <w:t>1-</w:t>
      </w:r>
      <w:r w:rsidRPr="006B6E64">
        <w:rPr>
          <w:rFonts w:cstheme="minorHAnsi"/>
          <w:color w:val="0070C0"/>
          <w:szCs w:val="21"/>
          <w:vertAlign w:val="subscript"/>
        </w:rPr>
        <w:t>α</w:t>
      </w:r>
      <w:r w:rsidRPr="006B6E64">
        <w:rPr>
          <w:color w:val="0070C0"/>
        </w:rPr>
        <w:t>=1.9</w:t>
      </w:r>
      <w:r>
        <w:rPr>
          <w:color w:val="0070C0"/>
        </w:rPr>
        <w:t>6</w:t>
      </w:r>
    </w:p>
    <w:p w14:paraId="48D8667D" w14:textId="402BFE3E" w:rsidR="00D5492D" w:rsidRDefault="00D5492D" w:rsidP="00D5492D">
      <w:pPr>
        <w:autoSpaceDE w:val="0"/>
        <w:autoSpaceDN w:val="0"/>
        <w:adjustRightInd w:val="0"/>
        <w:spacing w:after="0"/>
      </w:pPr>
      <w:r>
        <w:rPr>
          <w:color w:val="0070C0"/>
        </w:rPr>
        <w:tab/>
        <w:t>161+1.96*0.9/</w:t>
      </w:r>
      <w:r w:rsidRPr="00D5492D">
        <w:rPr>
          <w:color w:val="0070C0"/>
        </w:rPr>
        <w:t>200</w:t>
      </w:r>
      <w:r w:rsidRPr="00D5492D">
        <w:rPr>
          <w:color w:val="0070C0"/>
          <w:vertAlign w:val="superscript"/>
        </w:rPr>
        <w:t>1/2</w:t>
      </w:r>
      <w:r w:rsidRPr="00D5492D">
        <w:rPr>
          <w:color w:val="0070C0"/>
        </w:rPr>
        <w:t xml:space="preserve">, </w:t>
      </w:r>
      <w:r>
        <w:rPr>
          <w:color w:val="0070C0"/>
        </w:rPr>
        <w:t>161-1.96*0.9/</w:t>
      </w:r>
      <w:r w:rsidRPr="00D5492D">
        <w:rPr>
          <w:color w:val="0070C0"/>
        </w:rPr>
        <w:t>200</w:t>
      </w:r>
      <w:r w:rsidRPr="00D5492D">
        <w:rPr>
          <w:color w:val="0070C0"/>
          <w:vertAlign w:val="superscript"/>
        </w:rPr>
        <w:t>1/2</w:t>
      </w:r>
    </w:p>
    <w:p w14:paraId="72C567D0" w14:textId="6E8B4CAC" w:rsidR="00D5492D" w:rsidRPr="00D5492D" w:rsidRDefault="00D5492D" w:rsidP="00D5492D">
      <w:pPr>
        <w:autoSpaceDE w:val="0"/>
        <w:autoSpaceDN w:val="0"/>
        <w:adjustRightInd w:val="0"/>
        <w:spacing w:after="0"/>
        <w:rPr>
          <w:color w:val="0070C0"/>
        </w:rPr>
      </w:pPr>
      <w:r>
        <w:tab/>
      </w:r>
      <w:r w:rsidRPr="00D5492D">
        <w:rPr>
          <w:color w:val="0070C0"/>
        </w:rPr>
        <w:t>[</w:t>
      </w:r>
      <w:r>
        <w:rPr>
          <w:color w:val="0070C0"/>
        </w:rPr>
        <w:t>161.1247, 160.8752]</w:t>
      </w:r>
    </w:p>
    <w:p w14:paraId="00C48497"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0E1F3E98" w14:textId="4E024034" w:rsidR="00E77B74" w:rsidRPr="00541C26" w:rsidRDefault="00EC5CCA" w:rsidP="00EC5CCA">
      <w:pPr>
        <w:autoSpaceDE w:val="0"/>
        <w:autoSpaceDN w:val="0"/>
        <w:adjustRightInd w:val="0"/>
        <w:spacing w:after="0"/>
        <w:rPr>
          <w:rFonts w:cs="BookAntiqua"/>
          <w:color w:val="0070C0"/>
          <w:szCs w:val="21"/>
        </w:rPr>
      </w:pPr>
      <w:r>
        <w:rPr>
          <w:rFonts w:cs="BookAntiqua"/>
          <w:color w:val="0070C0"/>
          <w:szCs w:val="21"/>
        </w:rPr>
        <w:t>Ans:</w:t>
      </w:r>
      <w:r>
        <w:rPr>
          <w:rFonts w:cs="BookAntiqua"/>
          <w:color w:val="0070C0"/>
          <w:szCs w:val="21"/>
        </w:rPr>
        <w:tab/>
      </w:r>
      <w:r w:rsidR="00FD40FD" w:rsidRPr="00541C26">
        <w:rPr>
          <w:rFonts w:cs="BookAntiqua"/>
          <w:color w:val="0070C0"/>
          <w:szCs w:val="21"/>
        </w:rPr>
        <w:t>n=40</w:t>
      </w:r>
    </w:p>
    <w:p w14:paraId="0263D736" w14:textId="51B5E293" w:rsidR="00FD40FD" w:rsidRPr="00541C26" w:rsidRDefault="00FD40FD" w:rsidP="00FD40FD">
      <w:pPr>
        <w:autoSpaceDE w:val="0"/>
        <w:autoSpaceDN w:val="0"/>
        <w:adjustRightInd w:val="0"/>
        <w:spacing w:after="0"/>
        <w:ind w:left="720"/>
        <w:rPr>
          <w:rFonts w:cs="BookAntiqua"/>
          <w:color w:val="0070C0"/>
          <w:szCs w:val="21"/>
        </w:rPr>
      </w:pPr>
      <w:r w:rsidRPr="00541C26">
        <w:rPr>
          <w:rFonts w:cs="BookAntiqua"/>
          <w:color w:val="0070C0"/>
          <w:szCs w:val="21"/>
        </w:rPr>
        <w:t>p=0.56</w:t>
      </w:r>
    </w:p>
    <w:p w14:paraId="5FB1075D" w14:textId="6557E5F8" w:rsidR="008231F1" w:rsidRPr="00541C26" w:rsidRDefault="00FD40FD" w:rsidP="00FD40FD">
      <w:pPr>
        <w:autoSpaceDE w:val="0"/>
        <w:autoSpaceDN w:val="0"/>
        <w:adjustRightInd w:val="0"/>
        <w:spacing w:after="0"/>
        <w:ind w:left="720"/>
        <w:rPr>
          <w:rFonts w:cs="BookAntiqua"/>
          <w:color w:val="0070C0"/>
          <w:szCs w:val="21"/>
        </w:rPr>
      </w:pPr>
      <w:r w:rsidRPr="00541C26">
        <w:rPr>
          <w:rFonts w:cs="BookAntiqua"/>
          <w:color w:val="0070C0"/>
          <w:szCs w:val="21"/>
        </w:rPr>
        <w:t>X=0.56*40=22.4</w:t>
      </w:r>
    </w:p>
    <w:p w14:paraId="781E512E" w14:textId="4C431345" w:rsidR="00541C26" w:rsidRPr="00541C26" w:rsidRDefault="00541C26" w:rsidP="00FD40FD">
      <w:pPr>
        <w:autoSpaceDE w:val="0"/>
        <w:autoSpaceDN w:val="0"/>
        <w:adjustRightInd w:val="0"/>
        <w:spacing w:after="0"/>
        <w:ind w:left="720"/>
        <w:rPr>
          <w:rFonts w:cs="BookAntiqua"/>
          <w:color w:val="0070C0"/>
          <w:szCs w:val="21"/>
        </w:rPr>
      </w:pPr>
      <w:r>
        <w:rPr>
          <w:rFonts w:cs="BookAntiqua"/>
          <w:color w:val="0070C0"/>
          <w:szCs w:val="21"/>
        </w:rPr>
        <w:t>Z</w:t>
      </w:r>
      <w:r w:rsidR="00970B8F">
        <w:rPr>
          <w:rFonts w:cs="BookAntiqua"/>
          <w:color w:val="0070C0"/>
          <w:szCs w:val="21"/>
          <w:vertAlign w:val="subscript"/>
        </w:rPr>
        <w:t>1-</w:t>
      </w:r>
      <w:r w:rsidR="00970B8F">
        <w:rPr>
          <w:rFonts w:cstheme="minorHAnsi"/>
          <w:color w:val="0070C0"/>
          <w:szCs w:val="21"/>
          <w:vertAlign w:val="subscript"/>
        </w:rPr>
        <w:t>α</w:t>
      </w:r>
      <w:r w:rsidRPr="00541C26">
        <w:rPr>
          <w:rFonts w:cs="BookAntiqua"/>
          <w:color w:val="0070C0"/>
          <w:szCs w:val="21"/>
        </w:rPr>
        <w:t>=1.96</w:t>
      </w:r>
    </w:p>
    <w:p w14:paraId="23D11B31" w14:textId="249D9489" w:rsidR="00FD40FD" w:rsidRPr="00541C26" w:rsidRDefault="00EB7890" w:rsidP="00FD40FD">
      <w:pPr>
        <w:autoSpaceDE w:val="0"/>
        <w:autoSpaceDN w:val="0"/>
        <w:adjustRightInd w:val="0"/>
        <w:spacing w:after="0"/>
        <w:ind w:left="720"/>
        <w:rPr>
          <w:rFonts w:cs="BookAntiqua"/>
          <w:color w:val="0070C0"/>
          <w:szCs w:val="21"/>
        </w:rPr>
      </w:pPr>
      <w:r w:rsidRPr="00541C26">
        <w:rPr>
          <w:rFonts w:cs="BookAntiqua"/>
          <w:color w:val="0070C0"/>
          <w:szCs w:val="21"/>
        </w:rPr>
        <w:t>Using the interval estimate formula:</w:t>
      </w:r>
    </w:p>
    <w:p w14:paraId="15CE83FD" w14:textId="19756CB1" w:rsidR="00EB7890" w:rsidRPr="00541C26" w:rsidRDefault="00EB7890" w:rsidP="00EB7890">
      <w:pPr>
        <w:autoSpaceDE w:val="0"/>
        <w:autoSpaceDN w:val="0"/>
        <w:adjustRightInd w:val="0"/>
        <w:spacing w:after="0"/>
        <w:ind w:left="720"/>
        <w:rPr>
          <w:rFonts w:cs="BookAntiqua"/>
          <w:color w:val="0070C0"/>
          <w:szCs w:val="21"/>
        </w:rPr>
      </w:pPr>
      <w:r w:rsidRPr="00541C26">
        <w:rPr>
          <w:rFonts w:cs="BookAntiqua"/>
          <w:color w:val="0070C0"/>
          <w:szCs w:val="21"/>
        </w:rPr>
        <w:t>22.4</w:t>
      </w:r>
      <w:r w:rsidR="00541C26" w:rsidRPr="00541C26">
        <w:rPr>
          <w:rFonts w:cs="BookAntiqua"/>
          <w:color w:val="0070C0"/>
          <w:szCs w:val="21"/>
        </w:rPr>
        <w:t>±</w:t>
      </w:r>
      <w:r w:rsidRPr="00541C26">
        <w:rPr>
          <w:rFonts w:cs="BookAntiqua"/>
          <w:color w:val="0070C0"/>
          <w:szCs w:val="21"/>
        </w:rPr>
        <w:t>1.96((0.56(1-0.56))/40)</w:t>
      </w:r>
      <w:r w:rsidR="00692E69">
        <w:rPr>
          <w:rFonts w:cs="BookAntiqua"/>
          <w:color w:val="0070C0"/>
          <w:szCs w:val="21"/>
          <w:vertAlign w:val="superscript"/>
        </w:rPr>
        <w:t>1/2</w:t>
      </w:r>
      <w:r w:rsidRPr="00541C26">
        <w:rPr>
          <w:rFonts w:cs="BookAntiqua"/>
          <w:color w:val="0070C0"/>
          <w:szCs w:val="21"/>
        </w:rPr>
        <w:t xml:space="preserve"> </w:t>
      </w:r>
    </w:p>
    <w:p w14:paraId="200CF29E" w14:textId="67EA5AA3" w:rsidR="00EB7890" w:rsidRPr="00541C26" w:rsidRDefault="00EB7890" w:rsidP="00EB7890">
      <w:pPr>
        <w:autoSpaceDE w:val="0"/>
        <w:autoSpaceDN w:val="0"/>
        <w:adjustRightInd w:val="0"/>
        <w:spacing w:after="0"/>
        <w:ind w:left="720"/>
        <w:rPr>
          <w:rFonts w:cs="BookAntiqua"/>
          <w:color w:val="0070C0"/>
          <w:szCs w:val="21"/>
        </w:rPr>
      </w:pPr>
      <w:r w:rsidRPr="00541C26">
        <w:rPr>
          <w:rFonts w:cs="BookAntiqua"/>
          <w:color w:val="0070C0"/>
          <w:szCs w:val="21"/>
        </w:rPr>
        <w:t>22.4</w:t>
      </w:r>
      <w:r w:rsidR="00541C26" w:rsidRPr="00541C26">
        <w:rPr>
          <w:rFonts w:cs="BookAntiqua"/>
          <w:color w:val="0070C0"/>
          <w:szCs w:val="21"/>
        </w:rPr>
        <w:t>±</w:t>
      </w:r>
      <w:r w:rsidRPr="00541C26">
        <w:rPr>
          <w:rFonts w:cs="BookAntiqua"/>
          <w:color w:val="0070C0"/>
          <w:szCs w:val="21"/>
        </w:rPr>
        <w:t>1.96*0.0785</w:t>
      </w:r>
    </w:p>
    <w:p w14:paraId="37D3C09C" w14:textId="47339F18" w:rsidR="00EB7890" w:rsidRPr="00541C26" w:rsidRDefault="00EB7890" w:rsidP="00EB7890">
      <w:pPr>
        <w:autoSpaceDE w:val="0"/>
        <w:autoSpaceDN w:val="0"/>
        <w:adjustRightInd w:val="0"/>
        <w:spacing w:after="0"/>
        <w:ind w:left="720"/>
        <w:rPr>
          <w:rFonts w:cs="BookAntiqua"/>
          <w:color w:val="0070C0"/>
          <w:szCs w:val="21"/>
        </w:rPr>
      </w:pPr>
      <w:r w:rsidRPr="00541C26">
        <w:rPr>
          <w:rFonts w:cs="BookAntiqua"/>
          <w:color w:val="0070C0"/>
          <w:szCs w:val="21"/>
        </w:rPr>
        <w:t>22.4</w:t>
      </w:r>
      <w:r w:rsidR="00541C26" w:rsidRPr="00541C26">
        <w:rPr>
          <w:rFonts w:cs="BookAntiqua"/>
          <w:color w:val="0070C0"/>
          <w:szCs w:val="21"/>
        </w:rPr>
        <w:t>±</w:t>
      </w:r>
      <w:r w:rsidRPr="00541C26">
        <w:rPr>
          <w:rFonts w:cs="BookAntiqua"/>
          <w:color w:val="0070C0"/>
          <w:szCs w:val="21"/>
        </w:rPr>
        <w:t>0.1538</w:t>
      </w:r>
    </w:p>
    <w:p w14:paraId="24F1FF9E" w14:textId="724E7C64" w:rsidR="00EB7890" w:rsidRPr="00541C26" w:rsidRDefault="00541C26" w:rsidP="00EB7890">
      <w:pPr>
        <w:autoSpaceDE w:val="0"/>
        <w:autoSpaceDN w:val="0"/>
        <w:adjustRightInd w:val="0"/>
        <w:spacing w:after="0"/>
        <w:ind w:left="720"/>
        <w:rPr>
          <w:rFonts w:cs="BookAntiqua"/>
          <w:color w:val="0070C0"/>
          <w:szCs w:val="21"/>
        </w:rPr>
      </w:pPr>
      <w:r w:rsidRPr="00541C26">
        <w:rPr>
          <w:rFonts w:cs="BookAntiqua"/>
          <w:color w:val="0070C0"/>
          <w:szCs w:val="21"/>
        </w:rPr>
        <w:t>[</w:t>
      </w:r>
      <w:r w:rsidR="00EB7890" w:rsidRPr="00541C26">
        <w:rPr>
          <w:rFonts w:cs="BookAntiqua"/>
          <w:color w:val="0070C0"/>
          <w:szCs w:val="21"/>
        </w:rPr>
        <w:t>22.554,</w:t>
      </w:r>
      <w:r w:rsidRPr="00541C26">
        <w:rPr>
          <w:rFonts w:cs="BookAntiqua"/>
          <w:color w:val="0070C0"/>
          <w:szCs w:val="21"/>
        </w:rPr>
        <w:t>22.246]</w:t>
      </w:r>
    </w:p>
    <w:p w14:paraId="25745E54"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C538F15" w14:textId="1FA4AD3E" w:rsidR="00D04312" w:rsidRPr="00EC5CCA" w:rsidRDefault="00EC5CCA" w:rsidP="00EC5CCA">
      <w:pPr>
        <w:autoSpaceDE w:val="0"/>
        <w:autoSpaceDN w:val="0"/>
        <w:adjustRightInd w:val="0"/>
        <w:spacing w:after="0"/>
        <w:rPr>
          <w:rFonts w:cs="BookAntiqua"/>
          <w:color w:val="0070C0"/>
          <w:szCs w:val="21"/>
        </w:rPr>
      </w:pPr>
      <w:r>
        <w:rPr>
          <w:rFonts w:cs="BookAntiqua"/>
          <w:color w:val="0070C0"/>
          <w:szCs w:val="21"/>
        </w:rPr>
        <w:t>Ans:</w:t>
      </w:r>
      <w:r>
        <w:rPr>
          <w:rFonts w:cs="BookAntiqua"/>
          <w:color w:val="0070C0"/>
          <w:szCs w:val="21"/>
        </w:rPr>
        <w:tab/>
      </w:r>
      <w:r w:rsidR="00970B8F" w:rsidRPr="00EC5CCA">
        <w:rPr>
          <w:rFonts w:cs="BookAntiqua"/>
          <w:color w:val="0070C0"/>
          <w:szCs w:val="21"/>
        </w:rPr>
        <w:t>n=5250</w:t>
      </w:r>
    </w:p>
    <w:p w14:paraId="310392E0" w14:textId="0C9A953F" w:rsidR="00970B8F" w:rsidRPr="00EC5CCA" w:rsidRDefault="00970B8F" w:rsidP="00970B8F">
      <w:pPr>
        <w:autoSpaceDE w:val="0"/>
        <w:autoSpaceDN w:val="0"/>
        <w:adjustRightInd w:val="0"/>
        <w:spacing w:after="0"/>
        <w:ind w:left="720"/>
        <w:rPr>
          <w:rFonts w:cs="BookAntiqua"/>
          <w:color w:val="0070C0"/>
          <w:szCs w:val="21"/>
        </w:rPr>
      </w:pPr>
      <w:r w:rsidRPr="00EC5CCA">
        <w:rPr>
          <w:rFonts w:cs="BookAntiqua"/>
          <w:color w:val="0070C0"/>
          <w:szCs w:val="21"/>
        </w:rPr>
        <w:t>p=0.91</w:t>
      </w:r>
    </w:p>
    <w:p w14:paraId="215C399A" w14:textId="44471908" w:rsidR="00970B8F" w:rsidRPr="00EC5CCA" w:rsidRDefault="00970B8F" w:rsidP="00970B8F">
      <w:pPr>
        <w:autoSpaceDE w:val="0"/>
        <w:autoSpaceDN w:val="0"/>
        <w:adjustRightInd w:val="0"/>
        <w:spacing w:after="0"/>
        <w:ind w:left="720"/>
        <w:rPr>
          <w:rFonts w:cs="BookAntiqua"/>
          <w:color w:val="0070C0"/>
          <w:szCs w:val="21"/>
        </w:rPr>
      </w:pPr>
      <w:r w:rsidRPr="00EC5CCA">
        <w:rPr>
          <w:rFonts w:cs="BookAntiqua"/>
          <w:color w:val="0070C0"/>
          <w:szCs w:val="21"/>
        </w:rPr>
        <w:t>X=0.91*5250=4777.5</w:t>
      </w:r>
    </w:p>
    <w:p w14:paraId="76980F03" w14:textId="00C2C32A" w:rsidR="00970B8F" w:rsidRPr="00EC5CCA" w:rsidRDefault="00692E69" w:rsidP="00970B8F">
      <w:pPr>
        <w:autoSpaceDE w:val="0"/>
        <w:autoSpaceDN w:val="0"/>
        <w:adjustRightInd w:val="0"/>
        <w:spacing w:after="0"/>
        <w:ind w:left="720"/>
        <w:rPr>
          <w:color w:val="0070C0"/>
        </w:rPr>
      </w:pPr>
      <w:r w:rsidRPr="00EC5CCA">
        <w:rPr>
          <w:rFonts w:cs="BookAntiqua"/>
          <w:color w:val="0070C0"/>
          <w:szCs w:val="21"/>
        </w:rPr>
        <w:t>Z</w:t>
      </w:r>
      <w:r w:rsidRPr="00EC5CCA">
        <w:rPr>
          <w:rFonts w:cs="BookAntiqua"/>
          <w:color w:val="0070C0"/>
          <w:szCs w:val="21"/>
          <w:vertAlign w:val="subscript"/>
        </w:rPr>
        <w:t>1-</w:t>
      </w:r>
      <w:r w:rsidRPr="00EC5CCA">
        <w:rPr>
          <w:rFonts w:cstheme="minorHAnsi"/>
          <w:color w:val="0070C0"/>
          <w:szCs w:val="21"/>
          <w:vertAlign w:val="subscript"/>
        </w:rPr>
        <w:t>α</w:t>
      </w:r>
      <w:r w:rsidRPr="00EC5CCA">
        <w:rPr>
          <w:color w:val="0070C0"/>
        </w:rPr>
        <w:t>=1.96</w:t>
      </w:r>
    </w:p>
    <w:p w14:paraId="4AC5E35F" w14:textId="45B47EB1" w:rsidR="00692E69" w:rsidRPr="00EC5CCA" w:rsidRDefault="00692E69" w:rsidP="00970B8F">
      <w:pPr>
        <w:autoSpaceDE w:val="0"/>
        <w:autoSpaceDN w:val="0"/>
        <w:adjustRightInd w:val="0"/>
        <w:spacing w:after="0"/>
        <w:ind w:left="720"/>
        <w:rPr>
          <w:color w:val="0070C0"/>
        </w:rPr>
      </w:pPr>
      <w:r w:rsidRPr="00EC5CCA">
        <w:rPr>
          <w:rFonts w:cs="BookAntiqua"/>
          <w:color w:val="0070C0"/>
          <w:szCs w:val="21"/>
        </w:rPr>
        <w:t>4777.5±1.96(0.91(1-0.91)/5250)</w:t>
      </w:r>
      <w:r w:rsidRPr="00EC5CCA">
        <w:rPr>
          <w:rFonts w:cs="BookAntiqua"/>
          <w:color w:val="0070C0"/>
          <w:szCs w:val="21"/>
          <w:vertAlign w:val="superscript"/>
        </w:rPr>
        <w:t>1/2</w:t>
      </w:r>
    </w:p>
    <w:p w14:paraId="386D2278" w14:textId="63F47047" w:rsidR="00692E69" w:rsidRPr="00EC5CCA" w:rsidRDefault="0040620A" w:rsidP="00970B8F">
      <w:pPr>
        <w:autoSpaceDE w:val="0"/>
        <w:autoSpaceDN w:val="0"/>
        <w:adjustRightInd w:val="0"/>
        <w:spacing w:after="0"/>
        <w:ind w:left="720"/>
        <w:rPr>
          <w:color w:val="0070C0"/>
        </w:rPr>
      </w:pPr>
      <w:r w:rsidRPr="00EC5CCA">
        <w:rPr>
          <w:color w:val="0070C0"/>
        </w:rPr>
        <w:t>4777.5±</w:t>
      </w:r>
      <w:r w:rsidR="00692E69" w:rsidRPr="00EC5CCA">
        <w:rPr>
          <w:color w:val="0070C0"/>
        </w:rPr>
        <w:t>0.0077</w:t>
      </w:r>
    </w:p>
    <w:p w14:paraId="33844456" w14:textId="3E94EE64" w:rsidR="0040620A" w:rsidRPr="00EC5CCA" w:rsidRDefault="0040620A" w:rsidP="00970B8F">
      <w:pPr>
        <w:autoSpaceDE w:val="0"/>
        <w:autoSpaceDN w:val="0"/>
        <w:adjustRightInd w:val="0"/>
        <w:spacing w:after="0"/>
        <w:ind w:left="720"/>
        <w:rPr>
          <w:color w:val="0070C0"/>
        </w:rPr>
      </w:pPr>
      <w:r w:rsidRPr="00EC5CCA">
        <w:rPr>
          <w:color w:val="0070C0"/>
        </w:rPr>
        <w:t>[4777.507,4777.492]</w:t>
      </w:r>
    </w:p>
    <w:p w14:paraId="06E919BD" w14:textId="77777777" w:rsidR="00970B8F" w:rsidRDefault="00970B8F" w:rsidP="00970B8F">
      <w:pPr>
        <w:autoSpaceDE w:val="0"/>
        <w:autoSpaceDN w:val="0"/>
        <w:adjustRightInd w:val="0"/>
        <w:spacing w:after="0"/>
        <w:ind w:left="720"/>
        <w:rPr>
          <w:rFonts w:cs="BookAntiqua"/>
          <w:szCs w:val="21"/>
        </w:rPr>
      </w:pPr>
    </w:p>
    <w:p w14:paraId="2CA51F47" w14:textId="77777777" w:rsidR="008231F1" w:rsidRPr="0065608A" w:rsidRDefault="008231F1" w:rsidP="00E62B5F">
      <w:pPr>
        <w:autoSpaceDE w:val="0"/>
        <w:autoSpaceDN w:val="0"/>
        <w:adjustRightInd w:val="0"/>
        <w:spacing w:after="0"/>
        <w:rPr>
          <w:rFonts w:cs="BookAntiqua"/>
          <w:szCs w:val="21"/>
        </w:rPr>
      </w:pPr>
    </w:p>
    <w:p w14:paraId="55ADAA01" w14:textId="25F7140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12C8DD77" w14:textId="7D02BF55" w:rsidR="000279D5" w:rsidRDefault="000279D5" w:rsidP="000279D5">
      <w:pPr>
        <w:autoSpaceDE w:val="0"/>
        <w:autoSpaceDN w:val="0"/>
        <w:adjustRightInd w:val="0"/>
        <w:spacing w:after="0"/>
        <w:rPr>
          <w:rFonts w:cs="BookAntiqua"/>
          <w:color w:val="0070C0"/>
          <w:szCs w:val="21"/>
        </w:rPr>
      </w:pPr>
      <w:r>
        <w:rPr>
          <w:rFonts w:cs="BookAntiqua"/>
          <w:color w:val="0070C0"/>
          <w:szCs w:val="21"/>
        </w:rPr>
        <w:t>Ans:</w:t>
      </w:r>
      <w:r>
        <w:rPr>
          <w:rFonts w:cs="BookAntiqua"/>
          <w:color w:val="0070C0"/>
          <w:szCs w:val="21"/>
        </w:rPr>
        <w:tab/>
        <w:t>n=1000</w:t>
      </w:r>
    </w:p>
    <w:p w14:paraId="6D73245A" w14:textId="38816C40" w:rsidR="000279D5" w:rsidRDefault="000279D5" w:rsidP="000279D5">
      <w:pPr>
        <w:autoSpaceDE w:val="0"/>
        <w:autoSpaceDN w:val="0"/>
        <w:adjustRightInd w:val="0"/>
        <w:spacing w:after="0"/>
        <w:rPr>
          <w:rFonts w:cs="BookAntiqua"/>
          <w:color w:val="0070C0"/>
          <w:szCs w:val="21"/>
        </w:rPr>
      </w:pPr>
      <w:r>
        <w:rPr>
          <w:rFonts w:cs="BookAntiqua"/>
          <w:color w:val="0070C0"/>
          <w:szCs w:val="21"/>
        </w:rPr>
        <w:tab/>
        <w:t>p=0.6</w:t>
      </w:r>
    </w:p>
    <w:p w14:paraId="5822B182" w14:textId="2DEB10F6" w:rsidR="000279D5" w:rsidRDefault="000279D5" w:rsidP="000279D5">
      <w:pPr>
        <w:autoSpaceDE w:val="0"/>
        <w:autoSpaceDN w:val="0"/>
        <w:adjustRightInd w:val="0"/>
        <w:spacing w:after="0"/>
        <w:rPr>
          <w:rFonts w:cs="BookAntiqua"/>
          <w:color w:val="0070C0"/>
          <w:szCs w:val="21"/>
        </w:rPr>
      </w:pPr>
      <w:r>
        <w:rPr>
          <w:rFonts w:cs="BookAntiqua"/>
          <w:color w:val="0070C0"/>
          <w:szCs w:val="21"/>
        </w:rPr>
        <w:tab/>
        <w:t>X</w:t>
      </w:r>
      <w:r w:rsidR="008C72C0">
        <w:rPr>
          <w:rFonts w:cs="BookAntiqua"/>
          <w:color w:val="0070C0"/>
          <w:szCs w:val="21"/>
        </w:rPr>
        <w:t>=0.6*1000=600</w:t>
      </w:r>
    </w:p>
    <w:p w14:paraId="3E4C81DA" w14:textId="5D84A8E4" w:rsidR="008C72C0" w:rsidRPr="00EC5CCA" w:rsidRDefault="008C72C0" w:rsidP="008C72C0">
      <w:pPr>
        <w:autoSpaceDE w:val="0"/>
        <w:autoSpaceDN w:val="0"/>
        <w:adjustRightInd w:val="0"/>
        <w:spacing w:after="0"/>
        <w:ind w:left="720"/>
        <w:rPr>
          <w:color w:val="0070C0"/>
        </w:rPr>
      </w:pPr>
      <w:r w:rsidRPr="00EC5CCA">
        <w:rPr>
          <w:rFonts w:cs="BookAntiqua"/>
          <w:color w:val="0070C0"/>
          <w:szCs w:val="21"/>
        </w:rPr>
        <w:t>Z</w:t>
      </w:r>
      <w:r w:rsidRPr="00EC5CCA">
        <w:rPr>
          <w:rFonts w:cs="BookAntiqua"/>
          <w:color w:val="0070C0"/>
          <w:szCs w:val="21"/>
          <w:vertAlign w:val="subscript"/>
        </w:rPr>
        <w:t>1-</w:t>
      </w:r>
      <w:r w:rsidRPr="00EC5CCA">
        <w:rPr>
          <w:rFonts w:cstheme="minorHAnsi"/>
          <w:color w:val="0070C0"/>
          <w:szCs w:val="21"/>
          <w:vertAlign w:val="subscript"/>
        </w:rPr>
        <w:t>α</w:t>
      </w:r>
      <w:r w:rsidRPr="00EC5CCA">
        <w:rPr>
          <w:color w:val="0070C0"/>
        </w:rPr>
        <w:t>=1.96</w:t>
      </w:r>
    </w:p>
    <w:p w14:paraId="2DF6858F" w14:textId="4C9D2618" w:rsidR="008C72C0" w:rsidRDefault="008C72C0" w:rsidP="000279D5">
      <w:pPr>
        <w:autoSpaceDE w:val="0"/>
        <w:autoSpaceDN w:val="0"/>
        <w:adjustRightInd w:val="0"/>
        <w:spacing w:after="0"/>
      </w:pPr>
      <w:r>
        <w:rPr>
          <w:rFonts w:cs="BookAntiqua"/>
          <w:color w:val="0070C0"/>
          <w:szCs w:val="21"/>
        </w:rPr>
        <w:tab/>
        <w:t>600±1.96(0.6(1-0.6)/1000)</w:t>
      </w:r>
      <w:r>
        <w:rPr>
          <w:rFonts w:cs="BookAntiqua"/>
          <w:color w:val="0070C0"/>
          <w:szCs w:val="21"/>
          <w:vertAlign w:val="superscript"/>
        </w:rPr>
        <w:t>1/2</w:t>
      </w:r>
    </w:p>
    <w:p w14:paraId="43CB547D" w14:textId="613F38D0" w:rsidR="008C72C0" w:rsidRDefault="008C72C0" w:rsidP="000279D5">
      <w:pPr>
        <w:autoSpaceDE w:val="0"/>
        <w:autoSpaceDN w:val="0"/>
        <w:adjustRightInd w:val="0"/>
        <w:spacing w:after="0"/>
        <w:rPr>
          <w:rFonts w:cs="BookAntiqua"/>
          <w:color w:val="0070C0"/>
          <w:szCs w:val="21"/>
        </w:rPr>
      </w:pPr>
      <w:r>
        <w:tab/>
      </w:r>
      <w:r>
        <w:rPr>
          <w:rFonts w:cs="BookAntiqua"/>
          <w:color w:val="0070C0"/>
          <w:szCs w:val="21"/>
        </w:rPr>
        <w:t>600±</w:t>
      </w:r>
      <w:r w:rsidR="006579D9">
        <w:rPr>
          <w:rFonts w:cs="BookAntiqua"/>
          <w:color w:val="0070C0"/>
          <w:szCs w:val="21"/>
        </w:rPr>
        <w:t>0.96</w:t>
      </w:r>
    </w:p>
    <w:p w14:paraId="51737B13" w14:textId="7B0A1433" w:rsidR="006579D9" w:rsidRPr="008C72C0" w:rsidRDefault="006579D9" w:rsidP="000279D5">
      <w:pPr>
        <w:autoSpaceDE w:val="0"/>
        <w:autoSpaceDN w:val="0"/>
        <w:adjustRightInd w:val="0"/>
        <w:spacing w:after="0"/>
        <w:rPr>
          <w:color w:val="0070C0"/>
        </w:rPr>
      </w:pPr>
      <w:r>
        <w:rPr>
          <w:rFonts w:cs="BookAntiqua"/>
          <w:color w:val="0070C0"/>
          <w:szCs w:val="21"/>
        </w:rPr>
        <w:tab/>
        <w:t>[600.96,599.04]</w:t>
      </w:r>
      <w:bookmarkStart w:id="0" w:name="_GoBack"/>
      <w:bookmarkEnd w:id="0"/>
    </w:p>
    <w:sectPr w:rsidR="006579D9" w:rsidRPr="008C72C0"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4455" w14:textId="77777777" w:rsidR="00617A4A" w:rsidRDefault="00617A4A" w:rsidP="001A66BF">
      <w:pPr>
        <w:spacing w:after="0" w:line="240" w:lineRule="auto"/>
      </w:pPr>
      <w:r>
        <w:separator/>
      </w:r>
    </w:p>
  </w:endnote>
  <w:endnote w:type="continuationSeparator" w:id="0">
    <w:p w14:paraId="49BB0336" w14:textId="77777777" w:rsidR="00617A4A" w:rsidRDefault="00617A4A"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24C22" w14:textId="77777777" w:rsidR="00970B8F" w:rsidRDefault="00970B8F" w:rsidP="001A66BF">
    <w:pPr>
      <w:pStyle w:val="Footer"/>
      <w:ind w:left="-1260"/>
      <w:rPr>
        <w:i/>
        <w:sz w:val="20"/>
      </w:rPr>
    </w:pPr>
    <w:r>
      <w:rPr>
        <w:sz w:val="20"/>
      </w:rPr>
      <w:t xml:space="preserve">Questions referred to from </w:t>
    </w:r>
    <w:r>
      <w:rPr>
        <w:i/>
        <w:sz w:val="20"/>
      </w:rPr>
      <w:t>Aczel A., Sounderpandian J., Complete Business Statistics (7ed.)</w:t>
    </w:r>
  </w:p>
  <w:p w14:paraId="6D1F8D24" w14:textId="77777777" w:rsidR="00970B8F" w:rsidRDefault="00970B8F" w:rsidP="001A66BF">
    <w:pPr>
      <w:pStyle w:val="Footer"/>
    </w:pPr>
  </w:p>
  <w:p w14:paraId="6E768148" w14:textId="77777777" w:rsidR="00970B8F" w:rsidRDefault="00970B8F">
    <w:pPr>
      <w:pStyle w:val="Footer"/>
    </w:pPr>
  </w:p>
  <w:p w14:paraId="534A93E0" w14:textId="77777777" w:rsidR="00970B8F" w:rsidRDefault="00970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1CC0" w14:textId="77777777" w:rsidR="00617A4A" w:rsidRDefault="00617A4A" w:rsidP="001A66BF">
      <w:pPr>
        <w:spacing w:after="0" w:line="240" w:lineRule="auto"/>
      </w:pPr>
      <w:r>
        <w:separator/>
      </w:r>
    </w:p>
  </w:footnote>
  <w:footnote w:type="continuationSeparator" w:id="0">
    <w:p w14:paraId="7F2B230A" w14:textId="77777777" w:rsidR="00617A4A" w:rsidRDefault="00617A4A"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279D5"/>
    <w:rsid w:val="000316A8"/>
    <w:rsid w:val="00046240"/>
    <w:rsid w:val="000F4BF2"/>
    <w:rsid w:val="00135898"/>
    <w:rsid w:val="001A66BF"/>
    <w:rsid w:val="0040620A"/>
    <w:rsid w:val="0045106A"/>
    <w:rsid w:val="0047717F"/>
    <w:rsid w:val="00541C26"/>
    <w:rsid w:val="00617A4A"/>
    <w:rsid w:val="0065608A"/>
    <w:rsid w:val="006579D9"/>
    <w:rsid w:val="00692E69"/>
    <w:rsid w:val="006B6E64"/>
    <w:rsid w:val="00715E8F"/>
    <w:rsid w:val="00766442"/>
    <w:rsid w:val="008231F1"/>
    <w:rsid w:val="00896DD2"/>
    <w:rsid w:val="008C72C0"/>
    <w:rsid w:val="009464DB"/>
    <w:rsid w:val="00970B8F"/>
    <w:rsid w:val="009906DD"/>
    <w:rsid w:val="009E073C"/>
    <w:rsid w:val="00C7482B"/>
    <w:rsid w:val="00CC5107"/>
    <w:rsid w:val="00D04312"/>
    <w:rsid w:val="00D5492D"/>
    <w:rsid w:val="00D93B37"/>
    <w:rsid w:val="00E62B5F"/>
    <w:rsid w:val="00E77B74"/>
    <w:rsid w:val="00EB7890"/>
    <w:rsid w:val="00EC5CCA"/>
    <w:rsid w:val="00FD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48D1"/>
  <w15:docId w15:val="{60B441D7-E214-4134-91D5-CCD93881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DS0029tu</cp:lastModifiedBy>
  <cp:revision>20</cp:revision>
  <dcterms:created xsi:type="dcterms:W3CDTF">2013-09-23T10:23:00Z</dcterms:created>
  <dcterms:modified xsi:type="dcterms:W3CDTF">2020-01-21T10:06:00Z</dcterms:modified>
</cp:coreProperties>
</file>