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920C91" w:rsidRDefault="004F729E" w:rsidP="00A70BD4">
      <w:pPr>
        <w:spacing w:line="360" w:lineRule="auto"/>
        <w:jc w:val="center"/>
        <w:rPr>
          <w:rFonts w:ascii="Times New Roman" w:hAnsi="Times New Roman" w:cs="Times New Roman"/>
          <w:sz w:val="24"/>
          <w:szCs w:val="24"/>
        </w:rPr>
      </w:pPr>
      <w:r w:rsidRPr="00920C91">
        <w:rPr>
          <w:rFonts w:ascii="Times New Roman" w:hAnsi="Times New Roman" w:cs="Times New Roman"/>
          <w:b/>
          <w:bCs/>
          <w:color w:val="1F4E79"/>
          <w:sz w:val="24"/>
          <w:szCs w:val="24"/>
        </w:rPr>
        <w:t>SIMATS ENGINEERING (SAVEETHA SCHOOL OF ENGINEERING)</w:t>
      </w:r>
    </w:p>
    <w:p w14:paraId="5D244473" w14:textId="77777777" w:rsidR="00876C74" w:rsidRPr="00920C91" w:rsidRDefault="004F729E" w:rsidP="00A70BD4">
      <w:pPr>
        <w:spacing w:line="360" w:lineRule="auto"/>
        <w:jc w:val="center"/>
        <w:rPr>
          <w:rFonts w:ascii="Times New Roman" w:hAnsi="Times New Roman" w:cs="Times New Roman"/>
          <w:sz w:val="24"/>
          <w:szCs w:val="24"/>
        </w:rPr>
      </w:pPr>
      <w:r w:rsidRPr="00920C91">
        <w:rPr>
          <w:rFonts w:ascii="Times New Roman" w:hAnsi="Times New Roman" w:cs="Times New Roman"/>
          <w:b/>
          <w:bCs/>
          <w:color w:val="2E75B6"/>
          <w:sz w:val="24"/>
          <w:szCs w:val="24"/>
        </w:rPr>
        <w:t>Department of Computer Science and Engineering</w:t>
      </w:r>
    </w:p>
    <w:p w14:paraId="24938270" w14:textId="0D4EB67D" w:rsidR="005B1443" w:rsidRPr="00920C91" w:rsidRDefault="00380818" w:rsidP="00C95648">
      <w:pPr>
        <w:pBdr>
          <w:bottom w:val="single" w:sz="6" w:space="1" w:color="1F4E79"/>
        </w:pBdr>
        <w:spacing w:after="80" w:line="360" w:lineRule="auto"/>
        <w:jc w:val="center"/>
        <w:rPr>
          <w:rFonts w:ascii="Times New Roman" w:hAnsi="Times New Roman" w:cs="Times New Roman"/>
          <w:b/>
          <w:bCs/>
          <w:color w:val="C00000"/>
          <w:sz w:val="24"/>
          <w:szCs w:val="24"/>
        </w:rPr>
      </w:pPr>
      <w:r w:rsidRPr="00920C91">
        <w:rPr>
          <w:rFonts w:ascii="Times New Roman" w:hAnsi="Times New Roman" w:cs="Times New Roman"/>
          <w:b/>
          <w:bCs/>
          <w:color w:val="C00000"/>
          <w:sz w:val="24"/>
          <w:szCs w:val="24"/>
        </w:rPr>
        <w:t xml:space="preserve">CO2 </w:t>
      </w:r>
      <w:r w:rsidR="00F85098" w:rsidRPr="00920C91">
        <w:rPr>
          <w:rFonts w:ascii="Times New Roman" w:hAnsi="Times New Roman" w:cs="Times New Roman"/>
          <w:b/>
          <w:bCs/>
          <w:color w:val="C00000"/>
          <w:sz w:val="24"/>
          <w:szCs w:val="24"/>
        </w:rPr>
        <w:t xml:space="preserve">ASSESSMENT TOOL </w:t>
      </w:r>
      <w:r w:rsidR="00F75FB4" w:rsidRPr="00920C91">
        <w:rPr>
          <w:rFonts w:ascii="Times New Roman" w:hAnsi="Times New Roman" w:cs="Times New Roman"/>
          <w:b/>
          <w:bCs/>
          <w:color w:val="C00000"/>
          <w:sz w:val="24"/>
          <w:szCs w:val="24"/>
        </w:rPr>
        <w:t>2</w:t>
      </w:r>
      <w:r w:rsidR="004F729E" w:rsidRPr="00920C91">
        <w:rPr>
          <w:rFonts w:ascii="Times New Roman" w:hAnsi="Times New Roman" w:cs="Times New Roman"/>
          <w:b/>
          <w:bCs/>
          <w:color w:val="C00000"/>
          <w:sz w:val="24"/>
          <w:szCs w:val="24"/>
        </w:rPr>
        <w:t xml:space="preserve">  –  </w:t>
      </w:r>
      <w:r w:rsidR="000E4A13" w:rsidRPr="00920C91">
        <w:rPr>
          <w:rFonts w:ascii="Times New Roman" w:hAnsi="Times New Roman" w:cs="Times New Roman"/>
          <w:color w:val="C00000"/>
          <w:sz w:val="24"/>
          <w:szCs w:val="24"/>
        </w:rPr>
        <w:t>Architecture Design Assignment</w:t>
      </w:r>
    </w:p>
    <w:p w14:paraId="14C2CBB0" w14:textId="77777777" w:rsidR="00876C74" w:rsidRPr="00920C91" w:rsidRDefault="00876C74" w:rsidP="00F11F45">
      <w:pPr>
        <w:spacing w:after="50" w:line="360" w:lineRule="auto"/>
        <w:jc w:val="both"/>
        <w:rPr>
          <w:rFonts w:ascii="Times New Roman" w:hAnsi="Times New Roman" w:cs="Times New Roman"/>
          <w:sz w:val="24"/>
          <w:szCs w:val="24"/>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73"/>
        <w:gridCol w:w="1843"/>
        <w:gridCol w:w="3564"/>
      </w:tblGrid>
      <w:tr w:rsidR="00876C74" w:rsidRPr="00920C91" w14:paraId="5AB65C04" w14:textId="77777777" w:rsidTr="00A70BD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Course Code:</w:t>
            </w:r>
          </w:p>
        </w:tc>
        <w:tc>
          <w:tcPr>
            <w:tcW w:w="28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1FD025A" w:rsidR="00876C74" w:rsidRPr="00920C91" w:rsidRDefault="00F85098"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CSA10</w:t>
            </w:r>
            <w:r w:rsidR="00A70BD4">
              <w:rPr>
                <w:rFonts w:ascii="Times New Roman" w:hAnsi="Times New Roman" w:cs="Times New Roman"/>
                <w:sz w:val="24"/>
                <w:szCs w:val="24"/>
              </w:rPr>
              <w:t>03</w:t>
            </w:r>
          </w:p>
        </w:tc>
        <w:tc>
          <w:tcPr>
            <w:tcW w:w="184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Course Title:</w:t>
            </w:r>
          </w:p>
        </w:tc>
        <w:tc>
          <w:tcPr>
            <w:tcW w:w="356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920C91" w:rsidRDefault="00F85098"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 xml:space="preserve">Software Engineering </w:t>
            </w:r>
          </w:p>
        </w:tc>
      </w:tr>
      <w:tr w:rsidR="00876C74" w:rsidRPr="00920C91" w14:paraId="02564F85" w14:textId="77777777" w:rsidTr="00A70BD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CO Assessed:</w:t>
            </w:r>
          </w:p>
        </w:tc>
        <w:tc>
          <w:tcPr>
            <w:tcW w:w="28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Pr="00920C91" w:rsidRDefault="00867736"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CO</w:t>
            </w:r>
            <w:r w:rsidR="00F51829" w:rsidRPr="00920C91">
              <w:rPr>
                <w:rFonts w:ascii="Times New Roman" w:hAnsi="Times New Roman" w:cs="Times New Roman"/>
                <w:sz w:val="24"/>
                <w:szCs w:val="24"/>
              </w:rPr>
              <w:t>2</w:t>
            </w:r>
          </w:p>
        </w:tc>
        <w:tc>
          <w:tcPr>
            <w:tcW w:w="184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Assessment:</w:t>
            </w:r>
          </w:p>
        </w:tc>
        <w:tc>
          <w:tcPr>
            <w:tcW w:w="356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Pr="00920C91" w:rsidRDefault="004F729E" w:rsidP="00A70BD4">
            <w:pPr>
              <w:spacing w:line="360" w:lineRule="auto"/>
              <w:rPr>
                <w:rFonts w:ascii="Times New Roman" w:hAnsi="Times New Roman" w:cs="Times New Roman"/>
                <w:sz w:val="24"/>
                <w:szCs w:val="24"/>
              </w:rPr>
            </w:pPr>
            <w:r w:rsidRPr="00920C91">
              <w:rPr>
                <w:rFonts w:ascii="Times New Roman" w:hAnsi="Times New Roman" w:cs="Times New Roman"/>
                <w:sz w:val="24"/>
                <w:szCs w:val="24"/>
              </w:rPr>
              <w:t xml:space="preserve">Assessment Tool </w:t>
            </w:r>
            <w:r w:rsidR="000E4A13" w:rsidRPr="00920C91">
              <w:rPr>
                <w:rFonts w:ascii="Times New Roman" w:hAnsi="Times New Roman" w:cs="Times New Roman"/>
                <w:sz w:val="24"/>
                <w:szCs w:val="24"/>
              </w:rPr>
              <w:t>2</w:t>
            </w:r>
            <w:r w:rsidRPr="00920C91">
              <w:rPr>
                <w:rFonts w:ascii="Times New Roman" w:hAnsi="Times New Roman" w:cs="Times New Roman"/>
                <w:sz w:val="24"/>
                <w:szCs w:val="24"/>
              </w:rPr>
              <w:t xml:space="preserve"> – </w:t>
            </w:r>
            <w:r w:rsidR="000E4A13" w:rsidRPr="00920C91">
              <w:rPr>
                <w:rFonts w:ascii="Times New Roman" w:hAnsi="Times New Roman" w:cs="Times New Roman"/>
                <w:color w:val="000000"/>
                <w:sz w:val="24"/>
                <w:szCs w:val="24"/>
              </w:rPr>
              <w:t>Architecture Design Assignment</w:t>
            </w:r>
          </w:p>
        </w:tc>
      </w:tr>
      <w:tr w:rsidR="00876C74" w:rsidRPr="00920C91" w14:paraId="0A4D31F1" w14:textId="77777777" w:rsidTr="00A70BD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Weightage:</w:t>
            </w:r>
          </w:p>
        </w:tc>
        <w:tc>
          <w:tcPr>
            <w:tcW w:w="28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920C91" w:rsidRDefault="004169DD"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20%</w:t>
            </w:r>
          </w:p>
        </w:tc>
        <w:tc>
          <w:tcPr>
            <w:tcW w:w="184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Total Marks:</w:t>
            </w:r>
          </w:p>
        </w:tc>
        <w:tc>
          <w:tcPr>
            <w:tcW w:w="356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920C91" w:rsidRDefault="00F85098"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25</w:t>
            </w:r>
            <w:r w:rsidR="004F729E" w:rsidRPr="00920C91">
              <w:rPr>
                <w:rFonts w:ascii="Times New Roman" w:hAnsi="Times New Roman" w:cs="Times New Roman"/>
                <w:sz w:val="24"/>
                <w:szCs w:val="24"/>
              </w:rPr>
              <w:t xml:space="preserve">  </w:t>
            </w:r>
          </w:p>
        </w:tc>
      </w:tr>
      <w:tr w:rsidR="00876C74" w:rsidRPr="00920C91"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CO</w:t>
            </w:r>
            <w:r w:rsidR="00F51829" w:rsidRPr="00920C91">
              <w:rPr>
                <w:rFonts w:ascii="Times New Roman" w:hAnsi="Times New Roman" w:cs="Times New Roman"/>
                <w:b/>
                <w:bCs/>
                <w:color w:val="1F4E79"/>
                <w:sz w:val="24"/>
                <w:szCs w:val="24"/>
              </w:rPr>
              <w:t>2</w:t>
            </w:r>
            <w:r w:rsidRPr="00920C91">
              <w:rPr>
                <w:rFonts w:ascii="Times New Roman" w:hAnsi="Times New Roman" w:cs="Times New Roman"/>
                <w:b/>
                <w:bCs/>
                <w:color w:val="1F4E79"/>
                <w:sz w:val="24"/>
                <w:szCs w:val="24"/>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Pr="00920C91" w:rsidRDefault="00F51829" w:rsidP="00F11F45">
            <w:pPr>
              <w:spacing w:line="360" w:lineRule="auto"/>
              <w:jc w:val="both"/>
              <w:rPr>
                <w:rFonts w:ascii="Times New Roman" w:hAnsi="Times New Roman" w:cs="Times New Roman"/>
                <w:sz w:val="24"/>
                <w:szCs w:val="24"/>
              </w:rPr>
            </w:pPr>
            <w:r w:rsidRPr="00920C91">
              <w:rPr>
                <w:rFonts w:ascii="Times New Roman" w:hAnsi="Times New Roman" w:cs="Times New Roman"/>
                <w:i/>
                <w:iCs/>
                <w:sz w:val="24"/>
                <w:szCs w:val="24"/>
              </w:rPr>
              <w:t>Perform detailed requirements analysis, design scalable architectures, and prioritize features with a focus on cross-disciplinary skills</w:t>
            </w:r>
          </w:p>
        </w:tc>
      </w:tr>
      <w:tr w:rsidR="00876C74" w:rsidRPr="00920C91" w14:paraId="2B96F36E" w14:textId="77777777" w:rsidTr="00A70BD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Student Name:</w:t>
            </w:r>
          </w:p>
        </w:tc>
        <w:tc>
          <w:tcPr>
            <w:tcW w:w="28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43A1D02" w:rsidR="00876C74" w:rsidRPr="00920C91" w:rsidRDefault="00A70BD4" w:rsidP="00F11F45">
            <w:pPr>
              <w:spacing w:line="360" w:lineRule="auto"/>
              <w:jc w:val="both"/>
              <w:rPr>
                <w:rFonts w:ascii="Times New Roman" w:hAnsi="Times New Roman" w:cs="Times New Roman"/>
                <w:sz w:val="24"/>
                <w:szCs w:val="24"/>
              </w:rPr>
            </w:pPr>
            <w:r>
              <w:rPr>
                <w:rFonts w:ascii="Times New Roman" w:hAnsi="Times New Roman" w:cs="Times New Roman"/>
                <w:sz w:val="24"/>
                <w:szCs w:val="24"/>
              </w:rPr>
              <w:t>PRIYADHARSHINI K S</w:t>
            </w:r>
          </w:p>
        </w:tc>
        <w:tc>
          <w:tcPr>
            <w:tcW w:w="184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Reg. No.:</w:t>
            </w:r>
          </w:p>
        </w:tc>
        <w:tc>
          <w:tcPr>
            <w:tcW w:w="356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3BCF504" w:rsidR="00876C74" w:rsidRPr="00920C91" w:rsidRDefault="00A70BD4" w:rsidP="00F11F45">
            <w:pPr>
              <w:spacing w:line="360" w:lineRule="auto"/>
              <w:jc w:val="both"/>
              <w:rPr>
                <w:rFonts w:ascii="Times New Roman" w:hAnsi="Times New Roman" w:cs="Times New Roman"/>
                <w:sz w:val="24"/>
                <w:szCs w:val="24"/>
              </w:rPr>
            </w:pPr>
            <w:r>
              <w:rPr>
                <w:rFonts w:ascii="Times New Roman" w:hAnsi="Times New Roman" w:cs="Times New Roman"/>
                <w:sz w:val="24"/>
                <w:szCs w:val="24"/>
              </w:rPr>
              <w:t>192511248</w:t>
            </w:r>
          </w:p>
        </w:tc>
      </w:tr>
      <w:tr w:rsidR="00876C74" w:rsidRPr="00920C91" w14:paraId="6150C855" w14:textId="77777777" w:rsidTr="00A70BD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920C91" w:rsidRDefault="004169DD"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Date</w:t>
            </w:r>
            <w:r w:rsidR="004F729E" w:rsidRPr="00920C91">
              <w:rPr>
                <w:rFonts w:ascii="Times New Roman" w:hAnsi="Times New Roman" w:cs="Times New Roman"/>
                <w:b/>
                <w:bCs/>
                <w:color w:val="1F4E79"/>
                <w:sz w:val="24"/>
                <w:szCs w:val="24"/>
              </w:rPr>
              <w:t>:</w:t>
            </w:r>
          </w:p>
        </w:tc>
        <w:tc>
          <w:tcPr>
            <w:tcW w:w="28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DFAA500" w:rsidR="00876C74" w:rsidRPr="00920C91" w:rsidRDefault="00A70BD4" w:rsidP="00F11F45">
            <w:pPr>
              <w:spacing w:line="360" w:lineRule="auto"/>
              <w:jc w:val="both"/>
              <w:rPr>
                <w:rFonts w:ascii="Times New Roman" w:hAnsi="Times New Roman" w:cs="Times New Roman"/>
                <w:sz w:val="24"/>
                <w:szCs w:val="24"/>
              </w:rPr>
            </w:pPr>
            <w:r>
              <w:rPr>
                <w:rFonts w:ascii="Times New Roman" w:hAnsi="Times New Roman" w:cs="Times New Roman"/>
                <w:sz w:val="24"/>
                <w:szCs w:val="24"/>
              </w:rPr>
              <w:t>03/08/2026</w:t>
            </w:r>
          </w:p>
        </w:tc>
        <w:tc>
          <w:tcPr>
            <w:tcW w:w="184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920C91" w:rsidRDefault="004169DD"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1F4E79"/>
                <w:sz w:val="24"/>
                <w:szCs w:val="24"/>
              </w:rPr>
              <w:t>Duration</w:t>
            </w:r>
            <w:r w:rsidR="004F729E" w:rsidRPr="00920C91">
              <w:rPr>
                <w:rFonts w:ascii="Times New Roman" w:hAnsi="Times New Roman" w:cs="Times New Roman"/>
                <w:b/>
                <w:bCs/>
                <w:color w:val="1F4E79"/>
                <w:sz w:val="24"/>
                <w:szCs w:val="24"/>
              </w:rPr>
              <w:t>:</w:t>
            </w:r>
          </w:p>
        </w:tc>
        <w:tc>
          <w:tcPr>
            <w:tcW w:w="356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920C91" w:rsidRDefault="005B1443"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6</w:t>
            </w:r>
            <w:r w:rsidR="004169DD" w:rsidRPr="00920C91">
              <w:rPr>
                <w:rFonts w:ascii="Times New Roman" w:hAnsi="Times New Roman" w:cs="Times New Roman"/>
                <w:sz w:val="24"/>
                <w:szCs w:val="24"/>
              </w:rPr>
              <w:t>0 minutes</w:t>
            </w:r>
          </w:p>
        </w:tc>
      </w:tr>
    </w:tbl>
    <w:p w14:paraId="73223CB1" w14:textId="77777777" w:rsidR="00876C74" w:rsidRPr="00920C91" w:rsidRDefault="00876C74" w:rsidP="00F11F45">
      <w:pPr>
        <w:spacing w:after="50" w:line="360" w:lineRule="auto"/>
        <w:jc w:val="both"/>
        <w:rPr>
          <w:rFonts w:ascii="Times New Roman" w:hAnsi="Times New Roman" w:cs="Times New Roman"/>
          <w:sz w:val="24"/>
          <w:szCs w:val="24"/>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920C91"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b/>
                <w:bCs/>
                <w:color w:val="C00000"/>
                <w:sz w:val="24"/>
                <w:szCs w:val="24"/>
              </w:rPr>
              <w:t>Code of Conduct</w:t>
            </w:r>
          </w:p>
          <w:p w14:paraId="45E0785F" w14:textId="3FF5CE3A" w:rsidR="00876C74" w:rsidRPr="00920C91" w:rsidRDefault="004F729E" w:rsidP="00F11F45">
            <w:pPr>
              <w:spacing w:after="60" w:line="360" w:lineRule="auto"/>
              <w:jc w:val="both"/>
              <w:rPr>
                <w:rFonts w:ascii="Times New Roman" w:hAnsi="Times New Roman" w:cs="Times New Roman"/>
                <w:sz w:val="24"/>
                <w:szCs w:val="24"/>
              </w:rPr>
            </w:pPr>
            <w:r w:rsidRPr="00920C91">
              <w:rPr>
                <w:rFonts w:ascii="Times New Roman" w:hAnsi="Times New Roman" w:cs="Times New Roman"/>
                <w:i/>
                <w:iCs/>
                <w:sz w:val="24"/>
                <w:szCs w:val="24"/>
              </w:rPr>
              <w:t>I _____</w:t>
            </w:r>
            <w:r w:rsidR="00A70BD4">
              <w:rPr>
                <w:rFonts w:ascii="Times New Roman" w:hAnsi="Times New Roman" w:cs="Times New Roman"/>
                <w:i/>
                <w:iCs/>
                <w:sz w:val="24"/>
                <w:szCs w:val="24"/>
              </w:rPr>
              <w:t>PRIYADHARSHINI K S</w:t>
            </w:r>
            <w:r w:rsidRPr="00920C91">
              <w:rPr>
                <w:rFonts w:ascii="Times New Roman" w:hAnsi="Times New Roman" w:cs="Times New Roman"/>
                <w:i/>
                <w:iCs/>
                <w:sz w:val="24"/>
                <w:szCs w:val="24"/>
              </w:rPr>
              <w:t>__</w:t>
            </w:r>
            <w:r w:rsidR="00A70BD4">
              <w:rPr>
                <w:rFonts w:ascii="Times New Roman" w:hAnsi="Times New Roman" w:cs="Times New Roman"/>
                <w:i/>
                <w:iCs/>
                <w:sz w:val="24"/>
                <w:szCs w:val="24"/>
              </w:rPr>
              <w:t>192511248</w:t>
            </w:r>
            <w:r w:rsidRPr="00920C91">
              <w:rPr>
                <w:rFonts w:ascii="Times New Roman" w:hAnsi="Times New Roman" w:cs="Times New Roman"/>
                <w:i/>
                <w:iCs/>
                <w:sz w:val="24"/>
                <w:szCs w:val="24"/>
              </w:rPr>
              <w:t>_________(Name / Reg No) certify that this submission is my original work and that I have adhered to the guidelines specified for this assessment. I understand that any violation of academic integrity rules will result in disciplinary action.</w:t>
            </w:r>
          </w:p>
          <w:p w14:paraId="4F769F97" w14:textId="10359514" w:rsidR="00876C74" w:rsidRPr="00920C91" w:rsidRDefault="004F729E" w:rsidP="00F11F45">
            <w:pPr>
              <w:spacing w:line="360" w:lineRule="auto"/>
              <w:jc w:val="both"/>
              <w:rPr>
                <w:rFonts w:ascii="Times New Roman" w:hAnsi="Times New Roman" w:cs="Times New Roman"/>
                <w:sz w:val="24"/>
                <w:szCs w:val="24"/>
              </w:rPr>
            </w:pPr>
            <w:r w:rsidRPr="00920C91">
              <w:rPr>
                <w:rFonts w:ascii="Times New Roman" w:hAnsi="Times New Roman" w:cs="Times New Roman"/>
                <w:sz w:val="24"/>
                <w:szCs w:val="24"/>
              </w:rPr>
              <w:t>Signature of the Student: __</w:t>
            </w:r>
            <w:r w:rsidR="00A70BD4">
              <w:rPr>
                <w:rFonts w:ascii="Times New Roman" w:hAnsi="Times New Roman" w:cs="Times New Roman"/>
                <w:sz w:val="24"/>
                <w:szCs w:val="24"/>
              </w:rPr>
              <w:t>PRIYADHARSHINI K S</w:t>
            </w:r>
            <w:r w:rsidRPr="00920C91">
              <w:rPr>
                <w:rFonts w:ascii="Times New Roman" w:hAnsi="Times New Roman" w:cs="Times New Roman"/>
                <w:sz w:val="24"/>
                <w:szCs w:val="24"/>
              </w:rPr>
              <w:t>_______________________</w:t>
            </w:r>
          </w:p>
        </w:tc>
      </w:tr>
    </w:tbl>
    <w:p w14:paraId="0AD9D6BA"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036B0B17"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435092EB"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61E15B01"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7D545F65"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314E511D"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7250B73B"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0F2FF348"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1D129731"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25CA542A" w14:textId="77777777" w:rsidR="00920C91" w:rsidRPr="00920C91" w:rsidRDefault="00920C91" w:rsidP="00F11F45">
      <w:pPr>
        <w:pBdr>
          <w:bottom w:val="single" w:sz="4" w:space="1" w:color="C00000"/>
        </w:pBdr>
        <w:spacing w:before="80" w:after="40" w:line="360" w:lineRule="auto"/>
        <w:jc w:val="both"/>
        <w:rPr>
          <w:rFonts w:ascii="Times New Roman" w:hAnsi="Times New Roman" w:cs="Times New Roman"/>
          <w:b/>
          <w:bCs/>
          <w:color w:val="C00000"/>
          <w:sz w:val="24"/>
          <w:szCs w:val="24"/>
        </w:rPr>
      </w:pPr>
    </w:p>
    <w:p w14:paraId="20E145CB" w14:textId="27081B22" w:rsidR="00920C91" w:rsidRPr="00920C91" w:rsidRDefault="00920C91" w:rsidP="00F11F45">
      <w:pPr>
        <w:pBdr>
          <w:bottom w:val="single" w:sz="4" w:space="1" w:color="C00000"/>
        </w:pBdr>
        <w:spacing w:before="80" w:after="40" w:line="360" w:lineRule="auto"/>
        <w:jc w:val="center"/>
        <w:rPr>
          <w:rFonts w:ascii="Times New Roman" w:hAnsi="Times New Roman" w:cs="Times New Roman"/>
          <w:b/>
          <w:bCs/>
          <w:color w:val="C00000"/>
          <w:sz w:val="40"/>
          <w:szCs w:val="40"/>
        </w:rPr>
      </w:pPr>
      <w:r w:rsidRPr="00920C91">
        <w:rPr>
          <w:rFonts w:ascii="Times New Roman" w:hAnsi="Times New Roman" w:cs="Times New Roman"/>
          <w:b/>
          <w:bCs/>
          <w:color w:val="C00000"/>
          <w:sz w:val="40"/>
          <w:szCs w:val="40"/>
        </w:rPr>
        <w:lastRenderedPageBreak/>
        <w:t>Vehicle Service Scheduling and Predictive Maintenance Management System</w:t>
      </w:r>
    </w:p>
    <w:p w14:paraId="7CDF3E3B" w14:textId="77777777" w:rsidR="00920C91" w:rsidRPr="00920C91" w:rsidRDefault="00920C91" w:rsidP="00F11F45">
      <w:pPr>
        <w:pStyle w:val="NormalWeb"/>
        <w:spacing w:line="360" w:lineRule="auto"/>
        <w:jc w:val="both"/>
        <w:rPr>
          <w:color w:val="000000"/>
        </w:rPr>
      </w:pPr>
    </w:p>
    <w:p w14:paraId="7B031A32" w14:textId="0425E94B" w:rsidR="00920C91" w:rsidRPr="00C95648" w:rsidRDefault="000E4A13" w:rsidP="00F11F45">
      <w:pPr>
        <w:pStyle w:val="Heading3"/>
        <w:numPr>
          <w:ilvl w:val="0"/>
          <w:numId w:val="13"/>
        </w:numPr>
        <w:spacing w:line="360" w:lineRule="auto"/>
        <w:rPr>
          <w:rFonts w:ascii="Times New Roman" w:hAnsi="Times New Roman" w:cs="Times New Roman"/>
          <w:b/>
          <w:bCs/>
          <w:color w:val="000000"/>
          <w:sz w:val="32"/>
          <w:szCs w:val="32"/>
        </w:rPr>
      </w:pPr>
      <w:r w:rsidRPr="00920C91">
        <w:rPr>
          <w:rStyle w:val="Strong"/>
          <w:rFonts w:ascii="Times New Roman" w:hAnsi="Times New Roman" w:cs="Times New Roman"/>
          <w:color w:val="000000"/>
          <w:sz w:val="32"/>
          <w:szCs w:val="32"/>
        </w:rPr>
        <w:t>Analyze System Requirements</w:t>
      </w:r>
    </w:p>
    <w:p w14:paraId="744A9AB9" w14:textId="77777777" w:rsidR="000E4A13" w:rsidRDefault="000E4A13" w:rsidP="00F11F45">
      <w:pPr>
        <w:numPr>
          <w:ilvl w:val="0"/>
          <w:numId w:val="7"/>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Study the given problem statement and identify the system objectives.</w:t>
      </w:r>
    </w:p>
    <w:p w14:paraId="570DDCF9" w14:textId="455FC249" w:rsidR="00F11F45" w:rsidRPr="00F11F45" w:rsidRDefault="00F11F45" w:rsidP="00F11F45">
      <w:pPr>
        <w:spacing w:after="160" w:line="360" w:lineRule="auto"/>
        <w:jc w:val="both"/>
        <w:rPr>
          <w:rFonts w:ascii="Times New Roman" w:hAnsi="Times New Roman" w:cs="Times New Roman"/>
          <w:sz w:val="24"/>
          <w:szCs w:val="24"/>
        </w:rPr>
      </w:pPr>
      <w:r w:rsidRPr="00F11F4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11F45">
        <w:rPr>
          <w:rFonts w:ascii="Times New Roman" w:hAnsi="Times New Roman" w:cs="Times New Roman"/>
          <w:sz w:val="24"/>
          <w:szCs w:val="24"/>
        </w:rPr>
        <w:t xml:space="preserve"> The core objectives that the proposed system must fulfil are:</w:t>
      </w:r>
    </w:p>
    <w:p w14:paraId="49E30EF4" w14:textId="77777777"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Allow customers to register vehicles and book, reschedule, or cancel service appointments through a web or mobile interface.</w:t>
      </w:r>
    </w:p>
    <w:p w14:paraId="26C17FF5" w14:textId="77777777"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Continuously capture real-time vehicle telemetry from OBD-II/IoT sensors installed in the vehicle.</w:t>
      </w:r>
    </w:p>
    <w:p w14:paraId="6856A142" w14:textId="77777777"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Apply predictive analytics/machine learning to forecast component wear and the likelihood of failure before it occurs.</w:t>
      </w:r>
    </w:p>
    <w:p w14:paraId="5E755736" w14:textId="77777777"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Proactively notify customers and service centers of upcoming maintenance needs and recommended service windows.</w:t>
      </w:r>
    </w:p>
    <w:p w14:paraId="569FA495" w14:textId="1E4CA00D"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Enable service cent</w:t>
      </w:r>
      <w:r>
        <w:rPr>
          <w:rFonts w:ascii="Times New Roman" w:hAnsi="Times New Roman" w:cs="Times New Roman"/>
          <w:sz w:val="24"/>
          <w:szCs w:val="24"/>
        </w:rPr>
        <w:t>re</w:t>
      </w:r>
      <w:r w:rsidRPr="00F11F45">
        <w:rPr>
          <w:rFonts w:ascii="Times New Roman" w:hAnsi="Times New Roman" w:cs="Times New Roman"/>
          <w:sz w:val="24"/>
          <w:szCs w:val="24"/>
        </w:rPr>
        <w:t>s to manage technician allocation, spare-parts inventory, and job scheduling efficiently.</w:t>
      </w:r>
    </w:p>
    <w:p w14:paraId="4579CC88" w14:textId="77777777"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Maintain a complete, auditable service history for every vehicle to support warranty, resale, and compliance needs.</w:t>
      </w:r>
    </w:p>
    <w:p w14:paraId="139DC2CE" w14:textId="5FB291AF" w:rsidR="00F11F45" w:rsidRPr="00F11F45" w:rsidRDefault="00F11F45" w:rsidP="00F11F45">
      <w:pPr>
        <w:pStyle w:val="ListParagraph"/>
        <w:numPr>
          <w:ilvl w:val="0"/>
          <w:numId w:val="14"/>
        </w:numPr>
        <w:spacing w:after="90" w:line="360" w:lineRule="auto"/>
        <w:jc w:val="both"/>
        <w:rPr>
          <w:rFonts w:ascii="Times New Roman" w:hAnsi="Times New Roman" w:cs="Times New Roman"/>
          <w:sz w:val="24"/>
          <w:szCs w:val="24"/>
        </w:rPr>
      </w:pPr>
      <w:r w:rsidRPr="00F11F45">
        <w:rPr>
          <w:rFonts w:ascii="Times New Roman" w:hAnsi="Times New Roman" w:cs="Times New Roman"/>
          <w:sz w:val="24"/>
          <w:szCs w:val="24"/>
        </w:rPr>
        <w:t>Provide administrators and fleet managers with analytics dashboards for fleet health, service load, and cost trends.</w:t>
      </w:r>
    </w:p>
    <w:p w14:paraId="0D1DBCD8" w14:textId="77777777" w:rsidR="00F11F45" w:rsidRPr="00F11F45" w:rsidRDefault="00F11F45" w:rsidP="00F11F45">
      <w:pPr>
        <w:pStyle w:val="ListParagraph"/>
        <w:spacing w:after="90" w:line="360" w:lineRule="auto"/>
        <w:ind w:left="1252"/>
        <w:jc w:val="both"/>
        <w:rPr>
          <w:rFonts w:ascii="Times New Roman" w:hAnsi="Times New Roman" w:cs="Times New Roman"/>
          <w:sz w:val="24"/>
          <w:szCs w:val="24"/>
        </w:rPr>
      </w:pPr>
    </w:p>
    <w:p w14:paraId="6D1EAC62" w14:textId="701EA91D" w:rsidR="000E4A13" w:rsidRDefault="000E4A13" w:rsidP="00F11F45">
      <w:pPr>
        <w:numPr>
          <w:ilvl w:val="0"/>
          <w:numId w:val="7"/>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Analy</w:t>
      </w:r>
      <w:r w:rsidR="00F11F45">
        <w:rPr>
          <w:rFonts w:ascii="Times New Roman" w:hAnsi="Times New Roman" w:cs="Times New Roman"/>
          <w:color w:val="000000"/>
          <w:sz w:val="24"/>
          <w:szCs w:val="24"/>
        </w:rPr>
        <w:t>s</w:t>
      </w:r>
      <w:r w:rsidRPr="00920C91">
        <w:rPr>
          <w:rFonts w:ascii="Times New Roman" w:hAnsi="Times New Roman" w:cs="Times New Roman"/>
          <w:color w:val="000000"/>
          <w:sz w:val="24"/>
          <w:szCs w:val="24"/>
        </w:rPr>
        <w:t>e the functional and non-functional requirements that influence the software architecture.</w:t>
      </w:r>
    </w:p>
    <w:p w14:paraId="167489AF" w14:textId="77777777" w:rsidR="00C95648" w:rsidRDefault="00C95648" w:rsidP="00F11F45">
      <w:pPr>
        <w:spacing w:before="100" w:beforeAutospacing="1" w:after="100" w:afterAutospacing="1" w:line="360" w:lineRule="auto"/>
        <w:ind w:left="720"/>
        <w:jc w:val="both"/>
        <w:rPr>
          <w:rFonts w:ascii="Times New Roman" w:hAnsi="Times New Roman" w:cs="Times New Roman"/>
          <w:b/>
          <w:bCs/>
          <w:color w:val="000000"/>
          <w:sz w:val="24"/>
          <w:szCs w:val="24"/>
        </w:rPr>
      </w:pPr>
    </w:p>
    <w:p w14:paraId="21F403AA" w14:textId="77777777" w:rsidR="00C95648" w:rsidRDefault="00C95648" w:rsidP="00F11F45">
      <w:pPr>
        <w:spacing w:before="100" w:beforeAutospacing="1" w:after="100" w:afterAutospacing="1" w:line="360" w:lineRule="auto"/>
        <w:ind w:left="720"/>
        <w:jc w:val="both"/>
        <w:rPr>
          <w:sz w:val="24"/>
          <w:szCs w:val="24"/>
        </w:rPr>
      </w:pPr>
    </w:p>
    <w:p w14:paraId="62FC8BDB" w14:textId="0FD2B846" w:rsidR="00F11F45" w:rsidRPr="00116653" w:rsidRDefault="00F11F45" w:rsidP="00F11F45">
      <w:pPr>
        <w:spacing w:before="100" w:beforeAutospacing="1" w:after="100" w:afterAutospacing="1" w:line="360" w:lineRule="auto"/>
        <w:ind w:left="720"/>
        <w:jc w:val="both"/>
        <w:rPr>
          <w:rFonts w:ascii="Times New Roman" w:hAnsi="Times New Roman" w:cs="Times New Roman"/>
          <w:b/>
          <w:bCs/>
          <w:color w:val="000000"/>
          <w:sz w:val="24"/>
          <w:szCs w:val="24"/>
        </w:rPr>
      </w:pPr>
      <w:r w:rsidRPr="00116653">
        <w:rPr>
          <w:rFonts w:ascii="Times New Roman" w:hAnsi="Times New Roman" w:cs="Times New Roman"/>
          <w:b/>
          <w:bCs/>
          <w:color w:val="000000"/>
          <w:sz w:val="24"/>
          <w:szCs w:val="24"/>
        </w:rPr>
        <w:t>FUNCTIONAL REQUIREMENTS:</w:t>
      </w:r>
    </w:p>
    <w:tbl>
      <w:tblPr>
        <w:tblpPr w:leftFromText="180" w:rightFromText="180" w:vertAnchor="text" w:horzAnchor="margin" w:tblpXSpec="right" w:tblpY="432"/>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663"/>
      </w:tblGrid>
      <w:tr w:rsidR="00F11F45" w14:paraId="2759405F" w14:textId="77777777" w:rsidTr="00F11F45">
        <w:trPr>
          <w:tblHeader/>
        </w:trPr>
        <w:tc>
          <w:tcPr>
            <w:tcW w:w="3539" w:type="dxa"/>
            <w:shd w:val="clear" w:color="auto" w:fill="1F3864"/>
            <w:tcMar>
              <w:top w:w="100" w:type="dxa"/>
              <w:left w:w="120" w:type="dxa"/>
              <w:bottom w:w="100" w:type="dxa"/>
              <w:right w:w="120" w:type="dxa"/>
            </w:tcMar>
            <w:vAlign w:val="center"/>
          </w:tcPr>
          <w:p w14:paraId="5D8999CE" w14:textId="77777777" w:rsidR="00F11F45" w:rsidRDefault="00F11F45" w:rsidP="00F11F45">
            <w:r>
              <w:rPr>
                <w:b/>
                <w:bCs/>
                <w:color w:val="FFFFFF"/>
              </w:rPr>
              <w:t>Functional Requirement</w:t>
            </w:r>
          </w:p>
        </w:tc>
        <w:tc>
          <w:tcPr>
            <w:tcW w:w="5663" w:type="dxa"/>
            <w:shd w:val="clear" w:color="auto" w:fill="1F3864"/>
            <w:tcMar>
              <w:top w:w="100" w:type="dxa"/>
              <w:left w:w="120" w:type="dxa"/>
              <w:bottom w:w="100" w:type="dxa"/>
              <w:right w:w="120" w:type="dxa"/>
            </w:tcMar>
            <w:vAlign w:val="center"/>
          </w:tcPr>
          <w:p w14:paraId="02DE5B17" w14:textId="77777777" w:rsidR="00F11F45" w:rsidRDefault="00F11F45" w:rsidP="00F11F45">
            <w:r>
              <w:rPr>
                <w:b/>
                <w:bCs/>
                <w:color w:val="FFFFFF"/>
              </w:rPr>
              <w:t>Description</w:t>
            </w:r>
          </w:p>
        </w:tc>
      </w:tr>
      <w:tr w:rsidR="00F11F45" w14:paraId="5CBCAEDA" w14:textId="77777777" w:rsidTr="00F11F45">
        <w:tc>
          <w:tcPr>
            <w:tcW w:w="3539" w:type="dxa"/>
            <w:shd w:val="clear" w:color="auto" w:fill="F2F6FC"/>
            <w:tcMar>
              <w:top w:w="100" w:type="dxa"/>
              <w:left w:w="120" w:type="dxa"/>
              <w:bottom w:w="100" w:type="dxa"/>
              <w:right w:w="120" w:type="dxa"/>
            </w:tcMar>
            <w:vAlign w:val="center"/>
          </w:tcPr>
          <w:p w14:paraId="01271348" w14:textId="77777777" w:rsidR="00F11F45" w:rsidRDefault="00F11F45" w:rsidP="00F11F45">
            <w:r>
              <w:rPr>
                <w:color w:val="1A1A1A"/>
              </w:rPr>
              <w:t>User &amp; Vehicle Registration</w:t>
            </w:r>
          </w:p>
        </w:tc>
        <w:tc>
          <w:tcPr>
            <w:tcW w:w="5663" w:type="dxa"/>
            <w:shd w:val="clear" w:color="auto" w:fill="F2F6FC"/>
            <w:tcMar>
              <w:top w:w="100" w:type="dxa"/>
              <w:left w:w="120" w:type="dxa"/>
              <w:bottom w:w="100" w:type="dxa"/>
              <w:right w:w="120" w:type="dxa"/>
            </w:tcMar>
            <w:vAlign w:val="center"/>
          </w:tcPr>
          <w:p w14:paraId="531B6348" w14:textId="77777777" w:rsidR="00F11F45" w:rsidRDefault="00F11F45" w:rsidP="00F11F45">
            <w:r>
              <w:rPr>
                <w:color w:val="1A1A1A"/>
              </w:rPr>
              <w:t>Customers, technicians, and administrators can register/authenticate; customers can add and manage vehicle profiles.</w:t>
            </w:r>
          </w:p>
        </w:tc>
      </w:tr>
      <w:tr w:rsidR="00F11F45" w14:paraId="552651B0" w14:textId="77777777" w:rsidTr="00F11F45">
        <w:tc>
          <w:tcPr>
            <w:tcW w:w="3539" w:type="dxa"/>
            <w:shd w:val="clear" w:color="auto" w:fill="FFFFFF"/>
            <w:tcMar>
              <w:top w:w="100" w:type="dxa"/>
              <w:left w:w="120" w:type="dxa"/>
              <w:bottom w:w="100" w:type="dxa"/>
              <w:right w:w="120" w:type="dxa"/>
            </w:tcMar>
            <w:vAlign w:val="center"/>
          </w:tcPr>
          <w:p w14:paraId="2C34EB54" w14:textId="77777777" w:rsidR="00F11F45" w:rsidRDefault="00F11F45" w:rsidP="00F11F45">
            <w:r>
              <w:rPr>
                <w:color w:val="1A1A1A"/>
              </w:rPr>
              <w:t>Service Scheduling</w:t>
            </w:r>
          </w:p>
        </w:tc>
        <w:tc>
          <w:tcPr>
            <w:tcW w:w="5663" w:type="dxa"/>
            <w:shd w:val="clear" w:color="auto" w:fill="FFFFFF"/>
            <w:tcMar>
              <w:top w:w="100" w:type="dxa"/>
              <w:left w:w="120" w:type="dxa"/>
              <w:bottom w:w="100" w:type="dxa"/>
              <w:right w:w="120" w:type="dxa"/>
            </w:tcMar>
            <w:vAlign w:val="center"/>
          </w:tcPr>
          <w:p w14:paraId="0534C997" w14:textId="77777777" w:rsidR="00F11F45" w:rsidRDefault="00F11F45" w:rsidP="00F11F45">
            <w:r>
              <w:rPr>
                <w:color w:val="1A1A1A"/>
              </w:rPr>
              <w:t>Customers can browse available slots and book, reschedule, or cancel appointments at a chosen service center.</w:t>
            </w:r>
          </w:p>
        </w:tc>
      </w:tr>
      <w:tr w:rsidR="00F11F45" w14:paraId="3B9EA075" w14:textId="77777777" w:rsidTr="00F11F45">
        <w:tc>
          <w:tcPr>
            <w:tcW w:w="3539" w:type="dxa"/>
            <w:shd w:val="clear" w:color="auto" w:fill="F2F6FC"/>
            <w:tcMar>
              <w:top w:w="100" w:type="dxa"/>
              <w:left w:w="120" w:type="dxa"/>
              <w:bottom w:w="100" w:type="dxa"/>
              <w:right w:w="120" w:type="dxa"/>
            </w:tcMar>
            <w:vAlign w:val="center"/>
          </w:tcPr>
          <w:p w14:paraId="604140C3" w14:textId="77777777" w:rsidR="00F11F45" w:rsidRDefault="00F11F45" w:rsidP="00F11F45">
            <w:r>
              <w:rPr>
                <w:color w:val="1A1A1A"/>
              </w:rPr>
              <w:t>Real-Time Telemetry Ingestion</w:t>
            </w:r>
          </w:p>
        </w:tc>
        <w:tc>
          <w:tcPr>
            <w:tcW w:w="5663" w:type="dxa"/>
            <w:shd w:val="clear" w:color="auto" w:fill="F2F6FC"/>
            <w:tcMar>
              <w:top w:w="100" w:type="dxa"/>
              <w:left w:w="120" w:type="dxa"/>
              <w:bottom w:w="100" w:type="dxa"/>
              <w:right w:w="120" w:type="dxa"/>
            </w:tcMar>
            <w:vAlign w:val="center"/>
          </w:tcPr>
          <w:p w14:paraId="425E6D94" w14:textId="77777777" w:rsidR="00F11F45" w:rsidRDefault="00F11F45" w:rsidP="00F11F45">
            <w:r>
              <w:rPr>
                <w:color w:val="1A1A1A"/>
              </w:rPr>
              <w:t>The system continuously ingests sensor data (engine, oil, battery, brakes, mileage) from OBD-II/IoT devices.</w:t>
            </w:r>
          </w:p>
        </w:tc>
      </w:tr>
      <w:tr w:rsidR="00F11F45" w14:paraId="7B121B80" w14:textId="77777777" w:rsidTr="00F11F45">
        <w:tc>
          <w:tcPr>
            <w:tcW w:w="3539" w:type="dxa"/>
            <w:shd w:val="clear" w:color="auto" w:fill="FFFFFF"/>
            <w:tcMar>
              <w:top w:w="100" w:type="dxa"/>
              <w:left w:w="120" w:type="dxa"/>
              <w:bottom w:w="100" w:type="dxa"/>
              <w:right w:w="120" w:type="dxa"/>
            </w:tcMar>
            <w:vAlign w:val="center"/>
          </w:tcPr>
          <w:p w14:paraId="400B41CB" w14:textId="77777777" w:rsidR="00F11F45" w:rsidRDefault="00F11F45" w:rsidP="00F11F45">
            <w:r>
              <w:rPr>
                <w:color w:val="1A1A1A"/>
              </w:rPr>
              <w:t>Predictive Maintenance Analysis</w:t>
            </w:r>
          </w:p>
        </w:tc>
        <w:tc>
          <w:tcPr>
            <w:tcW w:w="5663" w:type="dxa"/>
            <w:shd w:val="clear" w:color="auto" w:fill="FFFFFF"/>
            <w:tcMar>
              <w:top w:w="100" w:type="dxa"/>
              <w:left w:w="120" w:type="dxa"/>
              <w:bottom w:w="100" w:type="dxa"/>
              <w:right w:w="120" w:type="dxa"/>
            </w:tcMar>
            <w:vAlign w:val="center"/>
          </w:tcPr>
          <w:p w14:paraId="0AE7D63A" w14:textId="77777777" w:rsidR="00F11F45" w:rsidRDefault="00F11F45" w:rsidP="00F11F45">
            <w:r>
              <w:rPr>
                <w:color w:val="1A1A1A"/>
              </w:rPr>
              <w:t>ML models analyze telemetry to estimate failure probability and remaining useful life of key components.</w:t>
            </w:r>
          </w:p>
        </w:tc>
      </w:tr>
      <w:tr w:rsidR="00F11F45" w14:paraId="2E79CDC6" w14:textId="77777777" w:rsidTr="00F11F45">
        <w:tc>
          <w:tcPr>
            <w:tcW w:w="3539" w:type="dxa"/>
            <w:shd w:val="clear" w:color="auto" w:fill="F2F6FC"/>
            <w:tcMar>
              <w:top w:w="100" w:type="dxa"/>
              <w:left w:w="120" w:type="dxa"/>
              <w:bottom w:w="100" w:type="dxa"/>
              <w:right w:w="120" w:type="dxa"/>
            </w:tcMar>
            <w:vAlign w:val="center"/>
          </w:tcPr>
          <w:p w14:paraId="5F2C2712" w14:textId="77777777" w:rsidR="00F11F45" w:rsidRDefault="00F11F45" w:rsidP="00F11F45">
            <w:r>
              <w:rPr>
                <w:color w:val="1A1A1A"/>
              </w:rPr>
              <w:t>Automated Alerts &amp; Notifications</w:t>
            </w:r>
          </w:p>
        </w:tc>
        <w:tc>
          <w:tcPr>
            <w:tcW w:w="5663" w:type="dxa"/>
            <w:shd w:val="clear" w:color="auto" w:fill="F2F6FC"/>
            <w:tcMar>
              <w:top w:w="100" w:type="dxa"/>
              <w:left w:w="120" w:type="dxa"/>
              <w:bottom w:w="100" w:type="dxa"/>
              <w:right w:w="120" w:type="dxa"/>
            </w:tcMar>
            <w:vAlign w:val="center"/>
          </w:tcPr>
          <w:p w14:paraId="3BE3D547" w14:textId="77777777" w:rsidR="00F11F45" w:rsidRDefault="00F11F45" w:rsidP="00F11F45">
            <w:r>
              <w:rPr>
                <w:color w:val="1A1A1A"/>
              </w:rPr>
              <w:t>The system sends SMS/email/push alerts when a predicted risk crosses a defined threshold, with suggested service slots.</w:t>
            </w:r>
          </w:p>
        </w:tc>
      </w:tr>
      <w:tr w:rsidR="00F11F45" w14:paraId="1C48F4EF" w14:textId="77777777" w:rsidTr="00F11F45">
        <w:tc>
          <w:tcPr>
            <w:tcW w:w="3539" w:type="dxa"/>
            <w:shd w:val="clear" w:color="auto" w:fill="FFFFFF"/>
            <w:tcMar>
              <w:top w:w="100" w:type="dxa"/>
              <w:left w:w="120" w:type="dxa"/>
              <w:bottom w:w="100" w:type="dxa"/>
              <w:right w:w="120" w:type="dxa"/>
            </w:tcMar>
            <w:vAlign w:val="center"/>
          </w:tcPr>
          <w:p w14:paraId="25DCE2AC" w14:textId="77777777" w:rsidR="00F11F45" w:rsidRDefault="00F11F45" w:rsidP="00F11F45">
            <w:r>
              <w:rPr>
                <w:color w:val="1A1A1A"/>
              </w:rPr>
              <w:t>Service History Management</w:t>
            </w:r>
          </w:p>
        </w:tc>
        <w:tc>
          <w:tcPr>
            <w:tcW w:w="5663" w:type="dxa"/>
            <w:shd w:val="clear" w:color="auto" w:fill="FFFFFF"/>
            <w:tcMar>
              <w:top w:w="100" w:type="dxa"/>
              <w:left w:w="120" w:type="dxa"/>
              <w:bottom w:w="100" w:type="dxa"/>
              <w:right w:w="120" w:type="dxa"/>
            </w:tcMar>
            <w:vAlign w:val="center"/>
          </w:tcPr>
          <w:p w14:paraId="25F0A725" w14:textId="77777777" w:rsidR="00F11F45" w:rsidRDefault="00F11F45" w:rsidP="00F11F45">
            <w:r>
              <w:rPr>
                <w:color w:val="1A1A1A"/>
              </w:rPr>
              <w:t>All inspections, repairs, and part replacements are logged against the vehicle's service record.</w:t>
            </w:r>
          </w:p>
        </w:tc>
      </w:tr>
      <w:tr w:rsidR="00F11F45" w14:paraId="17347FCC" w14:textId="77777777" w:rsidTr="00F11F45">
        <w:tc>
          <w:tcPr>
            <w:tcW w:w="3539" w:type="dxa"/>
            <w:shd w:val="clear" w:color="auto" w:fill="F2F6FC"/>
            <w:tcMar>
              <w:top w:w="100" w:type="dxa"/>
              <w:left w:w="120" w:type="dxa"/>
              <w:bottom w:w="100" w:type="dxa"/>
              <w:right w:w="120" w:type="dxa"/>
            </w:tcMar>
            <w:vAlign w:val="center"/>
          </w:tcPr>
          <w:p w14:paraId="4F8A8350" w14:textId="77777777" w:rsidR="00F11F45" w:rsidRDefault="00F11F45" w:rsidP="00F11F45">
            <w:r>
              <w:rPr>
                <w:color w:val="1A1A1A"/>
              </w:rPr>
              <w:t>Inventory &amp; Parts Management</w:t>
            </w:r>
          </w:p>
        </w:tc>
        <w:tc>
          <w:tcPr>
            <w:tcW w:w="5663" w:type="dxa"/>
            <w:shd w:val="clear" w:color="auto" w:fill="F2F6FC"/>
            <w:tcMar>
              <w:top w:w="100" w:type="dxa"/>
              <w:left w:w="120" w:type="dxa"/>
              <w:bottom w:w="100" w:type="dxa"/>
              <w:right w:w="120" w:type="dxa"/>
            </w:tcMar>
            <w:vAlign w:val="center"/>
          </w:tcPr>
          <w:p w14:paraId="0FDC7300" w14:textId="77777777" w:rsidR="00F11F45" w:rsidRDefault="00F11F45" w:rsidP="00F11F45">
            <w:r>
              <w:rPr>
                <w:color w:val="1A1A1A"/>
              </w:rPr>
              <w:t>Tracks spare-parts stock levels across service centers and triggers reorder alerts.</w:t>
            </w:r>
          </w:p>
        </w:tc>
      </w:tr>
      <w:tr w:rsidR="00F11F45" w14:paraId="024F1D81" w14:textId="77777777" w:rsidTr="00F11F45">
        <w:tc>
          <w:tcPr>
            <w:tcW w:w="3539" w:type="dxa"/>
            <w:shd w:val="clear" w:color="auto" w:fill="FFFFFF"/>
            <w:tcMar>
              <w:top w:w="100" w:type="dxa"/>
              <w:left w:w="120" w:type="dxa"/>
              <w:bottom w:w="100" w:type="dxa"/>
              <w:right w:w="120" w:type="dxa"/>
            </w:tcMar>
            <w:vAlign w:val="center"/>
          </w:tcPr>
          <w:p w14:paraId="250226E7" w14:textId="77777777" w:rsidR="00F11F45" w:rsidRDefault="00F11F45" w:rsidP="00F11F45">
            <w:r>
              <w:rPr>
                <w:color w:val="1A1A1A"/>
              </w:rPr>
              <w:t>Technician &amp; Resource Allocation</w:t>
            </w:r>
          </w:p>
        </w:tc>
        <w:tc>
          <w:tcPr>
            <w:tcW w:w="5663" w:type="dxa"/>
            <w:shd w:val="clear" w:color="auto" w:fill="FFFFFF"/>
            <w:tcMar>
              <w:top w:w="100" w:type="dxa"/>
              <w:left w:w="120" w:type="dxa"/>
              <w:bottom w:w="100" w:type="dxa"/>
              <w:right w:w="120" w:type="dxa"/>
            </w:tcMar>
            <w:vAlign w:val="center"/>
          </w:tcPr>
          <w:p w14:paraId="5E9B2E61" w14:textId="77777777" w:rsidR="00F11F45" w:rsidRDefault="00F11F45" w:rsidP="00F11F45">
            <w:r>
              <w:rPr>
                <w:color w:val="1A1A1A"/>
              </w:rPr>
              <w:t>Assigns available technicians and bays to confirmed bookings based on skill and workload.</w:t>
            </w:r>
          </w:p>
        </w:tc>
      </w:tr>
      <w:tr w:rsidR="00F11F45" w14:paraId="6D02EF17" w14:textId="77777777" w:rsidTr="00F11F45">
        <w:tc>
          <w:tcPr>
            <w:tcW w:w="3539" w:type="dxa"/>
            <w:shd w:val="clear" w:color="auto" w:fill="F2F6FC"/>
            <w:tcMar>
              <w:top w:w="100" w:type="dxa"/>
              <w:left w:w="120" w:type="dxa"/>
              <w:bottom w:w="100" w:type="dxa"/>
              <w:right w:w="120" w:type="dxa"/>
            </w:tcMar>
            <w:vAlign w:val="center"/>
          </w:tcPr>
          <w:p w14:paraId="0F996922" w14:textId="77777777" w:rsidR="00F11F45" w:rsidRDefault="00F11F45" w:rsidP="00F11F45">
            <w:r>
              <w:rPr>
                <w:color w:val="1A1A1A"/>
              </w:rPr>
              <w:t>Payment &amp; Invoicing</w:t>
            </w:r>
          </w:p>
        </w:tc>
        <w:tc>
          <w:tcPr>
            <w:tcW w:w="5663" w:type="dxa"/>
            <w:shd w:val="clear" w:color="auto" w:fill="F2F6FC"/>
            <w:tcMar>
              <w:top w:w="100" w:type="dxa"/>
              <w:left w:w="120" w:type="dxa"/>
              <w:bottom w:w="100" w:type="dxa"/>
              <w:right w:w="120" w:type="dxa"/>
            </w:tcMar>
            <w:vAlign w:val="center"/>
          </w:tcPr>
          <w:p w14:paraId="0B62EBF6" w14:textId="77777777" w:rsidR="00F11F45" w:rsidRDefault="00F11F45" w:rsidP="00F11F45">
            <w:r>
              <w:rPr>
                <w:color w:val="1A1A1A"/>
              </w:rPr>
              <w:t>Generates invoices and processes payments for completed services.</w:t>
            </w:r>
          </w:p>
        </w:tc>
      </w:tr>
      <w:tr w:rsidR="00F11F45" w14:paraId="32F19C81" w14:textId="77777777" w:rsidTr="00F11F45">
        <w:tc>
          <w:tcPr>
            <w:tcW w:w="3539" w:type="dxa"/>
            <w:shd w:val="clear" w:color="auto" w:fill="FFFFFF"/>
            <w:tcMar>
              <w:top w:w="100" w:type="dxa"/>
              <w:left w:w="120" w:type="dxa"/>
              <w:bottom w:w="100" w:type="dxa"/>
              <w:right w:w="120" w:type="dxa"/>
            </w:tcMar>
            <w:vAlign w:val="center"/>
          </w:tcPr>
          <w:p w14:paraId="739D328F" w14:textId="77777777" w:rsidR="00F11F45" w:rsidRDefault="00F11F45" w:rsidP="00F11F45">
            <w:r>
              <w:rPr>
                <w:color w:val="1A1A1A"/>
              </w:rPr>
              <w:t>Reporting &amp; Analytics</w:t>
            </w:r>
          </w:p>
        </w:tc>
        <w:tc>
          <w:tcPr>
            <w:tcW w:w="5663" w:type="dxa"/>
            <w:shd w:val="clear" w:color="auto" w:fill="FFFFFF"/>
            <w:tcMar>
              <w:top w:w="100" w:type="dxa"/>
              <w:left w:w="120" w:type="dxa"/>
              <w:bottom w:w="100" w:type="dxa"/>
              <w:right w:w="120" w:type="dxa"/>
            </w:tcMar>
            <w:vAlign w:val="center"/>
          </w:tcPr>
          <w:p w14:paraId="70A988CA" w14:textId="77777777" w:rsidR="00F11F45" w:rsidRDefault="00F11F45" w:rsidP="00F11F45">
            <w:r>
              <w:rPr>
                <w:color w:val="1A1A1A"/>
              </w:rPr>
              <w:t>Provides dashboards on fleet health, service-center performance, and predictive-model accuracy.</w:t>
            </w:r>
          </w:p>
        </w:tc>
      </w:tr>
    </w:tbl>
    <w:p w14:paraId="23A1023A" w14:textId="77777777" w:rsidR="00F11F45" w:rsidRPr="00920C91" w:rsidRDefault="00F11F45" w:rsidP="00F11F45">
      <w:pPr>
        <w:spacing w:before="100" w:beforeAutospacing="1" w:after="100" w:afterAutospacing="1"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3F4CB026" w14:textId="7420A684" w:rsidR="00F11F45" w:rsidRDefault="00F11F45" w:rsidP="00F11F45">
      <w:pPr>
        <w:spacing w:before="100" w:beforeAutospacing="1" w:after="100" w:afterAutospacing="1" w:line="360" w:lineRule="auto"/>
        <w:ind w:left="720"/>
        <w:jc w:val="both"/>
        <w:rPr>
          <w:rFonts w:ascii="Times New Roman" w:hAnsi="Times New Roman" w:cs="Times New Roman"/>
          <w:color w:val="000000"/>
          <w:sz w:val="24"/>
          <w:szCs w:val="24"/>
        </w:rPr>
      </w:pPr>
    </w:p>
    <w:p w14:paraId="299D5F8C" w14:textId="77777777" w:rsidR="00116653" w:rsidRDefault="00116653" w:rsidP="00F11F45">
      <w:pPr>
        <w:spacing w:before="100" w:beforeAutospacing="1" w:after="100" w:afterAutospacing="1" w:line="360" w:lineRule="auto"/>
        <w:ind w:left="720"/>
        <w:jc w:val="both"/>
        <w:rPr>
          <w:rFonts w:ascii="Times New Roman" w:hAnsi="Times New Roman" w:cs="Times New Roman"/>
          <w:color w:val="000000"/>
          <w:sz w:val="24"/>
          <w:szCs w:val="24"/>
        </w:rPr>
      </w:pPr>
    </w:p>
    <w:p w14:paraId="34D66B27" w14:textId="77777777" w:rsidR="00116653" w:rsidRDefault="00116653" w:rsidP="00F11F45">
      <w:pPr>
        <w:spacing w:before="100" w:beforeAutospacing="1" w:after="100" w:afterAutospacing="1" w:line="360" w:lineRule="auto"/>
        <w:ind w:left="720"/>
        <w:jc w:val="both"/>
        <w:rPr>
          <w:rFonts w:ascii="Times New Roman" w:hAnsi="Times New Roman" w:cs="Times New Roman"/>
          <w:color w:val="000000"/>
          <w:sz w:val="24"/>
          <w:szCs w:val="24"/>
        </w:rPr>
      </w:pPr>
    </w:p>
    <w:p w14:paraId="2ED9DEAF" w14:textId="77777777" w:rsidR="00C95648" w:rsidRDefault="00C95648" w:rsidP="00F11F45">
      <w:pPr>
        <w:spacing w:before="100" w:beforeAutospacing="1" w:after="100" w:afterAutospacing="1" w:line="360" w:lineRule="auto"/>
        <w:ind w:left="720"/>
        <w:jc w:val="both"/>
        <w:rPr>
          <w:rFonts w:ascii="Times New Roman" w:hAnsi="Times New Roman" w:cs="Times New Roman"/>
          <w:b/>
          <w:bCs/>
          <w:color w:val="000000"/>
          <w:sz w:val="24"/>
          <w:szCs w:val="24"/>
        </w:rPr>
      </w:pPr>
    </w:p>
    <w:p w14:paraId="092A0847" w14:textId="77777777" w:rsidR="00C95648" w:rsidRDefault="00C95648" w:rsidP="00F11F45">
      <w:pPr>
        <w:spacing w:before="100" w:beforeAutospacing="1" w:after="100" w:afterAutospacing="1" w:line="360" w:lineRule="auto"/>
        <w:ind w:left="720"/>
        <w:jc w:val="both"/>
        <w:rPr>
          <w:rFonts w:ascii="Times New Roman" w:hAnsi="Times New Roman" w:cs="Times New Roman"/>
          <w:b/>
          <w:bCs/>
          <w:color w:val="000000"/>
          <w:sz w:val="24"/>
          <w:szCs w:val="24"/>
        </w:rPr>
      </w:pPr>
    </w:p>
    <w:p w14:paraId="1CC2BBF7" w14:textId="77777777" w:rsidR="00C95648" w:rsidRDefault="00C95648" w:rsidP="00F11F45">
      <w:pPr>
        <w:spacing w:before="100" w:beforeAutospacing="1" w:after="100" w:afterAutospacing="1" w:line="360" w:lineRule="auto"/>
        <w:ind w:left="720"/>
        <w:jc w:val="both"/>
        <w:rPr>
          <w:rFonts w:ascii="Times New Roman" w:hAnsi="Times New Roman" w:cs="Times New Roman"/>
          <w:b/>
          <w:bCs/>
          <w:color w:val="000000"/>
          <w:sz w:val="24"/>
          <w:szCs w:val="24"/>
        </w:rPr>
      </w:pPr>
    </w:p>
    <w:p w14:paraId="3A9598B0" w14:textId="77777777" w:rsidR="00C95648" w:rsidRDefault="00C95648" w:rsidP="00F11F45">
      <w:pPr>
        <w:spacing w:before="100" w:beforeAutospacing="1" w:after="100" w:afterAutospacing="1" w:line="360" w:lineRule="auto"/>
        <w:ind w:left="720"/>
        <w:jc w:val="both"/>
        <w:rPr>
          <w:rFonts w:ascii="Times New Roman" w:hAnsi="Times New Roman" w:cs="Times New Roman"/>
          <w:b/>
          <w:bCs/>
          <w:color w:val="000000"/>
          <w:sz w:val="24"/>
          <w:szCs w:val="24"/>
        </w:rPr>
      </w:pPr>
    </w:p>
    <w:p w14:paraId="4EADF9B6" w14:textId="75B1A1B5" w:rsidR="00F11F45" w:rsidRPr="00116653" w:rsidRDefault="00F11F45" w:rsidP="00F11F45">
      <w:pPr>
        <w:spacing w:before="100" w:beforeAutospacing="1" w:after="100" w:afterAutospacing="1" w:line="360" w:lineRule="auto"/>
        <w:ind w:left="720"/>
        <w:jc w:val="both"/>
        <w:rPr>
          <w:rFonts w:ascii="Times New Roman" w:hAnsi="Times New Roman" w:cs="Times New Roman"/>
          <w:b/>
          <w:bCs/>
          <w:color w:val="000000"/>
          <w:sz w:val="24"/>
          <w:szCs w:val="24"/>
        </w:rPr>
      </w:pPr>
      <w:r w:rsidRPr="00116653">
        <w:rPr>
          <w:rFonts w:ascii="Times New Roman" w:hAnsi="Times New Roman" w:cs="Times New Roman"/>
          <w:b/>
          <w:bCs/>
          <w:color w:val="000000"/>
          <w:sz w:val="24"/>
          <w:szCs w:val="24"/>
        </w:rPr>
        <w:t>NON - FUNCTIONAL REQUIREMENTS:</w:t>
      </w:r>
    </w:p>
    <w:p w14:paraId="61AA92EC" w14:textId="77777777" w:rsidR="00F11F45" w:rsidRDefault="00F11F45" w:rsidP="00F11F45">
      <w:pPr>
        <w:spacing w:before="100" w:beforeAutospacing="1" w:after="100" w:afterAutospacing="1" w:line="360" w:lineRule="auto"/>
        <w:ind w:left="720"/>
        <w:jc w:val="both"/>
        <w:rPr>
          <w:rFonts w:ascii="Times New Roman" w:hAnsi="Times New Roman" w:cs="Times New Roman"/>
          <w:color w:val="000000"/>
          <w:sz w:val="24"/>
          <w:szCs w:val="24"/>
        </w:rPr>
      </w:pPr>
    </w:p>
    <w:p w14:paraId="2E792230" w14:textId="77777777" w:rsidR="00F11F45" w:rsidRDefault="00F11F45" w:rsidP="00F11F45">
      <w:pPr>
        <w:spacing w:before="100" w:beforeAutospacing="1" w:after="100" w:afterAutospacing="1" w:line="360" w:lineRule="auto"/>
        <w:ind w:left="720"/>
        <w:jc w:val="both"/>
        <w:rPr>
          <w:rFonts w:ascii="Times New Roman" w:hAnsi="Times New Roman" w:cs="Times New Roman"/>
          <w:color w:val="000000"/>
          <w:sz w:val="24"/>
          <w:szCs w:val="24"/>
        </w:rPr>
      </w:pPr>
    </w:p>
    <w:tbl>
      <w:tblPr>
        <w:tblpPr w:leftFromText="180" w:rightFromText="180" w:vertAnchor="page" w:horzAnchor="margin" w:tblpXSpec="right" w:tblpY="2065"/>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995"/>
      </w:tblGrid>
      <w:tr w:rsidR="00F11F45" w14:paraId="7572CEB2" w14:textId="77777777" w:rsidTr="00F11F45">
        <w:trPr>
          <w:tblHeader/>
        </w:trPr>
        <w:tc>
          <w:tcPr>
            <w:tcW w:w="2405" w:type="dxa"/>
            <w:shd w:val="clear" w:color="auto" w:fill="1F3864"/>
            <w:tcMar>
              <w:top w:w="100" w:type="dxa"/>
              <w:left w:w="120" w:type="dxa"/>
              <w:bottom w:w="100" w:type="dxa"/>
              <w:right w:w="120" w:type="dxa"/>
            </w:tcMar>
            <w:vAlign w:val="center"/>
          </w:tcPr>
          <w:p w14:paraId="5C21C632" w14:textId="77777777" w:rsidR="00F11F45" w:rsidRDefault="00F11F45" w:rsidP="00F11F45">
            <w:r>
              <w:rPr>
                <w:b/>
                <w:bCs/>
                <w:color w:val="FFFFFF"/>
              </w:rPr>
              <w:t>Quality Attribute</w:t>
            </w:r>
          </w:p>
        </w:tc>
        <w:tc>
          <w:tcPr>
            <w:tcW w:w="6995" w:type="dxa"/>
            <w:shd w:val="clear" w:color="auto" w:fill="1F3864"/>
            <w:tcMar>
              <w:top w:w="100" w:type="dxa"/>
              <w:left w:w="120" w:type="dxa"/>
              <w:bottom w:w="100" w:type="dxa"/>
              <w:right w:w="120" w:type="dxa"/>
            </w:tcMar>
            <w:vAlign w:val="center"/>
          </w:tcPr>
          <w:p w14:paraId="16BD40FC" w14:textId="77777777" w:rsidR="00F11F45" w:rsidRDefault="00F11F45" w:rsidP="00F11F45">
            <w:r>
              <w:rPr>
                <w:b/>
                <w:bCs/>
                <w:color w:val="FFFFFF"/>
              </w:rPr>
              <w:t>Requirement</w:t>
            </w:r>
          </w:p>
        </w:tc>
      </w:tr>
      <w:tr w:rsidR="00F11F45" w14:paraId="74923E88" w14:textId="77777777" w:rsidTr="00F11F45">
        <w:tc>
          <w:tcPr>
            <w:tcW w:w="2405" w:type="dxa"/>
            <w:shd w:val="clear" w:color="auto" w:fill="F2F6FC"/>
            <w:tcMar>
              <w:top w:w="100" w:type="dxa"/>
              <w:left w:w="120" w:type="dxa"/>
              <w:bottom w:w="100" w:type="dxa"/>
              <w:right w:w="120" w:type="dxa"/>
            </w:tcMar>
            <w:vAlign w:val="center"/>
          </w:tcPr>
          <w:p w14:paraId="507089FC" w14:textId="77777777" w:rsidR="00F11F45" w:rsidRDefault="00F11F45" w:rsidP="00F11F45">
            <w:r>
              <w:rPr>
                <w:color w:val="1A1A1A"/>
              </w:rPr>
              <w:t>Scalability</w:t>
            </w:r>
          </w:p>
        </w:tc>
        <w:tc>
          <w:tcPr>
            <w:tcW w:w="6995" w:type="dxa"/>
            <w:shd w:val="clear" w:color="auto" w:fill="F2F6FC"/>
            <w:tcMar>
              <w:top w:w="100" w:type="dxa"/>
              <w:left w:w="120" w:type="dxa"/>
              <w:bottom w:w="100" w:type="dxa"/>
              <w:right w:w="120" w:type="dxa"/>
            </w:tcMar>
            <w:vAlign w:val="center"/>
          </w:tcPr>
          <w:p w14:paraId="086A6430" w14:textId="77777777" w:rsidR="00F11F45" w:rsidRDefault="00F11F45" w:rsidP="00F11F45">
            <w:r>
              <w:rPr>
                <w:color w:val="1A1A1A"/>
              </w:rPr>
              <w:t>Must support a growing number of registered vehicles and concurrent sensor data streams (thousands of vehicles transmitting telemetry every few seconds) without performance degradation.</w:t>
            </w:r>
          </w:p>
        </w:tc>
      </w:tr>
      <w:tr w:rsidR="00F11F45" w14:paraId="31BB8740" w14:textId="77777777" w:rsidTr="00F11F45">
        <w:tc>
          <w:tcPr>
            <w:tcW w:w="2405" w:type="dxa"/>
            <w:shd w:val="clear" w:color="auto" w:fill="FFFFFF"/>
            <w:tcMar>
              <w:top w:w="100" w:type="dxa"/>
              <w:left w:w="120" w:type="dxa"/>
              <w:bottom w:w="100" w:type="dxa"/>
              <w:right w:w="120" w:type="dxa"/>
            </w:tcMar>
            <w:vAlign w:val="center"/>
          </w:tcPr>
          <w:p w14:paraId="2975D0FB" w14:textId="77777777" w:rsidR="00F11F45" w:rsidRDefault="00F11F45" w:rsidP="00F11F45">
            <w:r>
              <w:rPr>
                <w:color w:val="1A1A1A"/>
              </w:rPr>
              <w:t>Performance</w:t>
            </w:r>
          </w:p>
        </w:tc>
        <w:tc>
          <w:tcPr>
            <w:tcW w:w="6995" w:type="dxa"/>
            <w:shd w:val="clear" w:color="auto" w:fill="FFFFFF"/>
            <w:tcMar>
              <w:top w:w="100" w:type="dxa"/>
              <w:left w:w="120" w:type="dxa"/>
              <w:bottom w:w="100" w:type="dxa"/>
              <w:right w:w="120" w:type="dxa"/>
            </w:tcMar>
            <w:vAlign w:val="center"/>
          </w:tcPr>
          <w:p w14:paraId="27DF047A" w14:textId="77777777" w:rsidR="00F11F45" w:rsidRDefault="00F11F45" w:rsidP="00F11F45">
            <w:r>
              <w:rPr>
                <w:color w:val="1A1A1A"/>
              </w:rPr>
              <w:t>Predictive alerts must be generated within a near-real-time window (seconds to a few minutes) of anomalous sensor readings; booking pages must respond within 2 seconds.</w:t>
            </w:r>
          </w:p>
        </w:tc>
      </w:tr>
      <w:tr w:rsidR="00F11F45" w14:paraId="7B9FDA0D" w14:textId="77777777" w:rsidTr="00F11F45">
        <w:tc>
          <w:tcPr>
            <w:tcW w:w="2405" w:type="dxa"/>
            <w:shd w:val="clear" w:color="auto" w:fill="F2F6FC"/>
            <w:tcMar>
              <w:top w:w="100" w:type="dxa"/>
              <w:left w:w="120" w:type="dxa"/>
              <w:bottom w:w="100" w:type="dxa"/>
              <w:right w:w="120" w:type="dxa"/>
            </w:tcMar>
            <w:vAlign w:val="center"/>
          </w:tcPr>
          <w:p w14:paraId="02406E4E" w14:textId="77777777" w:rsidR="00F11F45" w:rsidRDefault="00F11F45" w:rsidP="00F11F45">
            <w:r>
              <w:rPr>
                <w:color w:val="1A1A1A"/>
              </w:rPr>
              <w:t>Reliability</w:t>
            </w:r>
          </w:p>
        </w:tc>
        <w:tc>
          <w:tcPr>
            <w:tcW w:w="6995" w:type="dxa"/>
            <w:shd w:val="clear" w:color="auto" w:fill="F2F6FC"/>
            <w:tcMar>
              <w:top w:w="100" w:type="dxa"/>
              <w:left w:w="120" w:type="dxa"/>
              <w:bottom w:w="100" w:type="dxa"/>
              <w:right w:w="120" w:type="dxa"/>
            </w:tcMar>
            <w:vAlign w:val="center"/>
          </w:tcPr>
          <w:p w14:paraId="7CD467D2" w14:textId="77777777" w:rsidR="00F11F45" w:rsidRDefault="00F11F45" w:rsidP="00F11F45">
            <w:r>
              <w:rPr>
                <w:color w:val="1A1A1A"/>
              </w:rPr>
              <w:t>Telemetry ingestion and alerting must not lose or silently drop safety-critical readings, even during partial system failures.</w:t>
            </w:r>
          </w:p>
        </w:tc>
      </w:tr>
      <w:tr w:rsidR="00F11F45" w14:paraId="31C57FD1" w14:textId="77777777" w:rsidTr="00F11F45">
        <w:tc>
          <w:tcPr>
            <w:tcW w:w="2405" w:type="dxa"/>
            <w:shd w:val="clear" w:color="auto" w:fill="FFFFFF"/>
            <w:tcMar>
              <w:top w:w="100" w:type="dxa"/>
              <w:left w:w="120" w:type="dxa"/>
              <w:bottom w:w="100" w:type="dxa"/>
              <w:right w:w="120" w:type="dxa"/>
            </w:tcMar>
            <w:vAlign w:val="center"/>
          </w:tcPr>
          <w:p w14:paraId="3E7D11BE" w14:textId="77777777" w:rsidR="00F11F45" w:rsidRDefault="00F11F45" w:rsidP="00F11F45">
            <w:r>
              <w:rPr>
                <w:color w:val="1A1A1A"/>
              </w:rPr>
              <w:t>Availability</w:t>
            </w:r>
          </w:p>
        </w:tc>
        <w:tc>
          <w:tcPr>
            <w:tcW w:w="6995" w:type="dxa"/>
            <w:shd w:val="clear" w:color="auto" w:fill="FFFFFF"/>
            <w:tcMar>
              <w:top w:w="100" w:type="dxa"/>
              <w:left w:w="120" w:type="dxa"/>
              <w:bottom w:w="100" w:type="dxa"/>
              <w:right w:w="120" w:type="dxa"/>
            </w:tcMar>
            <w:vAlign w:val="center"/>
          </w:tcPr>
          <w:p w14:paraId="5F1E8AF3" w14:textId="77777777" w:rsidR="00F11F45" w:rsidRDefault="00F11F45" w:rsidP="00F11F45">
            <w:r>
              <w:rPr>
                <w:color w:val="1A1A1A"/>
              </w:rPr>
              <w:t>The scheduling and notification services must be available 24/7, since vehicle faults and breakdowns can occur at any time.</w:t>
            </w:r>
          </w:p>
        </w:tc>
      </w:tr>
      <w:tr w:rsidR="00F11F45" w14:paraId="04C91FBD" w14:textId="77777777" w:rsidTr="00F11F45">
        <w:tc>
          <w:tcPr>
            <w:tcW w:w="2405" w:type="dxa"/>
            <w:shd w:val="clear" w:color="auto" w:fill="F2F6FC"/>
            <w:tcMar>
              <w:top w:w="100" w:type="dxa"/>
              <w:left w:w="120" w:type="dxa"/>
              <w:bottom w:w="100" w:type="dxa"/>
              <w:right w:w="120" w:type="dxa"/>
            </w:tcMar>
            <w:vAlign w:val="center"/>
          </w:tcPr>
          <w:p w14:paraId="00C55237" w14:textId="77777777" w:rsidR="00F11F45" w:rsidRDefault="00F11F45" w:rsidP="00F11F45">
            <w:r>
              <w:rPr>
                <w:color w:val="1A1A1A"/>
              </w:rPr>
              <w:t>Security</w:t>
            </w:r>
          </w:p>
        </w:tc>
        <w:tc>
          <w:tcPr>
            <w:tcW w:w="6995" w:type="dxa"/>
            <w:shd w:val="clear" w:color="auto" w:fill="F2F6FC"/>
            <w:tcMar>
              <w:top w:w="100" w:type="dxa"/>
              <w:left w:w="120" w:type="dxa"/>
              <w:bottom w:w="100" w:type="dxa"/>
              <w:right w:w="120" w:type="dxa"/>
            </w:tcMar>
            <w:vAlign w:val="center"/>
          </w:tcPr>
          <w:p w14:paraId="2CEFC0ED" w14:textId="77777777" w:rsidR="00F11F45" w:rsidRDefault="00F11F45" w:rsidP="00F11F45">
            <w:r>
              <w:rPr>
                <w:color w:val="1A1A1A"/>
              </w:rPr>
              <w:t>Vehicle location/telemetry and customer personal/payment data must be encrypted in transit and at rest, with role-based access control.</w:t>
            </w:r>
          </w:p>
        </w:tc>
      </w:tr>
      <w:tr w:rsidR="00F11F45" w14:paraId="68AE545E" w14:textId="77777777" w:rsidTr="00F11F45">
        <w:tc>
          <w:tcPr>
            <w:tcW w:w="2405" w:type="dxa"/>
            <w:shd w:val="clear" w:color="auto" w:fill="FFFFFF"/>
            <w:tcMar>
              <w:top w:w="100" w:type="dxa"/>
              <w:left w:w="120" w:type="dxa"/>
              <w:bottom w:w="100" w:type="dxa"/>
              <w:right w:w="120" w:type="dxa"/>
            </w:tcMar>
            <w:vAlign w:val="center"/>
          </w:tcPr>
          <w:p w14:paraId="32D35A42" w14:textId="77777777" w:rsidR="00F11F45" w:rsidRDefault="00F11F45" w:rsidP="00F11F45">
            <w:r>
              <w:rPr>
                <w:color w:val="1A1A1A"/>
              </w:rPr>
              <w:t>Maintainability</w:t>
            </w:r>
          </w:p>
        </w:tc>
        <w:tc>
          <w:tcPr>
            <w:tcW w:w="6995" w:type="dxa"/>
            <w:shd w:val="clear" w:color="auto" w:fill="FFFFFF"/>
            <w:tcMar>
              <w:top w:w="100" w:type="dxa"/>
              <w:left w:w="120" w:type="dxa"/>
              <w:bottom w:w="100" w:type="dxa"/>
              <w:right w:w="120" w:type="dxa"/>
            </w:tcMar>
            <w:vAlign w:val="center"/>
          </w:tcPr>
          <w:p w14:paraId="713A67D5" w14:textId="77777777" w:rsidR="00F11F45" w:rsidRDefault="00F11F45" w:rsidP="00F11F45">
            <w:r>
              <w:rPr>
                <w:color w:val="1A1A1A"/>
              </w:rPr>
              <w:t>Individual modules (especially the ML prediction engine) must be upgradable or retrainable independently without redeploying the entire system.</w:t>
            </w:r>
          </w:p>
        </w:tc>
      </w:tr>
      <w:tr w:rsidR="00F11F45" w14:paraId="03E04B7B" w14:textId="77777777" w:rsidTr="00F11F45">
        <w:tc>
          <w:tcPr>
            <w:tcW w:w="2405" w:type="dxa"/>
            <w:shd w:val="clear" w:color="auto" w:fill="F2F6FC"/>
            <w:tcMar>
              <w:top w:w="100" w:type="dxa"/>
              <w:left w:w="120" w:type="dxa"/>
              <w:bottom w:w="100" w:type="dxa"/>
              <w:right w:w="120" w:type="dxa"/>
            </w:tcMar>
            <w:vAlign w:val="center"/>
          </w:tcPr>
          <w:p w14:paraId="02E797A8" w14:textId="77777777" w:rsidR="00F11F45" w:rsidRDefault="00F11F45" w:rsidP="00F11F45">
            <w:r>
              <w:rPr>
                <w:color w:val="1A1A1A"/>
              </w:rPr>
              <w:t>Usability</w:t>
            </w:r>
          </w:p>
        </w:tc>
        <w:tc>
          <w:tcPr>
            <w:tcW w:w="6995" w:type="dxa"/>
            <w:shd w:val="clear" w:color="auto" w:fill="F2F6FC"/>
            <w:tcMar>
              <w:top w:w="100" w:type="dxa"/>
              <w:left w:w="120" w:type="dxa"/>
              <w:bottom w:w="100" w:type="dxa"/>
              <w:right w:w="120" w:type="dxa"/>
            </w:tcMar>
            <w:vAlign w:val="center"/>
          </w:tcPr>
          <w:p w14:paraId="09B1C507" w14:textId="77777777" w:rsidR="00F11F45" w:rsidRDefault="00F11F45" w:rsidP="00F11F45">
            <w:r>
              <w:rPr>
                <w:color w:val="1A1A1A"/>
              </w:rPr>
              <w:t>Booking and alert interfaces must be simple and accessible to non-technical customers on both web and mobile.</w:t>
            </w:r>
          </w:p>
        </w:tc>
      </w:tr>
      <w:tr w:rsidR="00F11F45" w14:paraId="6892B8E6" w14:textId="77777777" w:rsidTr="00F11F45">
        <w:tc>
          <w:tcPr>
            <w:tcW w:w="2405" w:type="dxa"/>
            <w:shd w:val="clear" w:color="auto" w:fill="FFFFFF"/>
            <w:tcMar>
              <w:top w:w="100" w:type="dxa"/>
              <w:left w:w="120" w:type="dxa"/>
              <w:bottom w:w="100" w:type="dxa"/>
              <w:right w:w="120" w:type="dxa"/>
            </w:tcMar>
            <w:vAlign w:val="center"/>
          </w:tcPr>
          <w:p w14:paraId="4EBC5F0D" w14:textId="77777777" w:rsidR="00F11F45" w:rsidRDefault="00F11F45" w:rsidP="00F11F45">
            <w:r>
              <w:rPr>
                <w:color w:val="1A1A1A"/>
              </w:rPr>
              <w:t>Interoperability</w:t>
            </w:r>
          </w:p>
        </w:tc>
        <w:tc>
          <w:tcPr>
            <w:tcW w:w="6995" w:type="dxa"/>
            <w:shd w:val="clear" w:color="auto" w:fill="FFFFFF"/>
            <w:tcMar>
              <w:top w:w="100" w:type="dxa"/>
              <w:left w:w="120" w:type="dxa"/>
              <w:bottom w:w="100" w:type="dxa"/>
              <w:right w:w="120" w:type="dxa"/>
            </w:tcMar>
            <w:vAlign w:val="center"/>
          </w:tcPr>
          <w:p w14:paraId="2B975B35" w14:textId="77777777" w:rsidR="00F11F45" w:rsidRDefault="00F11F45" w:rsidP="00F11F45">
            <w:r>
              <w:rPr>
                <w:color w:val="1A1A1A"/>
              </w:rPr>
              <w:t>Must integrate with OBD-II/IoT hardware protocols, third-party payment gateways, and mapping/location services.</w:t>
            </w:r>
          </w:p>
        </w:tc>
      </w:tr>
      <w:tr w:rsidR="00F11F45" w14:paraId="4827743E" w14:textId="77777777" w:rsidTr="00F11F45">
        <w:tc>
          <w:tcPr>
            <w:tcW w:w="2405" w:type="dxa"/>
            <w:shd w:val="clear" w:color="auto" w:fill="F2F6FC"/>
            <w:tcMar>
              <w:top w:w="100" w:type="dxa"/>
              <w:left w:w="120" w:type="dxa"/>
              <w:bottom w:w="100" w:type="dxa"/>
              <w:right w:w="120" w:type="dxa"/>
            </w:tcMar>
            <w:vAlign w:val="center"/>
          </w:tcPr>
          <w:p w14:paraId="5FCC35AE" w14:textId="77777777" w:rsidR="00F11F45" w:rsidRDefault="00F11F45" w:rsidP="00F11F45">
            <w:r>
              <w:rPr>
                <w:color w:val="1A1A1A"/>
              </w:rPr>
              <w:t>Data Integrity &amp; Auditability</w:t>
            </w:r>
          </w:p>
        </w:tc>
        <w:tc>
          <w:tcPr>
            <w:tcW w:w="6995" w:type="dxa"/>
            <w:shd w:val="clear" w:color="auto" w:fill="F2F6FC"/>
            <w:tcMar>
              <w:top w:w="100" w:type="dxa"/>
              <w:left w:w="120" w:type="dxa"/>
              <w:bottom w:w="100" w:type="dxa"/>
              <w:right w:w="120" w:type="dxa"/>
            </w:tcMar>
            <w:vAlign w:val="center"/>
          </w:tcPr>
          <w:p w14:paraId="38344428" w14:textId="77777777" w:rsidR="00F11F45" w:rsidRDefault="00F11F45" w:rsidP="00F11F45">
            <w:r>
              <w:rPr>
                <w:color w:val="1A1A1A"/>
              </w:rPr>
              <w:t>All service records and predictive alerts must be traceable and tamper-evident for warranty and compliance purposes.</w:t>
            </w:r>
          </w:p>
        </w:tc>
      </w:tr>
    </w:tbl>
    <w:p w14:paraId="6B0F5C22" w14:textId="77777777" w:rsidR="00F11F45" w:rsidRPr="00920C91" w:rsidRDefault="00F11F45" w:rsidP="00F11F45">
      <w:pPr>
        <w:spacing w:before="100" w:beforeAutospacing="1" w:after="100" w:afterAutospacing="1" w:line="360" w:lineRule="auto"/>
        <w:jc w:val="both"/>
        <w:rPr>
          <w:rFonts w:ascii="Times New Roman" w:hAnsi="Times New Roman" w:cs="Times New Roman"/>
          <w:color w:val="000000"/>
          <w:sz w:val="24"/>
          <w:szCs w:val="24"/>
        </w:rPr>
      </w:pPr>
    </w:p>
    <w:p w14:paraId="4CC80B22" w14:textId="77777777" w:rsidR="000E4A13" w:rsidRDefault="000E4A13" w:rsidP="00F11F45">
      <w:pPr>
        <w:numPr>
          <w:ilvl w:val="0"/>
          <w:numId w:val="7"/>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Identify key quality attributes such as scalability, maintainability, reliability, availability, performance, and security.</w:t>
      </w:r>
    </w:p>
    <w:p w14:paraId="5584E15D" w14:textId="77777777" w:rsidR="00D15E8B" w:rsidRPr="00D15E8B" w:rsidRDefault="00D15E8B" w:rsidP="00D15E8B">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Quality Attributes</w:t>
      </w:r>
    </w:p>
    <w:p w14:paraId="65C6A1BF"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Scalability</w:t>
      </w:r>
    </w:p>
    <w:p w14:paraId="10380AFC" w14:textId="77777777" w:rsidR="00D15E8B" w:rsidRPr="00D15E8B" w:rsidRDefault="00D15E8B" w:rsidP="00116653">
      <w:pPr>
        <w:numPr>
          <w:ilvl w:val="0"/>
          <w:numId w:val="1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Supports increasing numbers of users and vehicles. </w:t>
      </w:r>
    </w:p>
    <w:p w14:paraId="510A1CEB" w14:textId="77777777" w:rsidR="00D15E8B" w:rsidRPr="00D15E8B" w:rsidRDefault="00D15E8B" w:rsidP="00116653">
      <w:pPr>
        <w:numPr>
          <w:ilvl w:val="0"/>
          <w:numId w:val="1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Allows future feature additions without affecting performance. </w:t>
      </w:r>
    </w:p>
    <w:p w14:paraId="0C044621" w14:textId="77777777" w:rsidR="00D15E8B" w:rsidRPr="00D15E8B" w:rsidRDefault="00D15E8B" w:rsidP="00116653">
      <w:pPr>
        <w:numPr>
          <w:ilvl w:val="0"/>
          <w:numId w:val="1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Suitable for multi-branch service centres. </w:t>
      </w:r>
    </w:p>
    <w:p w14:paraId="1B0322E7"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Maintainability</w:t>
      </w:r>
    </w:p>
    <w:p w14:paraId="625EB342" w14:textId="77777777" w:rsidR="00D15E8B" w:rsidRPr="00D15E8B" w:rsidRDefault="00D15E8B" w:rsidP="00116653">
      <w:pPr>
        <w:numPr>
          <w:ilvl w:val="0"/>
          <w:numId w:val="1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Modular design simplifies software updates. </w:t>
      </w:r>
    </w:p>
    <w:p w14:paraId="660FE5C8" w14:textId="77777777" w:rsidR="00D15E8B" w:rsidRPr="00D15E8B" w:rsidRDefault="00D15E8B" w:rsidP="00116653">
      <w:pPr>
        <w:numPr>
          <w:ilvl w:val="0"/>
          <w:numId w:val="1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Bugs can be fixed without affecting other modules. </w:t>
      </w:r>
    </w:p>
    <w:p w14:paraId="0AEF1EB3" w14:textId="77777777" w:rsidR="00D15E8B" w:rsidRPr="00D15E8B" w:rsidRDefault="00D15E8B" w:rsidP="00116653">
      <w:pPr>
        <w:numPr>
          <w:ilvl w:val="0"/>
          <w:numId w:val="1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Easy integration of new features. </w:t>
      </w:r>
    </w:p>
    <w:p w14:paraId="127961DE"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Reliability</w:t>
      </w:r>
    </w:p>
    <w:p w14:paraId="55AC34E6" w14:textId="77777777" w:rsidR="00D15E8B" w:rsidRPr="00D15E8B" w:rsidRDefault="00D15E8B" w:rsidP="00116653">
      <w:pPr>
        <w:numPr>
          <w:ilvl w:val="0"/>
          <w:numId w:val="17"/>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Accurate data storage and retrieval. </w:t>
      </w:r>
    </w:p>
    <w:p w14:paraId="4A763EAF" w14:textId="77777777" w:rsidR="00D15E8B" w:rsidRPr="00D15E8B" w:rsidRDefault="00D15E8B" w:rsidP="00116653">
      <w:pPr>
        <w:numPr>
          <w:ilvl w:val="0"/>
          <w:numId w:val="17"/>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Consistent performance with minimum failures. </w:t>
      </w:r>
    </w:p>
    <w:p w14:paraId="354FA554" w14:textId="77777777" w:rsidR="00D15E8B" w:rsidRPr="00D15E8B" w:rsidRDefault="00D15E8B" w:rsidP="00116653">
      <w:pPr>
        <w:numPr>
          <w:ilvl w:val="0"/>
          <w:numId w:val="17"/>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Regular backup and recovery support. </w:t>
      </w:r>
    </w:p>
    <w:p w14:paraId="4B86549E"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Availability</w:t>
      </w:r>
    </w:p>
    <w:p w14:paraId="7B6907B6" w14:textId="77777777" w:rsidR="00D15E8B" w:rsidRPr="00D15E8B" w:rsidRDefault="00D15E8B" w:rsidP="00116653">
      <w:pPr>
        <w:numPr>
          <w:ilvl w:val="0"/>
          <w:numId w:val="18"/>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Provides 24×7 access to customers. </w:t>
      </w:r>
    </w:p>
    <w:p w14:paraId="0759DAEA" w14:textId="77777777" w:rsidR="00D15E8B" w:rsidRPr="00D15E8B" w:rsidRDefault="00D15E8B" w:rsidP="00116653">
      <w:pPr>
        <w:numPr>
          <w:ilvl w:val="0"/>
          <w:numId w:val="18"/>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Minimizes service interruption. </w:t>
      </w:r>
    </w:p>
    <w:p w14:paraId="1D2FF7FC" w14:textId="77777777" w:rsidR="00D15E8B" w:rsidRPr="00D15E8B" w:rsidRDefault="00D15E8B" w:rsidP="00116653">
      <w:pPr>
        <w:numPr>
          <w:ilvl w:val="0"/>
          <w:numId w:val="18"/>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Supports continuous online booking. </w:t>
      </w:r>
    </w:p>
    <w:p w14:paraId="54494222"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Performance</w:t>
      </w:r>
    </w:p>
    <w:p w14:paraId="197AE60D" w14:textId="77777777" w:rsidR="00D15E8B" w:rsidRPr="00D15E8B" w:rsidRDefault="00D15E8B" w:rsidP="00116653">
      <w:pPr>
        <w:numPr>
          <w:ilvl w:val="0"/>
          <w:numId w:val="19"/>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Fast processing of service bookings. </w:t>
      </w:r>
    </w:p>
    <w:p w14:paraId="1AD83014" w14:textId="77777777" w:rsidR="00D15E8B" w:rsidRPr="00D15E8B" w:rsidRDefault="00D15E8B" w:rsidP="00116653">
      <w:pPr>
        <w:numPr>
          <w:ilvl w:val="0"/>
          <w:numId w:val="19"/>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Quick retrieval of maintenance records. </w:t>
      </w:r>
    </w:p>
    <w:p w14:paraId="72B9414F" w14:textId="77777777" w:rsidR="00D15E8B" w:rsidRPr="00D15E8B" w:rsidRDefault="00D15E8B" w:rsidP="00116653">
      <w:pPr>
        <w:numPr>
          <w:ilvl w:val="0"/>
          <w:numId w:val="19"/>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Efficient handling of multiple user requests. </w:t>
      </w:r>
    </w:p>
    <w:p w14:paraId="480B6FEE" w14:textId="77777777" w:rsidR="00D15E8B" w:rsidRPr="00D15E8B" w:rsidRDefault="00D15E8B" w:rsidP="00116653">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Security</w:t>
      </w:r>
    </w:p>
    <w:p w14:paraId="79D1DD97" w14:textId="77777777" w:rsidR="00D15E8B" w:rsidRPr="00D15E8B" w:rsidRDefault="00D15E8B" w:rsidP="00116653">
      <w:pPr>
        <w:numPr>
          <w:ilvl w:val="0"/>
          <w:numId w:val="20"/>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Secure login authentication. </w:t>
      </w:r>
    </w:p>
    <w:p w14:paraId="032EEBC9" w14:textId="77777777" w:rsidR="00D15E8B" w:rsidRPr="00D15E8B" w:rsidRDefault="00D15E8B" w:rsidP="00116653">
      <w:pPr>
        <w:numPr>
          <w:ilvl w:val="0"/>
          <w:numId w:val="20"/>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Role-based access control. </w:t>
      </w:r>
    </w:p>
    <w:p w14:paraId="3A18304C" w14:textId="77777777" w:rsidR="00D15E8B" w:rsidRPr="00D15E8B" w:rsidRDefault="00D15E8B" w:rsidP="00116653">
      <w:pPr>
        <w:numPr>
          <w:ilvl w:val="0"/>
          <w:numId w:val="20"/>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Encrypted password storage. </w:t>
      </w:r>
    </w:p>
    <w:p w14:paraId="4D01A8E1" w14:textId="77777777" w:rsidR="00D15E8B" w:rsidRDefault="00D15E8B" w:rsidP="00116653">
      <w:pPr>
        <w:numPr>
          <w:ilvl w:val="0"/>
          <w:numId w:val="20"/>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Secure database and data protection. </w:t>
      </w:r>
    </w:p>
    <w:p w14:paraId="6817F8EC" w14:textId="77777777" w:rsidR="0032415C" w:rsidRDefault="0032415C" w:rsidP="0032415C">
      <w:pPr>
        <w:spacing w:before="100" w:beforeAutospacing="1" w:after="100" w:afterAutospacing="1" w:line="360" w:lineRule="auto"/>
        <w:ind w:left="1352"/>
        <w:jc w:val="both"/>
        <w:rPr>
          <w:rFonts w:ascii="Times New Roman" w:hAnsi="Times New Roman" w:cs="Times New Roman"/>
          <w:color w:val="000000"/>
          <w:sz w:val="24"/>
          <w:szCs w:val="24"/>
        </w:rPr>
      </w:pPr>
    </w:p>
    <w:p w14:paraId="1A867762" w14:textId="77777777" w:rsidR="0032415C" w:rsidRDefault="0032415C" w:rsidP="0032415C">
      <w:pPr>
        <w:spacing w:before="100" w:beforeAutospacing="1" w:after="100" w:afterAutospacing="1" w:line="360" w:lineRule="auto"/>
        <w:ind w:left="1352"/>
        <w:jc w:val="both"/>
        <w:rPr>
          <w:rFonts w:ascii="Times New Roman" w:hAnsi="Times New Roman" w:cs="Times New Roman"/>
          <w:color w:val="000000"/>
          <w:sz w:val="24"/>
          <w:szCs w:val="24"/>
        </w:rPr>
      </w:pPr>
    </w:p>
    <w:p w14:paraId="6BC381A7" w14:textId="77777777" w:rsidR="0032415C" w:rsidRDefault="0032415C" w:rsidP="0032415C">
      <w:pPr>
        <w:spacing w:before="100" w:beforeAutospacing="1" w:after="100" w:afterAutospacing="1" w:line="360" w:lineRule="auto"/>
        <w:ind w:left="1352"/>
        <w:jc w:val="both"/>
        <w:rPr>
          <w:rFonts w:ascii="Times New Roman" w:hAnsi="Times New Roman" w:cs="Times New Roman"/>
          <w:color w:val="000000"/>
          <w:sz w:val="24"/>
          <w:szCs w:val="24"/>
        </w:rPr>
      </w:pPr>
    </w:p>
    <w:p w14:paraId="4078CD51" w14:textId="34C0EAF9" w:rsidR="0032415C" w:rsidRDefault="0032415C" w:rsidP="0032415C">
      <w:pPr>
        <w:spacing w:before="100" w:beforeAutospacing="1" w:after="100" w:afterAutospacing="1" w:line="360" w:lineRule="auto"/>
        <w:ind w:left="1352"/>
        <w:jc w:val="both"/>
        <w:rPr>
          <w:rFonts w:ascii="Times New Roman" w:hAnsi="Times New Roman" w:cs="Times New Roman"/>
          <w:b/>
          <w:bCs/>
          <w:color w:val="000000"/>
          <w:sz w:val="28"/>
          <w:szCs w:val="28"/>
        </w:rPr>
      </w:pPr>
      <w:r w:rsidRPr="0032415C">
        <w:rPr>
          <w:rFonts w:ascii="Times New Roman" w:hAnsi="Times New Roman" w:cs="Times New Roman"/>
          <w:b/>
          <w:bCs/>
          <w:color w:val="000000"/>
          <w:sz w:val="28"/>
          <w:szCs w:val="28"/>
        </w:rPr>
        <w:t>USECASE DIAGRAM:</w:t>
      </w:r>
    </w:p>
    <w:p w14:paraId="6306C1CA" w14:textId="77777777" w:rsidR="0032415C" w:rsidRPr="0032415C" w:rsidRDefault="0032415C" w:rsidP="0032415C">
      <w:pPr>
        <w:spacing w:before="100" w:beforeAutospacing="1" w:after="100" w:afterAutospacing="1" w:line="360" w:lineRule="auto"/>
        <w:ind w:left="1352"/>
        <w:jc w:val="both"/>
        <w:rPr>
          <w:rFonts w:ascii="Times New Roman" w:hAnsi="Times New Roman" w:cs="Times New Roman"/>
          <w:b/>
          <w:bCs/>
          <w:color w:val="000000"/>
          <w:sz w:val="28"/>
          <w:szCs w:val="28"/>
        </w:rPr>
      </w:pPr>
    </w:p>
    <w:p w14:paraId="737F9300" w14:textId="180F5C33" w:rsidR="0032415C" w:rsidRDefault="0032415C" w:rsidP="00C95648">
      <w:pPr>
        <w:spacing w:before="100" w:beforeAutospacing="1" w:after="100" w:afterAutospacing="1" w:line="360" w:lineRule="auto"/>
        <w:ind w:left="1352"/>
        <w:jc w:val="center"/>
        <w:rPr>
          <w:rFonts w:ascii="Times New Roman" w:hAnsi="Times New Roman" w:cs="Times New Roman"/>
          <w:color w:val="000000"/>
          <w:sz w:val="24"/>
          <w:szCs w:val="24"/>
        </w:rPr>
      </w:pPr>
      <w:r w:rsidRPr="0032415C">
        <w:rPr>
          <w:rFonts w:ascii="Times New Roman" w:hAnsi="Times New Roman" w:cs="Times New Roman"/>
          <w:noProof/>
          <w:color w:val="000000"/>
          <w:sz w:val="24"/>
          <w:szCs w:val="24"/>
        </w:rPr>
        <w:drawing>
          <wp:inline distT="0" distB="0" distL="0" distR="0" wp14:anchorId="22310016" wp14:editId="02905819">
            <wp:extent cx="4762500" cy="4146008"/>
            <wp:effectExtent l="0" t="0" r="0" b="6985"/>
            <wp:docPr id="8750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7022" name=""/>
                    <pic:cNvPicPr/>
                  </pic:nvPicPr>
                  <pic:blipFill>
                    <a:blip r:embed="rId6"/>
                    <a:stretch>
                      <a:fillRect/>
                    </a:stretch>
                  </pic:blipFill>
                  <pic:spPr>
                    <a:xfrm>
                      <a:off x="0" y="0"/>
                      <a:ext cx="4782191" cy="4163150"/>
                    </a:xfrm>
                    <a:prstGeom prst="rect">
                      <a:avLst/>
                    </a:prstGeom>
                  </pic:spPr>
                </pic:pic>
              </a:graphicData>
            </a:graphic>
          </wp:inline>
        </w:drawing>
      </w:r>
    </w:p>
    <w:p w14:paraId="7A66AF56" w14:textId="77777777" w:rsidR="0032415C" w:rsidRPr="00920C91" w:rsidRDefault="0032415C" w:rsidP="00F11F45">
      <w:pPr>
        <w:spacing w:before="100" w:beforeAutospacing="1" w:after="100" w:afterAutospacing="1" w:line="360" w:lineRule="auto"/>
        <w:ind w:left="720"/>
        <w:jc w:val="both"/>
        <w:rPr>
          <w:rFonts w:ascii="Times New Roman" w:hAnsi="Times New Roman" w:cs="Times New Roman"/>
          <w:color w:val="000000"/>
          <w:sz w:val="24"/>
          <w:szCs w:val="24"/>
        </w:rPr>
      </w:pPr>
    </w:p>
    <w:p w14:paraId="316007F8" w14:textId="77777777" w:rsidR="000E4A13" w:rsidRPr="00D15E8B" w:rsidRDefault="000E4A13" w:rsidP="00116653">
      <w:pPr>
        <w:pStyle w:val="Heading3"/>
        <w:spacing w:line="360" w:lineRule="auto"/>
        <w:rPr>
          <w:rFonts w:ascii="Times New Roman" w:hAnsi="Times New Roman" w:cs="Times New Roman"/>
          <w:color w:val="000000"/>
          <w:sz w:val="32"/>
          <w:szCs w:val="32"/>
        </w:rPr>
      </w:pPr>
      <w:r w:rsidRPr="00D15E8B">
        <w:rPr>
          <w:rStyle w:val="Strong"/>
          <w:rFonts w:ascii="Times New Roman" w:hAnsi="Times New Roman" w:cs="Times New Roman"/>
          <w:color w:val="000000"/>
          <w:sz w:val="32"/>
          <w:szCs w:val="32"/>
        </w:rPr>
        <w:t>2. Select a Suitable Software Architecture</w:t>
      </w:r>
    </w:p>
    <w:p w14:paraId="4C1E8F28" w14:textId="77777777" w:rsidR="000E4A13" w:rsidRDefault="000E4A13" w:rsidP="00F11F45">
      <w:pPr>
        <w:numPr>
          <w:ilvl w:val="0"/>
          <w:numId w:val="8"/>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Select an appropriate architectural style for the proposed system (e.g., Layered Architecture, Client-Server, MVC, Microservices, Event-Driven, Service-Oriented Architecture, Serverless, or Hybrid Architecture).</w:t>
      </w:r>
    </w:p>
    <w:p w14:paraId="7641474C" w14:textId="5F182D34" w:rsidR="00D15E8B" w:rsidRPr="00AF49C3" w:rsidRDefault="00D15E8B" w:rsidP="00D15E8B">
      <w:pPr>
        <w:spacing w:before="100" w:beforeAutospacing="1" w:after="100" w:afterAutospacing="1" w:line="360" w:lineRule="auto"/>
        <w:ind w:left="720"/>
        <w:jc w:val="both"/>
        <w:rPr>
          <w:rFonts w:ascii="Times New Roman" w:hAnsi="Times New Roman" w:cs="Times New Roman"/>
          <w:b/>
          <w:bCs/>
          <w:color w:val="000000"/>
          <w:sz w:val="28"/>
          <w:szCs w:val="28"/>
        </w:rPr>
      </w:pPr>
      <w:r w:rsidRPr="00AF49C3">
        <w:rPr>
          <w:rFonts w:ascii="Times New Roman" w:hAnsi="Times New Roman" w:cs="Times New Roman"/>
          <w:b/>
          <w:bCs/>
          <w:color w:val="000000"/>
          <w:sz w:val="28"/>
          <w:szCs w:val="28"/>
        </w:rPr>
        <w:t>Selected Software Architecture:</w:t>
      </w:r>
    </w:p>
    <w:p w14:paraId="1DB57BFA" w14:textId="77777777" w:rsidR="00D15E8B" w:rsidRDefault="00D15E8B" w:rsidP="00116653">
      <w:pPr>
        <w:pStyle w:val="pdq2pgselectionanchorcontainer"/>
        <w:spacing w:line="360" w:lineRule="auto"/>
        <w:ind w:left="720"/>
        <w:jc w:val="both"/>
      </w:pPr>
      <w:r>
        <w:t xml:space="preserve">The proposed </w:t>
      </w:r>
      <w:r w:rsidRPr="00116653">
        <w:rPr>
          <w:rStyle w:val="Strong"/>
          <w:b w:val="0"/>
          <w:bCs w:val="0"/>
        </w:rPr>
        <w:t>Vehicle Service Scheduling and Predictive Maintenance Management System</w:t>
      </w:r>
      <w:r w:rsidRPr="00116653">
        <w:rPr>
          <w:b/>
          <w:bCs/>
        </w:rPr>
        <w:t xml:space="preserve"> </w:t>
      </w:r>
      <w:r>
        <w:t xml:space="preserve">adopts a </w:t>
      </w:r>
      <w:r w:rsidRPr="00116653">
        <w:rPr>
          <w:rStyle w:val="Strong"/>
          <w:b w:val="0"/>
          <w:bCs w:val="0"/>
        </w:rPr>
        <w:t>Layered Architecture with the Model-View-Controller (MVC) architectural pattern</w:t>
      </w:r>
      <w:r>
        <w:t>. This architecture separates the application into different layers, namely the Presentation Layer, Business Logic Layer, Data Access Layer, and Database Layer. Each layer performs a specific responsibility, making the system more organized, scalable, and maintainable. The MVC pattern further separates the user interface, application logic, and data management, reducing complexity and improving code reusability. This architecture also simplifies testing, debugging, and future enhancements while ensuring efficient communication between system components.</w:t>
      </w:r>
    </w:p>
    <w:p w14:paraId="12969AEB" w14:textId="77777777" w:rsidR="00D15E8B" w:rsidRPr="00AF49C3" w:rsidRDefault="00D15E8B" w:rsidP="00D15E8B">
      <w:pPr>
        <w:spacing w:before="100" w:beforeAutospacing="1" w:after="100" w:afterAutospacing="1" w:line="360" w:lineRule="auto"/>
        <w:ind w:left="720"/>
        <w:jc w:val="both"/>
        <w:rPr>
          <w:rFonts w:ascii="Times New Roman" w:hAnsi="Times New Roman" w:cs="Times New Roman"/>
          <w:b/>
          <w:bCs/>
          <w:color w:val="000000"/>
          <w:sz w:val="28"/>
          <w:szCs w:val="28"/>
        </w:rPr>
      </w:pPr>
      <w:r w:rsidRPr="00AF49C3">
        <w:rPr>
          <w:rFonts w:ascii="Times New Roman" w:hAnsi="Times New Roman" w:cs="Times New Roman"/>
          <w:b/>
          <w:bCs/>
          <w:color w:val="000000"/>
          <w:sz w:val="28"/>
          <w:szCs w:val="28"/>
        </w:rPr>
        <w:t>Architecture Layers</w:t>
      </w:r>
    </w:p>
    <w:p w14:paraId="36C1E072" w14:textId="77777777" w:rsidR="00D15E8B" w:rsidRPr="00D15E8B" w:rsidRDefault="00D15E8B" w:rsidP="00D15E8B">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1. Presentation Layer (User Interface)</w:t>
      </w:r>
    </w:p>
    <w:p w14:paraId="46CC3C4C" w14:textId="77777777" w:rsidR="00D15E8B" w:rsidRPr="00D15E8B" w:rsidRDefault="00D15E8B" w:rsidP="00D15E8B">
      <w:pPr>
        <w:numPr>
          <w:ilvl w:val="0"/>
          <w:numId w:val="2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Customer Portal </w:t>
      </w:r>
    </w:p>
    <w:p w14:paraId="24320302" w14:textId="77777777" w:rsidR="00D15E8B" w:rsidRPr="00D15E8B" w:rsidRDefault="00D15E8B" w:rsidP="00D15E8B">
      <w:pPr>
        <w:numPr>
          <w:ilvl w:val="0"/>
          <w:numId w:val="2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Mechanic Dashboard </w:t>
      </w:r>
    </w:p>
    <w:p w14:paraId="2DAA1D93" w14:textId="77777777" w:rsidR="00D15E8B" w:rsidRPr="00D15E8B" w:rsidRDefault="00D15E8B" w:rsidP="00D15E8B">
      <w:pPr>
        <w:numPr>
          <w:ilvl w:val="0"/>
          <w:numId w:val="2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Manager Dashboard </w:t>
      </w:r>
    </w:p>
    <w:p w14:paraId="723D4C91" w14:textId="77777777" w:rsidR="00D15E8B" w:rsidRPr="00D15E8B" w:rsidRDefault="00D15E8B" w:rsidP="00D15E8B">
      <w:pPr>
        <w:numPr>
          <w:ilvl w:val="0"/>
          <w:numId w:val="2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Administrator Dashboard </w:t>
      </w:r>
    </w:p>
    <w:p w14:paraId="34AF5169" w14:textId="77777777" w:rsidR="00D15E8B" w:rsidRPr="00D15E8B" w:rsidRDefault="00D15E8B" w:rsidP="00D15E8B">
      <w:pPr>
        <w:numPr>
          <w:ilvl w:val="0"/>
          <w:numId w:val="2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Responsive Web Interface </w:t>
      </w:r>
    </w:p>
    <w:p w14:paraId="44D2F100" w14:textId="77777777" w:rsidR="00D15E8B" w:rsidRPr="00D15E8B" w:rsidRDefault="00D15E8B" w:rsidP="00D15E8B">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2. Business Logic Layer</w:t>
      </w:r>
    </w:p>
    <w:p w14:paraId="6B746E41"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User Authentication Module </w:t>
      </w:r>
    </w:p>
    <w:p w14:paraId="6CB6AAF9"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Vehicle Management Module </w:t>
      </w:r>
    </w:p>
    <w:p w14:paraId="36C9F9EF"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Service Scheduling Module </w:t>
      </w:r>
    </w:p>
    <w:p w14:paraId="7D8619D1"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Predictive Maintenance Module </w:t>
      </w:r>
    </w:p>
    <w:p w14:paraId="1C995885"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Notification Management Module </w:t>
      </w:r>
    </w:p>
    <w:p w14:paraId="41E5A7E1" w14:textId="77777777" w:rsidR="00D15E8B" w:rsidRPr="00D15E8B" w:rsidRDefault="00D15E8B" w:rsidP="00D15E8B">
      <w:pPr>
        <w:numPr>
          <w:ilvl w:val="0"/>
          <w:numId w:val="2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Report Generation Module </w:t>
      </w:r>
    </w:p>
    <w:p w14:paraId="22663A1B" w14:textId="77777777" w:rsidR="00D15E8B" w:rsidRPr="00D15E8B" w:rsidRDefault="00D15E8B" w:rsidP="00D15E8B">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3. Data Access Layer</w:t>
      </w:r>
    </w:p>
    <w:p w14:paraId="46CFEFB5" w14:textId="77777777" w:rsidR="00D15E8B" w:rsidRPr="00D15E8B" w:rsidRDefault="00D15E8B" w:rsidP="00D15E8B">
      <w:pPr>
        <w:numPr>
          <w:ilvl w:val="0"/>
          <w:numId w:val="23"/>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Database Connectivity </w:t>
      </w:r>
    </w:p>
    <w:p w14:paraId="322BBAB0" w14:textId="77777777" w:rsidR="00D15E8B" w:rsidRPr="00D15E8B" w:rsidRDefault="00D15E8B" w:rsidP="00D15E8B">
      <w:pPr>
        <w:numPr>
          <w:ilvl w:val="0"/>
          <w:numId w:val="23"/>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Data Validation </w:t>
      </w:r>
    </w:p>
    <w:p w14:paraId="52A5B3CC" w14:textId="77777777" w:rsidR="00D15E8B" w:rsidRPr="00D15E8B" w:rsidRDefault="00D15E8B" w:rsidP="00D15E8B">
      <w:pPr>
        <w:numPr>
          <w:ilvl w:val="0"/>
          <w:numId w:val="23"/>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CRUD Operations </w:t>
      </w:r>
    </w:p>
    <w:p w14:paraId="39EF8C5A" w14:textId="77777777" w:rsidR="00D15E8B" w:rsidRPr="00D15E8B" w:rsidRDefault="00D15E8B" w:rsidP="00D15E8B">
      <w:pPr>
        <w:numPr>
          <w:ilvl w:val="0"/>
          <w:numId w:val="23"/>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Query Processing </w:t>
      </w:r>
    </w:p>
    <w:p w14:paraId="35E81A1C" w14:textId="77777777" w:rsidR="00D15E8B" w:rsidRPr="00D15E8B" w:rsidRDefault="00D15E8B" w:rsidP="00D15E8B">
      <w:pPr>
        <w:spacing w:before="100" w:beforeAutospacing="1" w:after="100" w:afterAutospacing="1" w:line="360" w:lineRule="auto"/>
        <w:ind w:left="720"/>
        <w:jc w:val="both"/>
        <w:rPr>
          <w:rFonts w:ascii="Times New Roman" w:hAnsi="Times New Roman" w:cs="Times New Roman"/>
          <w:b/>
          <w:bCs/>
          <w:color w:val="000000"/>
          <w:sz w:val="24"/>
          <w:szCs w:val="24"/>
        </w:rPr>
      </w:pPr>
      <w:r w:rsidRPr="00D15E8B">
        <w:rPr>
          <w:rFonts w:ascii="Times New Roman" w:hAnsi="Times New Roman" w:cs="Times New Roman"/>
          <w:b/>
          <w:bCs/>
          <w:color w:val="000000"/>
          <w:sz w:val="24"/>
          <w:szCs w:val="24"/>
        </w:rPr>
        <w:t>4. Database Layer</w:t>
      </w:r>
    </w:p>
    <w:p w14:paraId="243E6D9B" w14:textId="77777777" w:rsidR="00D15E8B" w:rsidRPr="00D15E8B" w:rsidRDefault="00D15E8B" w:rsidP="00D15E8B">
      <w:pPr>
        <w:numPr>
          <w:ilvl w:val="0"/>
          <w:numId w:val="24"/>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User Database </w:t>
      </w:r>
    </w:p>
    <w:p w14:paraId="09FF8716" w14:textId="77777777" w:rsidR="00D15E8B" w:rsidRPr="00D15E8B" w:rsidRDefault="00D15E8B" w:rsidP="00D15E8B">
      <w:pPr>
        <w:numPr>
          <w:ilvl w:val="0"/>
          <w:numId w:val="24"/>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Vehicle Database </w:t>
      </w:r>
    </w:p>
    <w:p w14:paraId="2AEE1E2D" w14:textId="77777777" w:rsidR="00D15E8B" w:rsidRPr="00D15E8B" w:rsidRDefault="00D15E8B" w:rsidP="00D15E8B">
      <w:pPr>
        <w:numPr>
          <w:ilvl w:val="0"/>
          <w:numId w:val="24"/>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Service History Database </w:t>
      </w:r>
    </w:p>
    <w:p w14:paraId="0C086D42" w14:textId="77777777" w:rsidR="00D15E8B" w:rsidRPr="00D15E8B" w:rsidRDefault="00D15E8B" w:rsidP="00D15E8B">
      <w:pPr>
        <w:numPr>
          <w:ilvl w:val="0"/>
          <w:numId w:val="24"/>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Appointment Database </w:t>
      </w:r>
    </w:p>
    <w:p w14:paraId="070240B0" w14:textId="242B9C39" w:rsidR="00D15E8B" w:rsidRPr="00D15E8B" w:rsidRDefault="00D15E8B" w:rsidP="00D15E8B">
      <w:pPr>
        <w:numPr>
          <w:ilvl w:val="0"/>
          <w:numId w:val="24"/>
        </w:numPr>
        <w:spacing w:before="100" w:beforeAutospacing="1" w:after="100" w:afterAutospacing="1" w:line="360" w:lineRule="auto"/>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Notification Database </w:t>
      </w:r>
    </w:p>
    <w:p w14:paraId="4B66D81C" w14:textId="77777777" w:rsidR="000E4A13" w:rsidRDefault="000E4A13" w:rsidP="00F11F45">
      <w:pPr>
        <w:numPr>
          <w:ilvl w:val="0"/>
          <w:numId w:val="8"/>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Justify why the selected architecture is the most suitable for the given problem.</w:t>
      </w:r>
    </w:p>
    <w:p w14:paraId="668AF78D" w14:textId="1F03D179" w:rsidR="00D15E8B" w:rsidRDefault="00D15E8B" w:rsidP="00D15E8B">
      <w:pPr>
        <w:spacing w:before="100" w:beforeAutospacing="1" w:after="100" w:afterAutospacing="1" w:line="360" w:lineRule="auto"/>
        <w:ind w:left="720"/>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Justification</w:t>
      </w:r>
      <w:r>
        <w:rPr>
          <w:rFonts w:ascii="Times New Roman" w:hAnsi="Times New Roman" w:cs="Times New Roman"/>
          <w:color w:val="000000"/>
          <w:sz w:val="24"/>
          <w:szCs w:val="24"/>
        </w:rPr>
        <w:t>:</w:t>
      </w:r>
    </w:p>
    <w:p w14:paraId="1A70A4D0" w14:textId="2EDB0960" w:rsidR="00D15E8B" w:rsidRDefault="00D15E8B" w:rsidP="00D15E8B">
      <w:pPr>
        <w:spacing w:before="100" w:beforeAutospacing="1" w:after="100" w:afterAutospacing="1" w:line="360" w:lineRule="auto"/>
        <w:ind w:left="720"/>
        <w:jc w:val="both"/>
        <w:rPr>
          <w:rFonts w:ascii="Times New Roman" w:hAnsi="Times New Roman" w:cs="Times New Roman"/>
          <w:color w:val="000000"/>
          <w:sz w:val="24"/>
          <w:szCs w:val="24"/>
        </w:rPr>
      </w:pPr>
      <w:r w:rsidRPr="00D15E8B">
        <w:rPr>
          <w:rFonts w:ascii="Times New Roman" w:hAnsi="Times New Roman" w:cs="Times New Roman"/>
          <w:color w:val="000000"/>
          <w:sz w:val="24"/>
          <w:szCs w:val="24"/>
        </w:rPr>
        <w:t xml:space="preserve">The </w:t>
      </w:r>
      <w:r w:rsidRPr="00D15E8B">
        <w:rPr>
          <w:rFonts w:ascii="Times New Roman" w:hAnsi="Times New Roman" w:cs="Times New Roman"/>
          <w:b/>
          <w:bCs/>
          <w:color w:val="000000"/>
          <w:sz w:val="24"/>
          <w:szCs w:val="24"/>
        </w:rPr>
        <w:t>Layered MVC Architecture</w:t>
      </w:r>
      <w:r w:rsidRPr="00D15E8B">
        <w:rPr>
          <w:rFonts w:ascii="Times New Roman" w:hAnsi="Times New Roman" w:cs="Times New Roman"/>
          <w:color w:val="000000"/>
          <w:sz w:val="24"/>
          <w:szCs w:val="24"/>
        </w:rPr>
        <w:t xml:space="preserve"> is the most suitable choice because it provides a clear separation of responsibilities between the user interface, business logic, and database operations. This separation improves code organization, making the system easier to develop, test, and maintain. Since the project contains multiple modules such as vehicle registration, appointment scheduling, maintenance history, reminders, and report generation, the layered approach ensures that each module functions independently without affecting others. It also supports scalability, allowing new features such as mobile applications, AI-based predictive maintenance, and cloud integration to be added in the future. Furthermore, MVC improves software reusability, simplifies debugging, and enhances overall system performance, making it an ideal architecture for the proposed system.</w:t>
      </w:r>
    </w:p>
    <w:p w14:paraId="34599AAD" w14:textId="77777777" w:rsidR="0032415C" w:rsidRDefault="0032415C" w:rsidP="0032415C"/>
    <w:p w14:paraId="5F5F989C" w14:textId="77777777" w:rsidR="0032415C" w:rsidRDefault="0032415C" w:rsidP="0032415C"/>
    <w:p w14:paraId="37C6BF42" w14:textId="77777777" w:rsidR="0032415C" w:rsidRDefault="0032415C" w:rsidP="0032415C"/>
    <w:p w14:paraId="59F33EF1" w14:textId="77777777" w:rsidR="0032415C" w:rsidRPr="0032415C" w:rsidRDefault="0032415C" w:rsidP="0032415C"/>
    <w:p w14:paraId="437D7733" w14:textId="7426A57D" w:rsidR="000E4A13" w:rsidRDefault="00116653" w:rsidP="00116653">
      <w:pPr>
        <w:pStyle w:val="Heading3"/>
        <w:spacing w:line="360" w:lineRule="auto"/>
        <w:rPr>
          <w:rStyle w:val="Strong"/>
          <w:rFonts w:ascii="Times New Roman" w:hAnsi="Times New Roman" w:cs="Times New Roman"/>
          <w:color w:val="000000"/>
          <w:sz w:val="32"/>
          <w:szCs w:val="32"/>
        </w:rPr>
      </w:pPr>
      <w:r>
        <w:rPr>
          <w:rStyle w:val="Strong"/>
          <w:rFonts w:ascii="Times New Roman" w:hAnsi="Times New Roman" w:cs="Times New Roman"/>
          <w:color w:val="000000"/>
          <w:sz w:val="32"/>
          <w:szCs w:val="32"/>
        </w:rPr>
        <w:t>3.</w:t>
      </w:r>
      <w:r w:rsidR="000E4A13" w:rsidRPr="00D15E8B">
        <w:rPr>
          <w:rStyle w:val="Strong"/>
          <w:rFonts w:ascii="Times New Roman" w:hAnsi="Times New Roman" w:cs="Times New Roman"/>
          <w:color w:val="000000"/>
          <w:sz w:val="32"/>
          <w:szCs w:val="32"/>
        </w:rPr>
        <w:t>Draw the Software Architecture Diagram</w:t>
      </w:r>
    </w:p>
    <w:p w14:paraId="52F1848A" w14:textId="77777777" w:rsidR="00AF49C3" w:rsidRPr="00AF49C3" w:rsidRDefault="00AF49C3" w:rsidP="00AF49C3">
      <w:pPr>
        <w:pStyle w:val="ListParagraph"/>
        <w:ind w:left="720"/>
      </w:pPr>
    </w:p>
    <w:p w14:paraId="3F52AEE0" w14:textId="77777777" w:rsidR="000E4A13" w:rsidRDefault="000E4A13" w:rsidP="00F11F45">
      <w:pPr>
        <w:numPr>
          <w:ilvl w:val="0"/>
          <w:numId w:val="9"/>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Design a clear architecture diagram illustrating the overall structure of the proposed system.</w:t>
      </w:r>
    </w:p>
    <w:p w14:paraId="2932E15C" w14:textId="77777777" w:rsidR="00AF49C3" w:rsidRDefault="00AF49C3" w:rsidP="00AF49C3">
      <w:pPr>
        <w:spacing w:before="100" w:beforeAutospacing="1" w:after="100" w:afterAutospacing="1" w:line="360" w:lineRule="auto"/>
        <w:ind w:left="720"/>
        <w:jc w:val="both"/>
        <w:rPr>
          <w:rFonts w:ascii="Times New Roman" w:hAnsi="Times New Roman" w:cs="Times New Roman"/>
          <w:color w:val="000000"/>
          <w:sz w:val="24"/>
          <w:szCs w:val="24"/>
        </w:rPr>
      </w:pPr>
    </w:p>
    <w:p w14:paraId="23D0B1A0" w14:textId="739168BA" w:rsidR="00AF49C3" w:rsidRDefault="00AF49C3" w:rsidP="00AF49C3">
      <w:pPr>
        <w:spacing w:before="100" w:beforeAutospacing="1" w:after="100" w:afterAutospacing="1" w:line="36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2C6B987D" wp14:editId="36C5C30F">
            <wp:extent cx="6393180" cy="4267200"/>
            <wp:effectExtent l="0" t="0" r="7620" b="0"/>
            <wp:docPr id="197350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3491" name="Picture 1973503491"/>
                    <pic:cNvPicPr/>
                  </pic:nvPicPr>
                  <pic:blipFill>
                    <a:blip r:embed="rId7">
                      <a:extLst>
                        <a:ext uri="{28A0092B-C50C-407E-A947-70E740481C1C}">
                          <a14:useLocalDpi xmlns:a14="http://schemas.microsoft.com/office/drawing/2010/main" val="0"/>
                        </a:ext>
                      </a:extLst>
                    </a:blip>
                    <a:stretch>
                      <a:fillRect/>
                    </a:stretch>
                  </pic:blipFill>
                  <pic:spPr>
                    <a:xfrm>
                      <a:off x="0" y="0"/>
                      <a:ext cx="6393180" cy="4267200"/>
                    </a:xfrm>
                    <a:prstGeom prst="rect">
                      <a:avLst/>
                    </a:prstGeom>
                  </pic:spPr>
                </pic:pic>
              </a:graphicData>
            </a:graphic>
          </wp:inline>
        </w:drawing>
      </w:r>
    </w:p>
    <w:p w14:paraId="244641F9" w14:textId="77777777" w:rsidR="00D15E8B" w:rsidRPr="00920C91" w:rsidRDefault="00D15E8B" w:rsidP="00D15E8B">
      <w:pPr>
        <w:spacing w:before="100" w:beforeAutospacing="1" w:after="100" w:afterAutospacing="1" w:line="360" w:lineRule="auto"/>
        <w:ind w:left="720"/>
        <w:jc w:val="both"/>
        <w:rPr>
          <w:rFonts w:ascii="Times New Roman" w:hAnsi="Times New Roman" w:cs="Times New Roman"/>
          <w:color w:val="000000"/>
          <w:sz w:val="24"/>
          <w:szCs w:val="24"/>
        </w:rPr>
      </w:pPr>
    </w:p>
    <w:p w14:paraId="620BAEED" w14:textId="77777777" w:rsidR="000E4A13" w:rsidRDefault="000E4A13" w:rsidP="00F11F45">
      <w:pPr>
        <w:numPr>
          <w:ilvl w:val="0"/>
          <w:numId w:val="9"/>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Include all major layers/components, databases, external systems, APIs, and communication mechanisms.</w:t>
      </w:r>
    </w:p>
    <w:p w14:paraId="107BA02D" w14:textId="77777777" w:rsidR="00AF49C3" w:rsidRPr="00AF49C3" w:rsidRDefault="00AF49C3" w:rsidP="00AF49C3">
      <w:pPr>
        <w:spacing w:before="100" w:beforeAutospacing="1" w:after="100" w:afterAutospacing="1" w:line="36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Major Layers / Components</w:t>
      </w:r>
    </w:p>
    <w:p w14:paraId="71BC90EC" w14:textId="77777777" w:rsidR="00AF49C3" w:rsidRPr="00AF49C3" w:rsidRDefault="00AF49C3" w:rsidP="00AF49C3">
      <w:pPr>
        <w:numPr>
          <w:ilvl w:val="0"/>
          <w:numId w:val="2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Presentation Layer (User Interface) </w:t>
      </w:r>
    </w:p>
    <w:p w14:paraId="6A109EE0" w14:textId="77777777" w:rsidR="00AF49C3" w:rsidRPr="00AF49C3" w:rsidRDefault="00AF49C3" w:rsidP="00AF49C3">
      <w:pPr>
        <w:numPr>
          <w:ilvl w:val="0"/>
          <w:numId w:val="2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Business Logic Layer </w:t>
      </w:r>
    </w:p>
    <w:p w14:paraId="1AABDC02" w14:textId="77777777" w:rsidR="00AF49C3" w:rsidRPr="00AF49C3" w:rsidRDefault="00AF49C3" w:rsidP="00AF49C3">
      <w:pPr>
        <w:numPr>
          <w:ilvl w:val="0"/>
          <w:numId w:val="2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Data Access Layer </w:t>
      </w:r>
    </w:p>
    <w:p w14:paraId="4E23EA07" w14:textId="77777777" w:rsidR="00AF49C3" w:rsidRPr="00AF49C3" w:rsidRDefault="00AF49C3" w:rsidP="00AF49C3">
      <w:pPr>
        <w:numPr>
          <w:ilvl w:val="0"/>
          <w:numId w:val="25"/>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Database Layer </w:t>
      </w:r>
    </w:p>
    <w:p w14:paraId="52D5FC50" w14:textId="77777777" w:rsidR="00AF49C3" w:rsidRPr="00AF49C3" w:rsidRDefault="00AF49C3" w:rsidP="00AF49C3">
      <w:pPr>
        <w:spacing w:before="100" w:beforeAutospacing="1" w:after="100" w:afterAutospacing="1" w:line="36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Databases</w:t>
      </w:r>
    </w:p>
    <w:p w14:paraId="763D66DF" w14:textId="77777777" w:rsidR="00AF49C3" w:rsidRPr="00AF49C3" w:rsidRDefault="00AF49C3" w:rsidP="00AF49C3">
      <w:pPr>
        <w:numPr>
          <w:ilvl w:val="0"/>
          <w:numId w:val="2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User Database </w:t>
      </w:r>
    </w:p>
    <w:p w14:paraId="2CA062BD" w14:textId="77777777" w:rsidR="00AF49C3" w:rsidRPr="00AF49C3" w:rsidRDefault="00AF49C3" w:rsidP="00AF49C3">
      <w:pPr>
        <w:numPr>
          <w:ilvl w:val="0"/>
          <w:numId w:val="2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Vehicle Database </w:t>
      </w:r>
    </w:p>
    <w:p w14:paraId="1FF8AB87" w14:textId="77777777" w:rsidR="00AF49C3" w:rsidRPr="00AF49C3" w:rsidRDefault="00AF49C3" w:rsidP="00AF49C3">
      <w:pPr>
        <w:numPr>
          <w:ilvl w:val="0"/>
          <w:numId w:val="2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Service History Database </w:t>
      </w:r>
    </w:p>
    <w:p w14:paraId="21D91CBB" w14:textId="77777777" w:rsidR="00AF49C3" w:rsidRPr="00AF49C3" w:rsidRDefault="00AF49C3" w:rsidP="00AF49C3">
      <w:pPr>
        <w:numPr>
          <w:ilvl w:val="0"/>
          <w:numId w:val="2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Appointment Database </w:t>
      </w:r>
    </w:p>
    <w:p w14:paraId="212FFEBD" w14:textId="77777777" w:rsidR="00AF49C3" w:rsidRPr="00AF49C3" w:rsidRDefault="00AF49C3" w:rsidP="00AF49C3">
      <w:pPr>
        <w:numPr>
          <w:ilvl w:val="0"/>
          <w:numId w:val="26"/>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Notification Database </w:t>
      </w:r>
    </w:p>
    <w:p w14:paraId="494C531B" w14:textId="77777777" w:rsidR="00AF49C3" w:rsidRPr="00AF49C3" w:rsidRDefault="00AF49C3" w:rsidP="00AF49C3">
      <w:pPr>
        <w:spacing w:before="100" w:beforeAutospacing="1" w:after="100" w:afterAutospacing="1" w:line="36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External Systems</w:t>
      </w:r>
    </w:p>
    <w:p w14:paraId="101D005D" w14:textId="77777777" w:rsidR="00AF49C3" w:rsidRPr="00AF49C3" w:rsidRDefault="00AF49C3" w:rsidP="00AF49C3">
      <w:pPr>
        <w:numPr>
          <w:ilvl w:val="0"/>
          <w:numId w:val="27"/>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Email Notification Service </w:t>
      </w:r>
    </w:p>
    <w:p w14:paraId="43A3A330" w14:textId="77777777" w:rsidR="00AF49C3" w:rsidRPr="00AF49C3" w:rsidRDefault="00AF49C3" w:rsidP="00AF49C3">
      <w:pPr>
        <w:numPr>
          <w:ilvl w:val="0"/>
          <w:numId w:val="27"/>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SMS Notification Service </w:t>
      </w:r>
    </w:p>
    <w:p w14:paraId="77B83323" w14:textId="77777777" w:rsidR="00AF49C3" w:rsidRPr="00AF49C3" w:rsidRDefault="00AF49C3" w:rsidP="00AF49C3">
      <w:pPr>
        <w:numPr>
          <w:ilvl w:val="0"/>
          <w:numId w:val="27"/>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Payment Gateway (Future) </w:t>
      </w:r>
    </w:p>
    <w:p w14:paraId="708EC996" w14:textId="77777777" w:rsidR="00AF49C3" w:rsidRPr="00AF49C3" w:rsidRDefault="00AF49C3" w:rsidP="00AF49C3">
      <w:pPr>
        <w:numPr>
          <w:ilvl w:val="0"/>
          <w:numId w:val="27"/>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Cloud Storage (Future) </w:t>
      </w:r>
    </w:p>
    <w:p w14:paraId="30D873B5" w14:textId="77777777" w:rsidR="00AF49C3" w:rsidRPr="00AF49C3" w:rsidRDefault="00AF49C3" w:rsidP="00AF49C3">
      <w:pPr>
        <w:spacing w:before="100" w:beforeAutospacing="1" w:after="100" w:afterAutospacing="1" w:line="36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APIs</w:t>
      </w:r>
    </w:p>
    <w:p w14:paraId="7ADBB61A" w14:textId="77777777" w:rsidR="00AF49C3" w:rsidRPr="00AF49C3" w:rsidRDefault="00AF49C3" w:rsidP="00AF49C3">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REST API </w:t>
      </w:r>
    </w:p>
    <w:p w14:paraId="59E5EAFF" w14:textId="77777777" w:rsidR="00AF49C3" w:rsidRPr="00AF49C3" w:rsidRDefault="00AF49C3" w:rsidP="00AF49C3">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Email API </w:t>
      </w:r>
    </w:p>
    <w:p w14:paraId="647513AC" w14:textId="77777777" w:rsidR="00AF49C3" w:rsidRPr="00AF49C3" w:rsidRDefault="00AF49C3" w:rsidP="00AF49C3">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SMS API </w:t>
      </w:r>
    </w:p>
    <w:p w14:paraId="7A80A1EB" w14:textId="77777777" w:rsidR="00AF49C3" w:rsidRPr="00AF49C3" w:rsidRDefault="00AF49C3" w:rsidP="00AF49C3">
      <w:pPr>
        <w:numPr>
          <w:ilvl w:val="0"/>
          <w:numId w:val="28"/>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Google Maps API (Future) </w:t>
      </w:r>
    </w:p>
    <w:p w14:paraId="33D0BEEA" w14:textId="77777777" w:rsidR="00AF49C3" w:rsidRPr="00AF49C3" w:rsidRDefault="00AF49C3" w:rsidP="00AF49C3">
      <w:pPr>
        <w:spacing w:before="100" w:beforeAutospacing="1" w:after="100" w:afterAutospacing="1" w:line="36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Communication Mechanisms</w:t>
      </w:r>
    </w:p>
    <w:p w14:paraId="6A38EB4D" w14:textId="77777777" w:rsidR="00AF49C3" w:rsidRPr="00AF49C3" w:rsidRDefault="00AF49C3" w:rsidP="00AF49C3">
      <w:pPr>
        <w:numPr>
          <w:ilvl w:val="0"/>
          <w:numId w:val="29"/>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HTTP/HTTPS Protocol </w:t>
      </w:r>
    </w:p>
    <w:p w14:paraId="24A7D013" w14:textId="77777777" w:rsidR="00AF49C3" w:rsidRPr="00AF49C3" w:rsidRDefault="00AF49C3" w:rsidP="00AF49C3">
      <w:pPr>
        <w:numPr>
          <w:ilvl w:val="0"/>
          <w:numId w:val="29"/>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REST API Requests </w:t>
      </w:r>
    </w:p>
    <w:p w14:paraId="54E64058" w14:textId="77777777" w:rsidR="00AF49C3" w:rsidRPr="00AF49C3" w:rsidRDefault="00AF49C3" w:rsidP="00AF49C3">
      <w:pPr>
        <w:numPr>
          <w:ilvl w:val="0"/>
          <w:numId w:val="29"/>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SQL Database Queries </w:t>
      </w:r>
    </w:p>
    <w:p w14:paraId="203F48D6" w14:textId="77777777" w:rsidR="00AF49C3" w:rsidRPr="00AF49C3" w:rsidRDefault="00AF49C3" w:rsidP="00AF49C3">
      <w:pPr>
        <w:numPr>
          <w:ilvl w:val="0"/>
          <w:numId w:val="29"/>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JSON Data Exchange </w:t>
      </w:r>
    </w:p>
    <w:p w14:paraId="40102B75" w14:textId="7903FEAF" w:rsidR="00AF49C3" w:rsidRDefault="00AF49C3" w:rsidP="00C95648">
      <w:pPr>
        <w:numPr>
          <w:ilvl w:val="0"/>
          <w:numId w:val="29"/>
        </w:numPr>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Secure User Authentication</w:t>
      </w:r>
    </w:p>
    <w:p w14:paraId="43100C79" w14:textId="014F73DE" w:rsidR="00C95648" w:rsidRPr="00C95648" w:rsidRDefault="00C95648" w:rsidP="00C95648">
      <w:pPr>
        <w:spacing w:before="100" w:beforeAutospacing="1" w:after="100" w:afterAutospacing="1" w:line="360" w:lineRule="auto"/>
        <w:ind w:left="1352"/>
        <w:jc w:val="both"/>
        <w:rPr>
          <w:rFonts w:ascii="Times New Roman" w:hAnsi="Times New Roman" w:cs="Times New Roman"/>
          <w:color w:val="000000"/>
          <w:sz w:val="24"/>
          <w:szCs w:val="24"/>
        </w:rPr>
      </w:pPr>
    </w:p>
    <w:p w14:paraId="754294FC" w14:textId="77777777" w:rsidR="000E4A13" w:rsidRDefault="000E4A13" w:rsidP="00116653">
      <w:pPr>
        <w:numPr>
          <w:ilvl w:val="0"/>
          <w:numId w:val="9"/>
        </w:numPr>
        <w:spacing w:before="100" w:beforeAutospacing="1" w:after="100" w:afterAutospacing="1" w:line="48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Use appropriate software architecture notations and labels.</w:t>
      </w:r>
    </w:p>
    <w:p w14:paraId="7069BEDE" w14:textId="77777777" w:rsidR="00AF49C3" w:rsidRPr="00AF49C3" w:rsidRDefault="00AF49C3" w:rsidP="00116653">
      <w:pPr>
        <w:spacing w:before="100" w:beforeAutospacing="1" w:after="100" w:afterAutospacing="1" w:line="480" w:lineRule="auto"/>
        <w:ind w:left="720"/>
        <w:jc w:val="both"/>
        <w:rPr>
          <w:rFonts w:ascii="Times New Roman" w:hAnsi="Times New Roman" w:cs="Times New Roman"/>
          <w:b/>
          <w:bCs/>
          <w:color w:val="000000"/>
          <w:sz w:val="24"/>
          <w:szCs w:val="24"/>
        </w:rPr>
      </w:pPr>
      <w:r w:rsidRPr="00AF49C3">
        <w:rPr>
          <w:rFonts w:ascii="Times New Roman" w:hAnsi="Times New Roman" w:cs="Times New Roman"/>
          <w:b/>
          <w:bCs/>
          <w:color w:val="000000"/>
          <w:sz w:val="24"/>
          <w:szCs w:val="24"/>
        </w:rPr>
        <w:t>Use Appropriate Software Architecture Notations and Labels</w:t>
      </w:r>
    </w:p>
    <w:p w14:paraId="23CC3B0B"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User / Actor </w:t>
      </w:r>
    </w:p>
    <w:p w14:paraId="6D01DA27"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Presentation Layer (User Interface) </w:t>
      </w:r>
    </w:p>
    <w:p w14:paraId="7B1AFD1B"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Business Logic Layer (Application Layer) </w:t>
      </w:r>
    </w:p>
    <w:p w14:paraId="556CE739"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Data Access Layer </w:t>
      </w:r>
    </w:p>
    <w:p w14:paraId="4DEF5DA2"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Database Layer </w:t>
      </w:r>
    </w:p>
    <w:p w14:paraId="72E7E737"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External Systems / Third-Party Services </w:t>
      </w:r>
    </w:p>
    <w:p w14:paraId="459E213E"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REST API </w:t>
      </w:r>
    </w:p>
    <w:p w14:paraId="5E6E0F87"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HTTP / HTTPS Communication </w:t>
      </w:r>
    </w:p>
    <w:p w14:paraId="3F569D3D"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SQL Database Connection </w:t>
      </w:r>
    </w:p>
    <w:p w14:paraId="78DAF5EA"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Data Flow Arrows (→) </w:t>
      </w:r>
    </w:p>
    <w:p w14:paraId="0318FA2A"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CRUD Operations </w:t>
      </w:r>
    </w:p>
    <w:p w14:paraId="7041BCF3"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Authentication &amp; Authorization Module </w:t>
      </w:r>
    </w:p>
    <w:p w14:paraId="24FAB01D"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Notification Service </w:t>
      </w:r>
    </w:p>
    <w:p w14:paraId="4043206D" w14:textId="77777777" w:rsidR="00AF49C3" w:rsidRPr="00AF49C3" w:rsidRDefault="00AF49C3" w:rsidP="0032415C">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 xml:space="preserve">Report Generation Module </w:t>
      </w:r>
    </w:p>
    <w:p w14:paraId="6221D252" w14:textId="120E252E" w:rsidR="0032415C" w:rsidRPr="00C95648" w:rsidRDefault="00AF49C3" w:rsidP="00116653">
      <w:pPr>
        <w:numPr>
          <w:ilvl w:val="0"/>
          <w:numId w:val="30"/>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AF49C3">
        <w:rPr>
          <w:rFonts w:ascii="Times New Roman" w:hAnsi="Times New Roman" w:cs="Times New Roman"/>
          <w:color w:val="000000"/>
          <w:sz w:val="24"/>
          <w:szCs w:val="24"/>
        </w:rPr>
        <w:t>MySQL Database</w:t>
      </w:r>
    </w:p>
    <w:p w14:paraId="65CD9495" w14:textId="77777777" w:rsidR="0032415C" w:rsidRDefault="0032415C" w:rsidP="00116653">
      <w:pPr>
        <w:spacing w:before="100" w:beforeAutospacing="1" w:after="100" w:afterAutospacing="1" w:line="360" w:lineRule="auto"/>
        <w:jc w:val="both"/>
        <w:rPr>
          <w:rFonts w:ascii="Times New Roman" w:hAnsi="Times New Roman" w:cs="Times New Roman"/>
          <w:color w:val="000000"/>
          <w:sz w:val="24"/>
          <w:szCs w:val="24"/>
        </w:rPr>
      </w:pPr>
    </w:p>
    <w:p w14:paraId="15E1B14D" w14:textId="77777777" w:rsidR="00116653" w:rsidRPr="00920C91" w:rsidRDefault="00116653" w:rsidP="00AF49C3">
      <w:pPr>
        <w:spacing w:before="100" w:beforeAutospacing="1" w:after="100" w:afterAutospacing="1" w:line="360" w:lineRule="auto"/>
        <w:ind w:left="720"/>
        <w:jc w:val="both"/>
        <w:rPr>
          <w:rFonts w:ascii="Times New Roman" w:hAnsi="Times New Roman" w:cs="Times New Roman"/>
          <w:color w:val="000000"/>
          <w:sz w:val="24"/>
          <w:szCs w:val="24"/>
        </w:rPr>
      </w:pPr>
    </w:p>
    <w:p w14:paraId="165A6E0D" w14:textId="68F9FE6B" w:rsidR="000E4A13" w:rsidRDefault="000E4A13" w:rsidP="0032415C">
      <w:pPr>
        <w:pStyle w:val="Heading3"/>
        <w:numPr>
          <w:ilvl w:val="1"/>
          <w:numId w:val="30"/>
        </w:numPr>
        <w:spacing w:line="360" w:lineRule="auto"/>
        <w:rPr>
          <w:rStyle w:val="Strong"/>
          <w:rFonts w:ascii="Times New Roman" w:hAnsi="Times New Roman" w:cs="Times New Roman"/>
          <w:color w:val="000000"/>
          <w:sz w:val="32"/>
          <w:szCs w:val="32"/>
        </w:rPr>
      </w:pPr>
      <w:r w:rsidRPr="00AF49C3">
        <w:rPr>
          <w:rStyle w:val="Strong"/>
          <w:rFonts w:ascii="Times New Roman" w:hAnsi="Times New Roman" w:cs="Times New Roman"/>
          <w:color w:val="000000"/>
          <w:sz w:val="32"/>
          <w:szCs w:val="32"/>
        </w:rPr>
        <w:t>Explain Components and Their Interactions</w:t>
      </w:r>
    </w:p>
    <w:p w14:paraId="7FDBAC53" w14:textId="77777777" w:rsidR="00AF49C3" w:rsidRPr="00AF49C3" w:rsidRDefault="00AF49C3" w:rsidP="00AF49C3">
      <w:pPr>
        <w:pStyle w:val="ListParagraph"/>
        <w:ind w:left="720"/>
      </w:pPr>
    </w:p>
    <w:p w14:paraId="263CAEC8" w14:textId="77777777" w:rsidR="000E4A13" w:rsidRDefault="000E4A13" w:rsidP="00F11F45">
      <w:pPr>
        <w:numPr>
          <w:ilvl w:val="0"/>
          <w:numId w:val="10"/>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Describe the purpose and responsibilities of each architectural component.</w:t>
      </w:r>
    </w:p>
    <w:p w14:paraId="65B92977"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Customer Portal</w:t>
      </w:r>
    </w:p>
    <w:p w14:paraId="0B789F89" w14:textId="4032B64A"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Provides an interface for customers to access the system.</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2D8D146D" w14:textId="77777777" w:rsidR="007655D3" w:rsidRPr="007655D3" w:rsidRDefault="007655D3" w:rsidP="007655D3">
      <w:pPr>
        <w:numPr>
          <w:ilvl w:val="0"/>
          <w:numId w:val="3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Register and log in. </w:t>
      </w:r>
    </w:p>
    <w:p w14:paraId="18556248" w14:textId="77777777" w:rsidR="007655D3" w:rsidRPr="007655D3" w:rsidRDefault="007655D3" w:rsidP="007655D3">
      <w:pPr>
        <w:numPr>
          <w:ilvl w:val="0"/>
          <w:numId w:val="3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Book service appointments. </w:t>
      </w:r>
    </w:p>
    <w:p w14:paraId="1EA81EFA" w14:textId="77777777" w:rsidR="007655D3" w:rsidRPr="007655D3" w:rsidRDefault="007655D3" w:rsidP="007655D3">
      <w:pPr>
        <w:numPr>
          <w:ilvl w:val="0"/>
          <w:numId w:val="3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View service history. </w:t>
      </w:r>
    </w:p>
    <w:p w14:paraId="04143E5C" w14:textId="498BB49F" w:rsidR="007655D3" w:rsidRPr="007655D3" w:rsidRDefault="007655D3" w:rsidP="007655D3">
      <w:pPr>
        <w:numPr>
          <w:ilvl w:val="0"/>
          <w:numId w:val="31"/>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Receive maintenance reminders. </w:t>
      </w:r>
    </w:p>
    <w:p w14:paraId="17A8F5A3"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Manager Dashboard</w:t>
      </w:r>
    </w:p>
    <w:p w14:paraId="47E43A1E" w14:textId="77777777"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Helps the service centre manager monitor and manage operations.</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19966AD1" w14:textId="77777777" w:rsidR="007655D3" w:rsidRPr="007655D3" w:rsidRDefault="007655D3" w:rsidP="007655D3">
      <w:pPr>
        <w:numPr>
          <w:ilvl w:val="0"/>
          <w:numId w:val="3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Manage service bookings. </w:t>
      </w:r>
    </w:p>
    <w:p w14:paraId="3A8C8634" w14:textId="77777777" w:rsidR="007655D3" w:rsidRPr="007655D3" w:rsidRDefault="007655D3" w:rsidP="007655D3">
      <w:pPr>
        <w:numPr>
          <w:ilvl w:val="0"/>
          <w:numId w:val="3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Assign mechanics. </w:t>
      </w:r>
    </w:p>
    <w:p w14:paraId="3C054E29" w14:textId="77777777" w:rsidR="007655D3" w:rsidRPr="007655D3" w:rsidRDefault="007655D3" w:rsidP="007655D3">
      <w:pPr>
        <w:numPr>
          <w:ilvl w:val="0"/>
          <w:numId w:val="3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Monitor service progress. </w:t>
      </w:r>
    </w:p>
    <w:p w14:paraId="7DD4555D" w14:textId="21CDAFA5" w:rsidR="007655D3" w:rsidRPr="007655D3" w:rsidRDefault="007655D3" w:rsidP="007655D3">
      <w:pPr>
        <w:numPr>
          <w:ilvl w:val="0"/>
          <w:numId w:val="32"/>
        </w:numPr>
        <w:tabs>
          <w:tab w:val="num" w:pos="720"/>
        </w:tabs>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Generate reports. </w:t>
      </w:r>
    </w:p>
    <w:p w14:paraId="55DBD4E2"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Mechanic Dashboard</w:t>
      </w:r>
    </w:p>
    <w:p w14:paraId="6D82C4EE" w14:textId="77777777"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Supports mechanics in performing vehicle servicing.</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4CC9CEB4" w14:textId="77777777" w:rsidR="007655D3" w:rsidRPr="007655D3" w:rsidRDefault="007655D3" w:rsidP="007655D3">
      <w:pPr>
        <w:numPr>
          <w:ilvl w:val="0"/>
          <w:numId w:val="33"/>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View assigned vehicles. </w:t>
      </w:r>
    </w:p>
    <w:p w14:paraId="750BAD1F" w14:textId="77777777" w:rsidR="007655D3" w:rsidRPr="007655D3" w:rsidRDefault="007655D3" w:rsidP="007655D3">
      <w:pPr>
        <w:numPr>
          <w:ilvl w:val="0"/>
          <w:numId w:val="33"/>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Update service status. </w:t>
      </w:r>
    </w:p>
    <w:p w14:paraId="5BFD8761" w14:textId="77777777" w:rsidR="007655D3" w:rsidRPr="007655D3" w:rsidRDefault="007655D3" w:rsidP="007655D3">
      <w:pPr>
        <w:numPr>
          <w:ilvl w:val="0"/>
          <w:numId w:val="33"/>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Record maintenance details. </w:t>
      </w:r>
    </w:p>
    <w:p w14:paraId="68BB90DF" w14:textId="4E2A3A5D" w:rsidR="00116653" w:rsidRPr="00C95648" w:rsidRDefault="007655D3" w:rsidP="00C95648">
      <w:pPr>
        <w:numPr>
          <w:ilvl w:val="0"/>
          <w:numId w:val="33"/>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Mark service completion. </w:t>
      </w:r>
    </w:p>
    <w:p w14:paraId="6208C7D5"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Admin Dashboard</w:t>
      </w:r>
    </w:p>
    <w:p w14:paraId="05E72C2C" w14:textId="77777777"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Controls and manages the overall system.</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109635C8" w14:textId="77777777" w:rsidR="007655D3" w:rsidRPr="007655D3" w:rsidRDefault="007655D3" w:rsidP="007655D3">
      <w:pPr>
        <w:numPr>
          <w:ilvl w:val="0"/>
          <w:numId w:val="34"/>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Manage users. </w:t>
      </w:r>
    </w:p>
    <w:p w14:paraId="6D99EA0F" w14:textId="77777777" w:rsidR="007655D3" w:rsidRPr="007655D3" w:rsidRDefault="007655D3" w:rsidP="007655D3">
      <w:pPr>
        <w:numPr>
          <w:ilvl w:val="0"/>
          <w:numId w:val="34"/>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Monitor system activities. </w:t>
      </w:r>
    </w:p>
    <w:p w14:paraId="44B52853" w14:textId="77777777" w:rsidR="007655D3" w:rsidRPr="007655D3" w:rsidRDefault="007655D3" w:rsidP="007655D3">
      <w:pPr>
        <w:numPr>
          <w:ilvl w:val="0"/>
          <w:numId w:val="34"/>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Maintain database. </w:t>
      </w:r>
    </w:p>
    <w:p w14:paraId="74D8E120" w14:textId="77777777" w:rsidR="007655D3" w:rsidRDefault="007655D3" w:rsidP="007655D3">
      <w:pPr>
        <w:numPr>
          <w:ilvl w:val="0"/>
          <w:numId w:val="34"/>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Generate system reports. </w:t>
      </w:r>
    </w:p>
    <w:p w14:paraId="4D2B8138"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Business Logic Module</w:t>
      </w:r>
    </w:p>
    <w:p w14:paraId="19090E86" w14:textId="7EB19B5E"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Processes user requests and executes business rules.</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0B7EE19B" w14:textId="77777777" w:rsidR="007655D3" w:rsidRPr="007655D3" w:rsidRDefault="007655D3" w:rsidP="007655D3">
      <w:pPr>
        <w:numPr>
          <w:ilvl w:val="0"/>
          <w:numId w:val="35"/>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Validate user requests. </w:t>
      </w:r>
    </w:p>
    <w:p w14:paraId="1DA1B042" w14:textId="77777777" w:rsidR="007655D3" w:rsidRPr="007655D3" w:rsidRDefault="007655D3" w:rsidP="007655D3">
      <w:pPr>
        <w:numPr>
          <w:ilvl w:val="0"/>
          <w:numId w:val="35"/>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Schedule vehicle services. </w:t>
      </w:r>
    </w:p>
    <w:p w14:paraId="5EF38940" w14:textId="77777777" w:rsidR="007655D3" w:rsidRPr="007655D3" w:rsidRDefault="007655D3" w:rsidP="007655D3">
      <w:pPr>
        <w:numPr>
          <w:ilvl w:val="0"/>
          <w:numId w:val="35"/>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Manage maintenance records. </w:t>
      </w:r>
    </w:p>
    <w:p w14:paraId="58307854" w14:textId="4D706E69" w:rsidR="007655D3" w:rsidRPr="007655D3" w:rsidRDefault="007655D3" w:rsidP="007655D3">
      <w:pPr>
        <w:numPr>
          <w:ilvl w:val="0"/>
          <w:numId w:val="35"/>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Generate reminders and notifications. </w:t>
      </w:r>
    </w:p>
    <w:p w14:paraId="568505BB"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Database</w:t>
      </w:r>
    </w:p>
    <w:p w14:paraId="4839C142" w14:textId="77777777"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Stores all application data securely.</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6AB7D126" w14:textId="77777777" w:rsidR="007655D3" w:rsidRPr="007655D3" w:rsidRDefault="007655D3" w:rsidP="007655D3">
      <w:pPr>
        <w:numPr>
          <w:ilvl w:val="0"/>
          <w:numId w:val="36"/>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Store customer details. </w:t>
      </w:r>
    </w:p>
    <w:p w14:paraId="28DF8648" w14:textId="77777777" w:rsidR="007655D3" w:rsidRPr="007655D3" w:rsidRDefault="007655D3" w:rsidP="007655D3">
      <w:pPr>
        <w:numPr>
          <w:ilvl w:val="0"/>
          <w:numId w:val="36"/>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Maintain vehicle records. </w:t>
      </w:r>
    </w:p>
    <w:p w14:paraId="222F4C14" w14:textId="77777777" w:rsidR="007655D3" w:rsidRPr="007655D3" w:rsidRDefault="007655D3" w:rsidP="007655D3">
      <w:pPr>
        <w:numPr>
          <w:ilvl w:val="0"/>
          <w:numId w:val="36"/>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Save appointment details. </w:t>
      </w:r>
    </w:p>
    <w:p w14:paraId="4D4A507A" w14:textId="6A067071" w:rsidR="00116653" w:rsidRPr="00C95648" w:rsidRDefault="007655D3" w:rsidP="00116653">
      <w:pPr>
        <w:numPr>
          <w:ilvl w:val="0"/>
          <w:numId w:val="36"/>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Store maintenance history. </w:t>
      </w:r>
    </w:p>
    <w:p w14:paraId="7DC94D8F" w14:textId="77777777" w:rsidR="007655D3" w:rsidRPr="007655D3" w:rsidRDefault="007655D3" w:rsidP="007655D3">
      <w:pPr>
        <w:spacing w:before="100" w:beforeAutospacing="1" w:after="100" w:afterAutospacing="1" w:line="360" w:lineRule="auto"/>
        <w:ind w:left="720"/>
        <w:jc w:val="both"/>
        <w:rPr>
          <w:rFonts w:ascii="Times New Roman" w:hAnsi="Times New Roman" w:cs="Times New Roman"/>
          <w:b/>
          <w:bCs/>
          <w:color w:val="000000"/>
          <w:sz w:val="24"/>
          <w:szCs w:val="24"/>
        </w:rPr>
      </w:pPr>
      <w:r w:rsidRPr="007655D3">
        <w:rPr>
          <w:rFonts w:ascii="Times New Roman" w:hAnsi="Times New Roman" w:cs="Times New Roman"/>
          <w:b/>
          <w:bCs/>
          <w:color w:val="000000"/>
          <w:sz w:val="24"/>
          <w:szCs w:val="24"/>
        </w:rPr>
        <w:t>External APIs</w:t>
      </w:r>
    </w:p>
    <w:p w14:paraId="2EB162BB" w14:textId="36FE2F2A" w:rsidR="007655D3" w:rsidRPr="007655D3" w:rsidRDefault="007655D3" w:rsidP="00116653">
      <w:pPr>
        <w:spacing w:before="100" w:beforeAutospacing="1" w:after="100" w:afterAutospacing="1" w:line="480" w:lineRule="auto"/>
        <w:ind w:left="720"/>
        <w:rPr>
          <w:rFonts w:ascii="Times New Roman" w:hAnsi="Times New Roman" w:cs="Times New Roman"/>
          <w:color w:val="000000"/>
          <w:sz w:val="24"/>
          <w:szCs w:val="24"/>
        </w:rPr>
      </w:pPr>
      <w:r w:rsidRPr="007655D3">
        <w:rPr>
          <w:rFonts w:ascii="Times New Roman" w:hAnsi="Times New Roman" w:cs="Times New Roman"/>
          <w:b/>
          <w:bCs/>
          <w:color w:val="000000"/>
          <w:sz w:val="24"/>
          <w:szCs w:val="24"/>
        </w:rPr>
        <w:t>Purpose:</w:t>
      </w:r>
      <w:r w:rsidRPr="007655D3">
        <w:rPr>
          <w:rFonts w:ascii="Times New Roman" w:hAnsi="Times New Roman" w:cs="Times New Roman"/>
          <w:color w:val="000000"/>
          <w:sz w:val="24"/>
          <w:szCs w:val="24"/>
        </w:rPr>
        <w:t xml:space="preserve"> Provides additional services through third-party integration.</w:t>
      </w:r>
      <w:r w:rsidRPr="007655D3">
        <w:rPr>
          <w:rFonts w:ascii="Times New Roman" w:hAnsi="Times New Roman" w:cs="Times New Roman"/>
          <w:color w:val="000000"/>
          <w:sz w:val="24"/>
          <w:szCs w:val="24"/>
        </w:rPr>
        <w:br/>
      </w:r>
      <w:r w:rsidRPr="007655D3">
        <w:rPr>
          <w:rFonts w:ascii="Times New Roman" w:hAnsi="Times New Roman" w:cs="Times New Roman"/>
          <w:b/>
          <w:bCs/>
          <w:color w:val="000000"/>
          <w:sz w:val="24"/>
          <w:szCs w:val="24"/>
        </w:rPr>
        <w:t>Responsibilities:</w:t>
      </w:r>
    </w:p>
    <w:p w14:paraId="66257C78" w14:textId="77777777" w:rsidR="007655D3" w:rsidRPr="007655D3" w:rsidRDefault="007655D3" w:rsidP="007655D3">
      <w:pPr>
        <w:numPr>
          <w:ilvl w:val="0"/>
          <w:numId w:val="37"/>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Send Email notifications. </w:t>
      </w:r>
    </w:p>
    <w:p w14:paraId="4724EDF2" w14:textId="77777777" w:rsidR="007655D3" w:rsidRPr="007655D3" w:rsidRDefault="007655D3" w:rsidP="007655D3">
      <w:pPr>
        <w:numPr>
          <w:ilvl w:val="0"/>
          <w:numId w:val="37"/>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Send SMS reminders. </w:t>
      </w:r>
    </w:p>
    <w:p w14:paraId="6EC93B65" w14:textId="77777777" w:rsidR="007655D3" w:rsidRPr="007655D3" w:rsidRDefault="007655D3" w:rsidP="007655D3">
      <w:pPr>
        <w:numPr>
          <w:ilvl w:val="0"/>
          <w:numId w:val="37"/>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 xml:space="preserve">Support payment gateway integration. </w:t>
      </w:r>
    </w:p>
    <w:p w14:paraId="5CFFFA7B" w14:textId="160D2C7B" w:rsidR="00AF49C3" w:rsidRDefault="007655D3" w:rsidP="007655D3">
      <w:pPr>
        <w:numPr>
          <w:ilvl w:val="0"/>
          <w:numId w:val="37"/>
        </w:numPr>
        <w:spacing w:before="100" w:beforeAutospacing="1" w:after="100" w:afterAutospacing="1" w:line="360" w:lineRule="auto"/>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Connect with Google Maps (future enhancement).</w:t>
      </w:r>
    </w:p>
    <w:p w14:paraId="47AEDBD8" w14:textId="77777777" w:rsidR="0032415C" w:rsidRPr="007655D3" w:rsidRDefault="0032415C" w:rsidP="0032415C">
      <w:pPr>
        <w:spacing w:before="100" w:beforeAutospacing="1" w:after="100" w:afterAutospacing="1" w:line="360" w:lineRule="auto"/>
        <w:ind w:left="1636"/>
        <w:jc w:val="both"/>
        <w:rPr>
          <w:rFonts w:ascii="Times New Roman" w:hAnsi="Times New Roman" w:cs="Times New Roman"/>
          <w:color w:val="000000"/>
          <w:sz w:val="24"/>
          <w:szCs w:val="24"/>
        </w:rPr>
      </w:pPr>
    </w:p>
    <w:p w14:paraId="010A0221" w14:textId="77777777" w:rsidR="000E4A13" w:rsidRDefault="000E4A13" w:rsidP="00F11F45">
      <w:pPr>
        <w:numPr>
          <w:ilvl w:val="0"/>
          <w:numId w:val="10"/>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Explain how the components communicate and exchange data.</w:t>
      </w:r>
    </w:p>
    <w:p w14:paraId="120E57A4" w14:textId="081A0A88" w:rsidR="007655D3" w:rsidRDefault="007655D3" w:rsidP="007655D3">
      <w:pPr>
        <w:spacing w:before="100" w:beforeAutospacing="1" w:after="100" w:afterAutospacing="1" w:line="360" w:lineRule="auto"/>
        <w:ind w:left="720"/>
        <w:jc w:val="both"/>
        <w:rPr>
          <w:rFonts w:ascii="Times New Roman" w:hAnsi="Times New Roman" w:cs="Times New Roman"/>
          <w:color w:val="000000"/>
          <w:sz w:val="24"/>
          <w:szCs w:val="24"/>
        </w:rPr>
      </w:pPr>
      <w:r w:rsidRPr="007655D3">
        <w:rPr>
          <w:rFonts w:ascii="Times New Roman" w:hAnsi="Times New Roman" w:cs="Times New Roman"/>
          <w:color w:val="000000"/>
          <w:sz w:val="24"/>
          <w:szCs w:val="24"/>
        </w:rPr>
        <w:t>The components communicate through a layered architecture to ensure efficient data exchange. Users send requests through the Presentation Layer, which forwards them to the Business Logic Layer for processing. The Business Logic Layer validates the requests and communicates with the Data Access Layer to retrieve or update data. The Data Access Layer interacts with the Database Layer using SQL queries. External APIs such as Email and SMS services are used to send notifications and reminders. The processed information is then returned to the Presentation Layer and displayed to the user through HTTP/HTTPS communication.</w:t>
      </w:r>
    </w:p>
    <w:p w14:paraId="51085117" w14:textId="77777777" w:rsidR="00116653" w:rsidRDefault="00116653" w:rsidP="00C95648">
      <w:pPr>
        <w:spacing w:before="100" w:beforeAutospacing="1" w:after="100" w:afterAutospacing="1" w:line="360" w:lineRule="auto"/>
        <w:jc w:val="both"/>
        <w:rPr>
          <w:rFonts w:ascii="Times New Roman" w:hAnsi="Times New Roman" w:cs="Times New Roman"/>
          <w:color w:val="000000"/>
          <w:sz w:val="24"/>
          <w:szCs w:val="24"/>
        </w:rPr>
      </w:pPr>
    </w:p>
    <w:p w14:paraId="10400673" w14:textId="77777777" w:rsidR="00116653" w:rsidRPr="00920C91" w:rsidRDefault="00116653" w:rsidP="007655D3">
      <w:pPr>
        <w:spacing w:before="100" w:beforeAutospacing="1" w:after="100" w:afterAutospacing="1" w:line="360" w:lineRule="auto"/>
        <w:ind w:left="720"/>
        <w:jc w:val="both"/>
        <w:rPr>
          <w:rFonts w:ascii="Times New Roman" w:hAnsi="Times New Roman" w:cs="Times New Roman"/>
          <w:color w:val="000000"/>
          <w:sz w:val="24"/>
          <w:szCs w:val="24"/>
        </w:rPr>
      </w:pPr>
    </w:p>
    <w:p w14:paraId="78006CCC" w14:textId="77777777" w:rsidR="000E4A13" w:rsidRDefault="000E4A13" w:rsidP="00F11F45">
      <w:pPr>
        <w:numPr>
          <w:ilvl w:val="0"/>
          <w:numId w:val="10"/>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Illustrate the overall workflow of the system.</w:t>
      </w:r>
    </w:p>
    <w:p w14:paraId="2AE9F4C1" w14:textId="77777777" w:rsidR="00116653" w:rsidRDefault="00116653" w:rsidP="00116653">
      <w:pPr>
        <w:spacing w:before="100" w:beforeAutospacing="1" w:after="100" w:afterAutospacing="1" w:line="360" w:lineRule="auto"/>
        <w:ind w:left="927"/>
        <w:jc w:val="both"/>
        <w:rPr>
          <w:rFonts w:ascii="Times New Roman" w:hAnsi="Times New Roman" w:cs="Times New Roman"/>
          <w:color w:val="000000"/>
          <w:sz w:val="24"/>
          <w:szCs w:val="24"/>
        </w:rPr>
      </w:pPr>
    </w:p>
    <w:p w14:paraId="2F3BE6C1" w14:textId="6D418383" w:rsidR="007655D3" w:rsidRDefault="007655D3" w:rsidP="007655D3">
      <w:pPr>
        <w:spacing w:before="100" w:beforeAutospacing="1" w:after="100" w:afterAutospacing="1" w:line="360" w:lineRule="auto"/>
        <w:ind w:left="360"/>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055F36C6" wp14:editId="5D0B45FC">
            <wp:extent cx="6637020" cy="4131310"/>
            <wp:effectExtent l="0" t="0" r="0" b="2540"/>
            <wp:docPr id="178142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4376" name="Picture 1781424376"/>
                    <pic:cNvPicPr/>
                  </pic:nvPicPr>
                  <pic:blipFill>
                    <a:blip r:embed="rId8">
                      <a:extLst>
                        <a:ext uri="{28A0092B-C50C-407E-A947-70E740481C1C}">
                          <a14:useLocalDpi xmlns:a14="http://schemas.microsoft.com/office/drawing/2010/main" val="0"/>
                        </a:ext>
                      </a:extLst>
                    </a:blip>
                    <a:stretch>
                      <a:fillRect/>
                    </a:stretch>
                  </pic:blipFill>
                  <pic:spPr>
                    <a:xfrm>
                      <a:off x="0" y="0"/>
                      <a:ext cx="6637020" cy="4131310"/>
                    </a:xfrm>
                    <a:prstGeom prst="rect">
                      <a:avLst/>
                    </a:prstGeom>
                  </pic:spPr>
                </pic:pic>
              </a:graphicData>
            </a:graphic>
          </wp:inline>
        </w:drawing>
      </w:r>
    </w:p>
    <w:p w14:paraId="36EA6C2B" w14:textId="77777777" w:rsidR="00116653" w:rsidRDefault="00116653" w:rsidP="00C95648">
      <w:pPr>
        <w:spacing w:before="100" w:beforeAutospacing="1" w:after="100" w:afterAutospacing="1" w:line="360" w:lineRule="auto"/>
        <w:jc w:val="both"/>
        <w:rPr>
          <w:rFonts w:ascii="Times New Roman" w:hAnsi="Times New Roman" w:cs="Times New Roman"/>
          <w:color w:val="000000"/>
          <w:sz w:val="24"/>
          <w:szCs w:val="24"/>
        </w:rPr>
      </w:pPr>
    </w:p>
    <w:p w14:paraId="0971D293" w14:textId="77777777" w:rsidR="00A70BD4" w:rsidRPr="00920C91" w:rsidRDefault="00A70BD4" w:rsidP="00116653">
      <w:pPr>
        <w:spacing w:before="100" w:beforeAutospacing="1" w:after="100" w:afterAutospacing="1" w:line="360" w:lineRule="auto"/>
        <w:jc w:val="both"/>
        <w:rPr>
          <w:rFonts w:ascii="Times New Roman" w:hAnsi="Times New Roman" w:cs="Times New Roman"/>
          <w:color w:val="000000"/>
          <w:sz w:val="24"/>
          <w:szCs w:val="24"/>
        </w:rPr>
      </w:pPr>
    </w:p>
    <w:p w14:paraId="435AD2E2" w14:textId="77777777" w:rsidR="000E4A13" w:rsidRPr="00A70BD4" w:rsidRDefault="000E4A13" w:rsidP="00116653">
      <w:pPr>
        <w:pStyle w:val="Heading3"/>
        <w:spacing w:line="360" w:lineRule="auto"/>
        <w:rPr>
          <w:rFonts w:ascii="Times New Roman" w:hAnsi="Times New Roman" w:cs="Times New Roman"/>
          <w:color w:val="000000"/>
          <w:sz w:val="32"/>
          <w:szCs w:val="32"/>
        </w:rPr>
      </w:pPr>
      <w:r w:rsidRPr="00A70BD4">
        <w:rPr>
          <w:rStyle w:val="Strong"/>
          <w:rFonts w:ascii="Times New Roman" w:hAnsi="Times New Roman" w:cs="Times New Roman"/>
          <w:color w:val="000000"/>
          <w:sz w:val="32"/>
          <w:szCs w:val="32"/>
        </w:rPr>
        <w:t>5. Discuss Quality Attributes</w:t>
      </w:r>
    </w:p>
    <w:p w14:paraId="63CFB5AA" w14:textId="77777777" w:rsidR="00A70BD4" w:rsidRDefault="00A70BD4" w:rsidP="00A70BD4">
      <w:pPr>
        <w:pStyle w:val="NormalWeb"/>
        <w:spacing w:line="360" w:lineRule="auto"/>
        <w:jc w:val="both"/>
        <w:rPr>
          <w:b/>
          <w:bCs/>
          <w:sz w:val="27"/>
          <w:szCs w:val="27"/>
        </w:rPr>
      </w:pPr>
      <w:r>
        <w:rPr>
          <w:color w:val="000000"/>
        </w:rPr>
        <w:t xml:space="preserve">       </w:t>
      </w:r>
      <w:r w:rsidR="000E4A13" w:rsidRPr="00920C91">
        <w:rPr>
          <w:color w:val="000000"/>
        </w:rPr>
        <w:t>Evaluate how the proposed architecture addresses the following aspects:</w:t>
      </w:r>
      <w:r w:rsidRPr="00A70BD4">
        <w:rPr>
          <w:b/>
          <w:bCs/>
          <w:sz w:val="27"/>
          <w:szCs w:val="27"/>
        </w:rPr>
        <w:t xml:space="preserve"> </w:t>
      </w:r>
    </w:p>
    <w:p w14:paraId="10677840" w14:textId="059FF03B"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Scalability</w:t>
      </w:r>
    </w:p>
    <w:p w14:paraId="6A825E77" w14:textId="2053AE23" w:rsidR="00A70BD4" w:rsidRPr="00A70BD4" w:rsidRDefault="00A70BD4" w:rsidP="00116653">
      <w:pPr>
        <w:pStyle w:val="NormalWeb"/>
        <w:spacing w:line="360" w:lineRule="auto"/>
        <w:ind w:left="720"/>
        <w:jc w:val="both"/>
        <w:rPr>
          <w:color w:val="000000"/>
        </w:rPr>
      </w:pPr>
      <w:r w:rsidRPr="00A70BD4">
        <w:rPr>
          <w:color w:val="000000"/>
        </w:rPr>
        <w:t>The Layered MVC Architecture supports scalability by separating the application into independent layers. New modules such as AI-based maintenance, cloud storage, or mobile applications can be added without affecting the existing system.</w:t>
      </w:r>
    </w:p>
    <w:p w14:paraId="0F0A0020" w14:textId="77777777"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Security</w:t>
      </w:r>
    </w:p>
    <w:p w14:paraId="0DB37583" w14:textId="77777777" w:rsidR="00A70BD4" w:rsidRPr="00A70BD4" w:rsidRDefault="00A70BD4" w:rsidP="00A70BD4">
      <w:pPr>
        <w:pStyle w:val="NormalWeb"/>
        <w:spacing w:line="360" w:lineRule="auto"/>
        <w:ind w:left="720"/>
        <w:jc w:val="both"/>
        <w:rPr>
          <w:color w:val="000000"/>
        </w:rPr>
      </w:pPr>
      <w:r w:rsidRPr="00A70BD4">
        <w:rPr>
          <w:color w:val="000000"/>
        </w:rPr>
        <w:t>The architecture improves security through user authentication, role-based access control, encrypted passwords, and secure HTTPS communication. These mechanisms protect customer data and prevent unauthorized access.</w:t>
      </w:r>
    </w:p>
    <w:p w14:paraId="38AFEAAC" w14:textId="77777777"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Performance</w:t>
      </w:r>
    </w:p>
    <w:p w14:paraId="4FCA9848" w14:textId="77777777" w:rsidR="00A70BD4" w:rsidRPr="00A70BD4" w:rsidRDefault="00A70BD4" w:rsidP="00A70BD4">
      <w:pPr>
        <w:pStyle w:val="NormalWeb"/>
        <w:spacing w:line="360" w:lineRule="auto"/>
        <w:ind w:left="720"/>
        <w:jc w:val="both"/>
        <w:rPr>
          <w:color w:val="000000"/>
        </w:rPr>
      </w:pPr>
      <w:r w:rsidRPr="00A70BD4">
        <w:rPr>
          <w:color w:val="000000"/>
        </w:rPr>
        <w:t>The architecture enhances performance by separating the user interface, business logic, and database operations. This reduces processing time and enables faster service booking, record retrieval, and report generation.</w:t>
      </w:r>
    </w:p>
    <w:p w14:paraId="2A40ED28" w14:textId="77777777"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Reliability</w:t>
      </w:r>
    </w:p>
    <w:p w14:paraId="17D6D9B2" w14:textId="77777777" w:rsidR="00A70BD4" w:rsidRPr="00A70BD4" w:rsidRDefault="00A70BD4" w:rsidP="00A70BD4">
      <w:pPr>
        <w:pStyle w:val="NormalWeb"/>
        <w:spacing w:line="360" w:lineRule="auto"/>
        <w:ind w:left="720"/>
        <w:jc w:val="both"/>
        <w:rPr>
          <w:color w:val="000000"/>
        </w:rPr>
      </w:pPr>
      <w:r w:rsidRPr="00A70BD4">
        <w:rPr>
          <w:color w:val="000000"/>
        </w:rPr>
        <w:t>The layered design ensures reliable system operation by maintaining accurate data processing and secure database transactions. Regular backups and proper error handling improve system stability and reduce the risk of failures.</w:t>
      </w:r>
    </w:p>
    <w:p w14:paraId="286A440D" w14:textId="77777777"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Maintainability</w:t>
      </w:r>
    </w:p>
    <w:p w14:paraId="1886C473" w14:textId="70E74F11" w:rsidR="00116653" w:rsidRPr="00A70BD4" w:rsidRDefault="00A70BD4" w:rsidP="00C95648">
      <w:pPr>
        <w:pStyle w:val="NormalWeb"/>
        <w:spacing w:line="360" w:lineRule="auto"/>
        <w:ind w:left="720"/>
        <w:jc w:val="both"/>
        <w:rPr>
          <w:color w:val="000000"/>
        </w:rPr>
      </w:pPr>
      <w:r w:rsidRPr="00A70BD4">
        <w:rPr>
          <w:color w:val="000000"/>
        </w:rPr>
        <w:t>The modular structure allows developers to modify or update individual layers without affecting other components. This simplifies software maintenance, bug fixing, and future enhancements.</w:t>
      </w:r>
    </w:p>
    <w:p w14:paraId="0D0C2A63" w14:textId="77777777" w:rsidR="00A70BD4" w:rsidRPr="00A70BD4" w:rsidRDefault="00A70BD4" w:rsidP="00A70BD4">
      <w:pPr>
        <w:pStyle w:val="NormalWeb"/>
        <w:numPr>
          <w:ilvl w:val="0"/>
          <w:numId w:val="38"/>
        </w:numPr>
        <w:spacing w:line="360" w:lineRule="auto"/>
        <w:jc w:val="both"/>
        <w:rPr>
          <w:b/>
          <w:bCs/>
          <w:color w:val="000000"/>
        </w:rPr>
      </w:pPr>
      <w:r w:rsidRPr="00A70BD4">
        <w:rPr>
          <w:b/>
          <w:bCs/>
          <w:color w:val="000000"/>
        </w:rPr>
        <w:t>Availability</w:t>
      </w:r>
    </w:p>
    <w:p w14:paraId="4CE3256F" w14:textId="64B4B21C" w:rsidR="00A70BD4" w:rsidRDefault="00A70BD4" w:rsidP="00116653">
      <w:pPr>
        <w:pStyle w:val="NormalWeb"/>
        <w:spacing w:line="360" w:lineRule="auto"/>
        <w:ind w:left="720"/>
        <w:jc w:val="both"/>
        <w:rPr>
          <w:color w:val="000000"/>
        </w:rPr>
      </w:pPr>
      <w:r w:rsidRPr="00A70BD4">
        <w:rPr>
          <w:color w:val="000000"/>
        </w:rPr>
        <w:t>The architecture provides continuous system availability through a centralized database and reliable server support. Users can access the application anytime to book appointments, view service history, and receive notifications.</w:t>
      </w:r>
      <w:r>
        <w:rPr>
          <w:color w:val="000000"/>
        </w:rPr>
        <w:t xml:space="preserve">      </w:t>
      </w:r>
    </w:p>
    <w:p w14:paraId="7838F790" w14:textId="77777777" w:rsidR="0032415C" w:rsidRPr="00920C91" w:rsidRDefault="0032415C" w:rsidP="00116653">
      <w:pPr>
        <w:pStyle w:val="NormalWeb"/>
        <w:spacing w:line="360" w:lineRule="auto"/>
        <w:ind w:left="720"/>
        <w:jc w:val="both"/>
        <w:rPr>
          <w:color w:val="000000"/>
        </w:rPr>
      </w:pPr>
    </w:p>
    <w:p w14:paraId="479ACC90" w14:textId="77777777" w:rsidR="000E4A13" w:rsidRPr="00A70BD4" w:rsidRDefault="000E4A13" w:rsidP="00116653">
      <w:pPr>
        <w:pStyle w:val="Heading3"/>
        <w:spacing w:line="360" w:lineRule="auto"/>
        <w:rPr>
          <w:rFonts w:ascii="Times New Roman" w:hAnsi="Times New Roman" w:cs="Times New Roman"/>
          <w:color w:val="000000"/>
          <w:sz w:val="32"/>
          <w:szCs w:val="32"/>
        </w:rPr>
      </w:pPr>
      <w:r w:rsidRPr="00A70BD4">
        <w:rPr>
          <w:rStyle w:val="Strong"/>
          <w:rFonts w:ascii="Times New Roman" w:hAnsi="Times New Roman" w:cs="Times New Roman"/>
          <w:color w:val="000000"/>
          <w:sz w:val="32"/>
          <w:szCs w:val="32"/>
        </w:rPr>
        <w:t>6. Justify Architectural Decisions</w:t>
      </w:r>
    </w:p>
    <w:p w14:paraId="18A6879B" w14:textId="77777777" w:rsidR="000E4A13" w:rsidRDefault="000E4A13" w:rsidP="00F11F45">
      <w:pPr>
        <w:numPr>
          <w:ilvl w:val="0"/>
          <w:numId w:val="12"/>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Explain the rationale behind your architectural choices.</w:t>
      </w:r>
    </w:p>
    <w:p w14:paraId="51FAD1AD" w14:textId="2564267B" w:rsidR="00A70BD4" w:rsidRPr="00920C91" w:rsidRDefault="00A70BD4" w:rsidP="00A70BD4">
      <w:pPr>
        <w:spacing w:before="100" w:beforeAutospacing="1" w:after="100" w:afterAutospacing="1" w:line="360" w:lineRule="auto"/>
        <w:ind w:left="720"/>
        <w:jc w:val="both"/>
        <w:rPr>
          <w:rFonts w:ascii="Times New Roman" w:hAnsi="Times New Roman" w:cs="Times New Roman"/>
          <w:color w:val="000000"/>
          <w:sz w:val="24"/>
          <w:szCs w:val="24"/>
        </w:rPr>
      </w:pPr>
      <w:r w:rsidRPr="00A70BD4">
        <w:rPr>
          <w:rFonts w:ascii="Times New Roman" w:hAnsi="Times New Roman" w:cs="Times New Roman"/>
          <w:color w:val="000000"/>
          <w:sz w:val="24"/>
          <w:szCs w:val="24"/>
        </w:rPr>
        <w:t>The Layered MVC Architecture was selected because it provides a clear separation between the user interface, business logic, and database operations. This separation makes the system easier to develop, test, and maintain while reducing code complexity. It supports modular development, allowing new features to be added without affecting existing components. The architecture also improves security by controlling access through different layers and enhances scalability to support future system expansion. Its organized structure ensures better performance, reliability, and maintainability, making it an ideal choice for the Vehicle Service Scheduling and Predictive Maintenance Management System.</w:t>
      </w:r>
    </w:p>
    <w:p w14:paraId="47AD103D" w14:textId="77777777" w:rsidR="000E4A13" w:rsidRDefault="000E4A13" w:rsidP="00F11F45">
      <w:pPr>
        <w:numPr>
          <w:ilvl w:val="0"/>
          <w:numId w:val="12"/>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Discuss the trade-offs considered while selecting the architecture.</w:t>
      </w:r>
    </w:p>
    <w:p w14:paraId="3EF50ED4" w14:textId="1343E600" w:rsidR="00A70BD4" w:rsidRPr="00920C91" w:rsidRDefault="00A70BD4" w:rsidP="00A70BD4">
      <w:pPr>
        <w:spacing w:before="100" w:beforeAutospacing="1" w:after="100" w:afterAutospacing="1" w:line="360" w:lineRule="auto"/>
        <w:ind w:left="720"/>
        <w:jc w:val="both"/>
        <w:rPr>
          <w:rFonts w:ascii="Times New Roman" w:hAnsi="Times New Roman" w:cs="Times New Roman"/>
          <w:color w:val="000000"/>
          <w:sz w:val="24"/>
          <w:szCs w:val="24"/>
        </w:rPr>
      </w:pPr>
      <w:r w:rsidRPr="00A70BD4">
        <w:rPr>
          <w:rFonts w:ascii="Times New Roman" w:hAnsi="Times New Roman" w:cs="Times New Roman"/>
          <w:color w:val="000000"/>
          <w:sz w:val="24"/>
          <w:szCs w:val="24"/>
        </w:rPr>
        <w:t>While selecting the Layered MVC Architecture, several trade-offs were considered. Although this architecture requires more development time and a well-defined structure, it provides better organization and modularity than a simple monolithic design. Communication between multiple layers may introduce a small performance overhead, but it improves maintainability and scalability. The architecture also requires developers to understand the MVC pattern, increasing the initial learning effort. However, these trade-offs are acceptable because the architecture offers greater flexibility, security, and easier future enhancements for the Vehicle Service Scheduling and Predictive Maintenance Management System.</w:t>
      </w:r>
    </w:p>
    <w:p w14:paraId="3146436C" w14:textId="38BD6FB9" w:rsidR="00F51829" w:rsidRDefault="000E4A13" w:rsidP="00F11F45">
      <w:pPr>
        <w:numPr>
          <w:ilvl w:val="0"/>
          <w:numId w:val="12"/>
        </w:numPr>
        <w:spacing w:before="100" w:beforeAutospacing="1" w:after="100" w:afterAutospacing="1" w:line="360" w:lineRule="auto"/>
        <w:jc w:val="both"/>
        <w:rPr>
          <w:rFonts w:ascii="Times New Roman" w:hAnsi="Times New Roman" w:cs="Times New Roman"/>
          <w:color w:val="000000"/>
          <w:sz w:val="24"/>
          <w:szCs w:val="24"/>
        </w:rPr>
      </w:pPr>
      <w:r w:rsidRPr="00920C91">
        <w:rPr>
          <w:rFonts w:ascii="Times New Roman" w:hAnsi="Times New Roman" w:cs="Times New Roman"/>
          <w:color w:val="000000"/>
          <w:sz w:val="24"/>
          <w:szCs w:val="24"/>
        </w:rPr>
        <w:t>Explain how the chosen architecture supports future enhancements, system integration, and long-term maintainability.</w:t>
      </w:r>
    </w:p>
    <w:p w14:paraId="2D548C85" w14:textId="2200E2A4" w:rsidR="00A70BD4" w:rsidRDefault="00A70BD4" w:rsidP="00A70BD4">
      <w:pPr>
        <w:spacing w:before="100" w:beforeAutospacing="1" w:after="100" w:afterAutospacing="1" w:line="360" w:lineRule="auto"/>
        <w:ind w:left="720"/>
        <w:jc w:val="both"/>
        <w:rPr>
          <w:rFonts w:ascii="Times New Roman" w:hAnsi="Times New Roman" w:cs="Times New Roman"/>
          <w:color w:val="000000"/>
          <w:sz w:val="24"/>
          <w:szCs w:val="24"/>
        </w:rPr>
      </w:pPr>
      <w:r w:rsidRPr="00A70BD4">
        <w:rPr>
          <w:rFonts w:ascii="Times New Roman" w:hAnsi="Times New Roman" w:cs="Times New Roman"/>
          <w:color w:val="000000"/>
          <w:sz w:val="24"/>
          <w:szCs w:val="24"/>
        </w:rPr>
        <w:t>The Layered MVC Architecture supports future enhancements by allowing new modules, such as AI-based predictive maintenance, mobile applications, and online payment systems, to be added without modifying the existing components. Its modular design simplifies system integration with external services like Email APIs, SMS APIs, Google Maps, and cloud platforms. The clear separation of responsibilities between layers makes debugging, testing, and software updates easier. Developers can maintain or upgrade individual modules without affecting the entire system. This architecture ensures long-term maintainability, flexibility, and efficient support for future technological advancements.</w:t>
      </w:r>
    </w:p>
    <w:p w14:paraId="1776E0A6" w14:textId="77777777" w:rsidR="00C95648" w:rsidRDefault="00C95648" w:rsidP="00A70BD4">
      <w:pPr>
        <w:spacing w:before="100" w:beforeAutospacing="1" w:after="100" w:afterAutospacing="1" w:line="360" w:lineRule="auto"/>
        <w:ind w:left="720"/>
        <w:jc w:val="both"/>
        <w:rPr>
          <w:rFonts w:ascii="Times New Roman" w:hAnsi="Times New Roman" w:cs="Times New Roman"/>
          <w:color w:val="000000"/>
          <w:sz w:val="24"/>
          <w:szCs w:val="24"/>
        </w:rPr>
      </w:pPr>
    </w:p>
    <w:p w14:paraId="5B1F93EA" w14:textId="77777777" w:rsidR="00C95648" w:rsidRDefault="00C95648" w:rsidP="00A70BD4">
      <w:pPr>
        <w:spacing w:before="100" w:beforeAutospacing="1" w:after="100" w:afterAutospacing="1" w:line="360" w:lineRule="auto"/>
        <w:ind w:left="720"/>
        <w:jc w:val="both"/>
        <w:rPr>
          <w:rFonts w:ascii="Times New Roman" w:hAnsi="Times New Roman" w:cs="Times New Roman"/>
          <w:color w:val="000000"/>
          <w:sz w:val="24"/>
          <w:szCs w:val="24"/>
        </w:rPr>
      </w:pPr>
    </w:p>
    <w:p w14:paraId="40A39380" w14:textId="77777777" w:rsidR="00116653" w:rsidRPr="00920C91" w:rsidRDefault="00116653" w:rsidP="00A70BD4">
      <w:pPr>
        <w:spacing w:before="100" w:beforeAutospacing="1" w:after="100" w:afterAutospacing="1" w:line="360" w:lineRule="auto"/>
        <w:ind w:left="720"/>
        <w:jc w:val="both"/>
        <w:rPr>
          <w:rFonts w:ascii="Times New Roman" w:hAnsi="Times New Roman" w:cs="Times New Roman"/>
          <w:color w:val="000000"/>
          <w:sz w:val="24"/>
          <w:szCs w:val="24"/>
        </w:rPr>
      </w:pPr>
    </w:p>
    <w:p w14:paraId="0FE03D27" w14:textId="12E0E1FC" w:rsidR="00F51829" w:rsidRPr="00920C91" w:rsidRDefault="004F729E" w:rsidP="00F11F45">
      <w:pPr>
        <w:pBdr>
          <w:bottom w:val="single" w:sz="4" w:space="0" w:color="2E75B6"/>
        </w:pBdr>
        <w:spacing w:before="80" w:after="40" w:line="360" w:lineRule="auto"/>
        <w:jc w:val="both"/>
        <w:rPr>
          <w:rFonts w:ascii="Times New Roman" w:hAnsi="Times New Roman" w:cs="Times New Roman"/>
          <w:b/>
          <w:bCs/>
          <w:color w:val="1F4E79"/>
          <w:sz w:val="24"/>
          <w:szCs w:val="24"/>
        </w:rPr>
      </w:pPr>
      <w:r w:rsidRPr="00920C91">
        <w:rPr>
          <w:rFonts w:ascii="Times New Roman" w:hAnsi="Times New Roman" w:cs="Times New Roman"/>
          <w:b/>
          <w:bCs/>
          <w:color w:val="1F4E79"/>
          <w:sz w:val="24"/>
          <w:szCs w:val="24"/>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20C91"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920C91" w:rsidRDefault="00684378" w:rsidP="00F11F45">
            <w:pPr>
              <w:spacing w:line="360" w:lineRule="auto"/>
              <w:jc w:val="both"/>
              <w:rPr>
                <w:rFonts w:ascii="Times New Roman" w:hAnsi="Times New Roman" w:cs="Times New Roman"/>
                <w:b/>
                <w:bCs/>
                <w:color w:val="FFFFFF" w:themeColor="background1"/>
                <w:sz w:val="24"/>
                <w:szCs w:val="24"/>
              </w:rPr>
            </w:pPr>
            <w:r w:rsidRPr="00920C91">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920C91" w:rsidRDefault="00684378" w:rsidP="00F11F45">
            <w:pPr>
              <w:spacing w:line="360" w:lineRule="auto"/>
              <w:jc w:val="both"/>
              <w:rPr>
                <w:rFonts w:ascii="Times New Roman" w:hAnsi="Times New Roman" w:cs="Times New Roman"/>
                <w:b/>
                <w:bCs/>
                <w:color w:val="FFFFFF" w:themeColor="background1"/>
                <w:sz w:val="24"/>
                <w:szCs w:val="24"/>
              </w:rPr>
            </w:pPr>
            <w:r w:rsidRPr="00920C91">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920C91" w:rsidRDefault="00684378" w:rsidP="00F11F45">
            <w:pPr>
              <w:spacing w:line="360" w:lineRule="auto"/>
              <w:jc w:val="both"/>
              <w:rPr>
                <w:rFonts w:ascii="Times New Roman" w:hAnsi="Times New Roman" w:cs="Times New Roman"/>
                <w:b/>
                <w:bCs/>
                <w:color w:val="FFFFFF" w:themeColor="background1"/>
                <w:sz w:val="24"/>
                <w:szCs w:val="24"/>
              </w:rPr>
            </w:pPr>
            <w:r w:rsidRPr="00920C91">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920C91" w:rsidRDefault="00684378" w:rsidP="00F11F45">
            <w:pPr>
              <w:spacing w:line="360" w:lineRule="auto"/>
              <w:jc w:val="both"/>
              <w:rPr>
                <w:rFonts w:ascii="Times New Roman" w:hAnsi="Times New Roman" w:cs="Times New Roman"/>
                <w:b/>
                <w:bCs/>
                <w:color w:val="FFFFFF" w:themeColor="background1"/>
                <w:sz w:val="24"/>
                <w:szCs w:val="24"/>
              </w:rPr>
            </w:pPr>
            <w:r w:rsidRPr="00920C91">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920C91" w:rsidRDefault="00684378" w:rsidP="00F11F45">
            <w:pPr>
              <w:spacing w:line="360" w:lineRule="auto"/>
              <w:jc w:val="both"/>
              <w:rPr>
                <w:rFonts w:ascii="Times New Roman" w:hAnsi="Times New Roman" w:cs="Times New Roman"/>
                <w:b/>
                <w:bCs/>
                <w:color w:val="FFFFFF" w:themeColor="background1"/>
                <w:sz w:val="24"/>
                <w:szCs w:val="24"/>
              </w:rPr>
            </w:pPr>
            <w:r w:rsidRPr="00920C91">
              <w:rPr>
                <w:rFonts w:ascii="Times New Roman" w:eastAsia="Times New Roman" w:hAnsi="Times New Roman" w:cs="Times New Roman"/>
                <w:b/>
                <w:bCs/>
                <w:color w:val="FFFFFF" w:themeColor="background1"/>
                <w:sz w:val="24"/>
                <w:szCs w:val="24"/>
                <w:lang w:eastAsia="en-GB"/>
              </w:rPr>
              <w:t>Needs Improvement (1 Mark)</w:t>
            </w:r>
          </w:p>
        </w:tc>
      </w:tr>
      <w:tr w:rsidR="00684378" w:rsidRPr="00920C91"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b/>
                <w:bCs/>
                <w:color w:val="000000"/>
                <w:sz w:val="24"/>
                <w:szCs w:val="24"/>
                <w:lang w:eastAsia="en-GB"/>
              </w:rPr>
              <w:t>System Requirement Analysis</w:t>
            </w:r>
            <w:r w:rsidR="00B7647A" w:rsidRPr="00920C91">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920C91" w:rsidRDefault="00684378" w:rsidP="00F11F45">
            <w:pPr>
              <w:spacing w:line="360" w:lineRule="auto"/>
              <w:jc w:val="both"/>
              <w:rPr>
                <w:rFonts w:ascii="Times New Roman" w:hAnsi="Times New Roman" w:cs="Times New Roman"/>
                <w:b/>
                <w:bCs/>
                <w:sz w:val="24"/>
                <w:szCs w:val="24"/>
              </w:rPr>
            </w:pPr>
            <w:r w:rsidRPr="00920C91">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Requirement analysis is incomplete, inaccurate, or lacks clarity.</w:t>
            </w:r>
          </w:p>
        </w:tc>
      </w:tr>
      <w:tr w:rsidR="00684378" w:rsidRPr="00920C91"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b/>
                <w:bCs/>
                <w:color w:val="000000"/>
                <w:sz w:val="24"/>
                <w:szCs w:val="24"/>
                <w:lang w:eastAsia="en-GB"/>
              </w:rPr>
              <w:t>Selection of Software Architecture</w:t>
            </w:r>
            <w:r w:rsidR="00B7647A" w:rsidRPr="00920C91">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920C91" w:rsidRDefault="00684378" w:rsidP="00F11F45">
            <w:pPr>
              <w:spacing w:line="360" w:lineRule="auto"/>
              <w:jc w:val="both"/>
              <w:rPr>
                <w:rFonts w:ascii="Times New Roman" w:hAnsi="Times New Roman" w:cs="Times New Roman"/>
                <w:b/>
                <w:bCs/>
                <w:sz w:val="24"/>
                <w:szCs w:val="24"/>
              </w:rPr>
            </w:pPr>
            <w:r w:rsidRPr="00920C91">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920C91"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b/>
                <w:bCs/>
                <w:color w:val="000000"/>
                <w:sz w:val="24"/>
                <w:szCs w:val="24"/>
                <w:lang w:eastAsia="en-GB"/>
              </w:rPr>
              <w:t>Architecture Diagram and Component Design</w:t>
            </w:r>
            <w:r w:rsidR="00B7647A" w:rsidRPr="00920C91">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920C91" w:rsidRDefault="00684378" w:rsidP="00F11F45">
            <w:pPr>
              <w:spacing w:line="360" w:lineRule="auto"/>
              <w:jc w:val="both"/>
              <w:rPr>
                <w:rFonts w:ascii="Times New Roman" w:hAnsi="Times New Roman" w:cs="Times New Roman"/>
                <w:b/>
                <w:bCs/>
                <w:sz w:val="24"/>
                <w:szCs w:val="24"/>
              </w:rPr>
            </w:pPr>
            <w:r w:rsidRPr="00920C91">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Diagram is incomplete, unclear, or technically incorrect.</w:t>
            </w:r>
          </w:p>
        </w:tc>
      </w:tr>
      <w:tr w:rsidR="00684378" w:rsidRPr="00920C91"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b/>
                <w:bCs/>
                <w:color w:val="000000"/>
                <w:sz w:val="24"/>
                <w:szCs w:val="24"/>
                <w:lang w:eastAsia="en-GB"/>
              </w:rPr>
              <w:t>Component Interaction and Quality Attribute Analysis</w:t>
            </w:r>
            <w:r w:rsidR="00B7647A" w:rsidRPr="00920C91">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920C91" w:rsidRDefault="00684378" w:rsidP="00F11F45">
            <w:pPr>
              <w:spacing w:line="360" w:lineRule="auto"/>
              <w:jc w:val="both"/>
              <w:rPr>
                <w:rFonts w:ascii="Times New Roman" w:hAnsi="Times New Roman" w:cs="Times New Roman"/>
                <w:b/>
                <w:bCs/>
                <w:sz w:val="24"/>
                <w:szCs w:val="24"/>
              </w:rPr>
            </w:pPr>
            <w:r w:rsidRPr="00920C91">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920C91"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b/>
                <w:bCs/>
                <w:color w:val="000000"/>
                <w:sz w:val="24"/>
                <w:szCs w:val="24"/>
                <w:lang w:eastAsia="en-GB"/>
              </w:rPr>
              <w:t>Architectural Justification and Technical Presentation</w:t>
            </w:r>
            <w:r w:rsidR="00B7647A" w:rsidRPr="00920C91">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920C91" w:rsidRDefault="00684378" w:rsidP="00F11F45">
            <w:pPr>
              <w:spacing w:line="360" w:lineRule="auto"/>
              <w:jc w:val="both"/>
              <w:rPr>
                <w:rFonts w:ascii="Times New Roman" w:hAnsi="Times New Roman" w:cs="Times New Roman"/>
                <w:b/>
                <w:bCs/>
                <w:sz w:val="24"/>
                <w:szCs w:val="24"/>
              </w:rPr>
            </w:pPr>
            <w:r w:rsidRPr="00920C91">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920C91" w:rsidRDefault="00684378" w:rsidP="00F11F45">
            <w:pPr>
              <w:spacing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Pr="00920C91" w:rsidRDefault="005B1443" w:rsidP="00F11F45">
      <w:pPr>
        <w:spacing w:after="50"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6174"/>
        <w:gridCol w:w="1428"/>
      </w:tblGrid>
      <w:tr w:rsidR="005B1443" w:rsidRPr="00920C91" w14:paraId="1FD5DA86" w14:textId="77777777" w:rsidTr="00C161EC">
        <w:trPr>
          <w:jc w:val="center"/>
        </w:trPr>
        <w:tc>
          <w:tcPr>
            <w:tcW w:w="6174" w:type="dxa"/>
          </w:tcPr>
          <w:p w14:paraId="7E72D750" w14:textId="752BB0ED" w:rsidR="005B1443" w:rsidRPr="00920C91" w:rsidRDefault="0023550A" w:rsidP="00F11F45">
            <w:pPr>
              <w:spacing w:after="50" w:line="360" w:lineRule="auto"/>
              <w:jc w:val="both"/>
              <w:rPr>
                <w:rFonts w:ascii="Times New Roman" w:hAnsi="Times New Roman" w:cs="Times New Roman"/>
                <w:b/>
                <w:sz w:val="24"/>
                <w:szCs w:val="24"/>
              </w:rPr>
            </w:pPr>
            <w:r w:rsidRPr="00920C91">
              <w:rPr>
                <w:rFonts w:ascii="Times New Roman" w:hAnsi="Times New Roman" w:cs="Times New Roman"/>
                <w:color w:val="000000" w:themeColor="text1"/>
                <w:sz w:val="24"/>
                <w:szCs w:val="24"/>
              </w:rPr>
              <w:t>Criteria</w:t>
            </w:r>
          </w:p>
        </w:tc>
        <w:tc>
          <w:tcPr>
            <w:tcW w:w="1428" w:type="dxa"/>
          </w:tcPr>
          <w:p w14:paraId="16BB05AF" w14:textId="05F89100" w:rsidR="005B1443" w:rsidRPr="00920C91" w:rsidRDefault="0023550A" w:rsidP="00F11F45">
            <w:pPr>
              <w:spacing w:after="50" w:line="360" w:lineRule="auto"/>
              <w:jc w:val="both"/>
              <w:rPr>
                <w:rFonts w:ascii="Times New Roman" w:hAnsi="Times New Roman" w:cs="Times New Roman"/>
                <w:b/>
                <w:sz w:val="24"/>
                <w:szCs w:val="24"/>
              </w:rPr>
            </w:pPr>
            <w:r w:rsidRPr="00920C91">
              <w:rPr>
                <w:rFonts w:ascii="Times New Roman" w:hAnsi="Times New Roman" w:cs="Times New Roman"/>
                <w:b/>
                <w:sz w:val="24"/>
                <w:szCs w:val="24"/>
              </w:rPr>
              <w:t>Mark</w:t>
            </w:r>
          </w:p>
        </w:tc>
      </w:tr>
      <w:tr w:rsidR="0023550A" w:rsidRPr="00920C91" w14:paraId="742B6287" w14:textId="77777777" w:rsidTr="00C161EC">
        <w:trPr>
          <w:jc w:val="center"/>
        </w:trPr>
        <w:tc>
          <w:tcPr>
            <w:tcW w:w="6174" w:type="dxa"/>
          </w:tcPr>
          <w:p w14:paraId="5F2E8C88" w14:textId="7A65E624" w:rsidR="0023550A" w:rsidRPr="00920C91" w:rsidRDefault="00684378" w:rsidP="00F11F45">
            <w:pPr>
              <w:spacing w:after="50"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System Requirement Analysis</w:t>
            </w:r>
            <w:r w:rsidR="00B7647A" w:rsidRPr="00920C91">
              <w:rPr>
                <w:rFonts w:ascii="Times New Roman" w:eastAsia="Times New Roman" w:hAnsi="Times New Roman" w:cs="Times New Roman"/>
                <w:color w:val="000000"/>
                <w:sz w:val="24"/>
                <w:szCs w:val="24"/>
                <w:lang w:eastAsia="en-GB"/>
              </w:rPr>
              <w:t xml:space="preserve"> </w:t>
            </w:r>
            <w:r w:rsidR="00B7647A" w:rsidRPr="00920C91">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/5</w:t>
            </w:r>
          </w:p>
        </w:tc>
      </w:tr>
      <w:tr w:rsidR="0023550A" w:rsidRPr="00920C91" w14:paraId="1B3C5DC7" w14:textId="77777777" w:rsidTr="00C161EC">
        <w:trPr>
          <w:jc w:val="center"/>
        </w:trPr>
        <w:tc>
          <w:tcPr>
            <w:tcW w:w="6174" w:type="dxa"/>
          </w:tcPr>
          <w:p w14:paraId="3DAB6236" w14:textId="77C63176" w:rsidR="0023550A" w:rsidRPr="00920C91" w:rsidRDefault="00684378" w:rsidP="00F11F45">
            <w:pPr>
              <w:spacing w:after="50"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Selection of Software Architecture</w:t>
            </w:r>
            <w:r w:rsidR="00B7647A" w:rsidRPr="00920C91">
              <w:rPr>
                <w:rFonts w:ascii="Times New Roman" w:eastAsia="Times New Roman" w:hAnsi="Times New Roman" w:cs="Times New Roman"/>
                <w:color w:val="000000"/>
                <w:sz w:val="24"/>
                <w:szCs w:val="24"/>
                <w:lang w:eastAsia="en-GB"/>
              </w:rPr>
              <w:t xml:space="preserve"> </w:t>
            </w:r>
            <w:r w:rsidR="00B7647A" w:rsidRPr="00920C91">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/5</w:t>
            </w:r>
          </w:p>
        </w:tc>
      </w:tr>
      <w:tr w:rsidR="0023550A" w:rsidRPr="00920C91" w14:paraId="4D345600" w14:textId="77777777" w:rsidTr="00C161EC">
        <w:trPr>
          <w:jc w:val="center"/>
        </w:trPr>
        <w:tc>
          <w:tcPr>
            <w:tcW w:w="6174" w:type="dxa"/>
          </w:tcPr>
          <w:p w14:paraId="21A79360" w14:textId="7CA4B070" w:rsidR="0023550A" w:rsidRPr="00920C91" w:rsidRDefault="00684378" w:rsidP="00F11F45">
            <w:pPr>
              <w:spacing w:after="50"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Architecture Diagram and Component Design</w:t>
            </w:r>
            <w:r w:rsidR="00B7647A" w:rsidRPr="00920C91">
              <w:rPr>
                <w:rFonts w:ascii="Times New Roman" w:eastAsia="Times New Roman" w:hAnsi="Times New Roman" w:cs="Times New Roman"/>
                <w:color w:val="000000"/>
                <w:sz w:val="24"/>
                <w:szCs w:val="24"/>
                <w:lang w:eastAsia="en-GB"/>
              </w:rPr>
              <w:t xml:space="preserve"> </w:t>
            </w:r>
            <w:r w:rsidR="00B7647A" w:rsidRPr="00920C91">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/5</w:t>
            </w:r>
          </w:p>
        </w:tc>
      </w:tr>
      <w:tr w:rsidR="0023550A" w:rsidRPr="00920C91" w14:paraId="2BE28730" w14:textId="77777777" w:rsidTr="00C161EC">
        <w:trPr>
          <w:jc w:val="center"/>
        </w:trPr>
        <w:tc>
          <w:tcPr>
            <w:tcW w:w="6174" w:type="dxa"/>
          </w:tcPr>
          <w:p w14:paraId="4435D2AC" w14:textId="0050E15E" w:rsidR="0023550A" w:rsidRPr="00920C91" w:rsidRDefault="00684378" w:rsidP="00F11F45">
            <w:pPr>
              <w:spacing w:after="50"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Component Interaction and Quality Attribute Analysis</w:t>
            </w:r>
            <w:r w:rsidR="00B7647A" w:rsidRPr="00920C91">
              <w:rPr>
                <w:rFonts w:ascii="Times New Roman" w:eastAsia="Times New Roman" w:hAnsi="Times New Roman" w:cs="Times New Roman"/>
                <w:color w:val="000000"/>
                <w:sz w:val="24"/>
                <w:szCs w:val="24"/>
                <w:lang w:eastAsia="en-GB"/>
              </w:rPr>
              <w:t xml:space="preserve"> </w:t>
            </w:r>
            <w:r w:rsidR="00B7647A" w:rsidRPr="00920C91">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/5</w:t>
            </w:r>
          </w:p>
        </w:tc>
      </w:tr>
      <w:tr w:rsidR="0023550A" w:rsidRPr="00920C91" w14:paraId="0CC40C48" w14:textId="77777777" w:rsidTr="00C161EC">
        <w:trPr>
          <w:jc w:val="center"/>
        </w:trPr>
        <w:tc>
          <w:tcPr>
            <w:tcW w:w="6174" w:type="dxa"/>
          </w:tcPr>
          <w:p w14:paraId="554681F3" w14:textId="4A7FBA29" w:rsidR="0023550A" w:rsidRPr="00920C91" w:rsidRDefault="00684378" w:rsidP="00F11F45">
            <w:pPr>
              <w:spacing w:after="50" w:line="360" w:lineRule="auto"/>
              <w:jc w:val="both"/>
              <w:rPr>
                <w:rFonts w:ascii="Times New Roman" w:hAnsi="Times New Roman" w:cs="Times New Roman"/>
                <w:sz w:val="24"/>
                <w:szCs w:val="24"/>
              </w:rPr>
            </w:pPr>
            <w:r w:rsidRPr="00920C91">
              <w:rPr>
                <w:rFonts w:ascii="Times New Roman" w:eastAsia="Times New Roman" w:hAnsi="Times New Roman" w:cs="Times New Roman"/>
                <w:color w:val="000000"/>
                <w:sz w:val="24"/>
                <w:szCs w:val="24"/>
                <w:lang w:eastAsia="en-GB"/>
              </w:rPr>
              <w:t>Architectural Justification and Technical Presentation</w:t>
            </w:r>
            <w:r w:rsidR="00B7647A" w:rsidRPr="00920C91">
              <w:rPr>
                <w:rFonts w:ascii="Times New Roman" w:eastAsia="Times New Roman" w:hAnsi="Times New Roman" w:cs="Times New Roman"/>
                <w:color w:val="000000"/>
                <w:sz w:val="24"/>
                <w:szCs w:val="24"/>
                <w:lang w:eastAsia="en-GB"/>
              </w:rPr>
              <w:t xml:space="preserve"> </w:t>
            </w:r>
            <w:r w:rsidR="00B7647A" w:rsidRPr="00920C91">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/5</w:t>
            </w:r>
          </w:p>
        </w:tc>
      </w:tr>
      <w:tr w:rsidR="005B1443" w:rsidRPr="00920C91" w14:paraId="181342D8" w14:textId="77777777" w:rsidTr="00C161EC">
        <w:trPr>
          <w:jc w:val="center"/>
        </w:trPr>
        <w:tc>
          <w:tcPr>
            <w:tcW w:w="6174" w:type="dxa"/>
          </w:tcPr>
          <w:p w14:paraId="25867337" w14:textId="3EA57DFD" w:rsidR="005B1443" w:rsidRPr="00920C91" w:rsidRDefault="0023550A" w:rsidP="00F11F45">
            <w:pPr>
              <w:spacing w:after="50" w:line="360" w:lineRule="auto"/>
              <w:jc w:val="both"/>
              <w:rPr>
                <w:rFonts w:ascii="Times New Roman" w:hAnsi="Times New Roman" w:cs="Times New Roman"/>
                <w:b/>
                <w:bCs/>
                <w:sz w:val="24"/>
                <w:szCs w:val="24"/>
              </w:rPr>
            </w:pPr>
            <w:r w:rsidRPr="00920C91">
              <w:rPr>
                <w:rFonts w:ascii="Times New Roman" w:hAnsi="Times New Roman" w:cs="Times New Roman"/>
                <w:b/>
                <w:bCs/>
                <w:sz w:val="24"/>
                <w:szCs w:val="24"/>
              </w:rPr>
              <w:t>TOTAL</w:t>
            </w:r>
          </w:p>
        </w:tc>
        <w:tc>
          <w:tcPr>
            <w:tcW w:w="1428" w:type="dxa"/>
          </w:tcPr>
          <w:p w14:paraId="31FED3E2" w14:textId="45D7AC9E" w:rsidR="005B1443" w:rsidRPr="00920C91" w:rsidRDefault="0023550A" w:rsidP="00F11F45">
            <w:pPr>
              <w:spacing w:after="50" w:line="360" w:lineRule="auto"/>
              <w:jc w:val="both"/>
              <w:rPr>
                <w:rFonts w:ascii="Times New Roman" w:hAnsi="Times New Roman" w:cs="Times New Roman"/>
                <w:sz w:val="24"/>
                <w:szCs w:val="24"/>
              </w:rPr>
            </w:pPr>
            <w:r w:rsidRPr="00920C91">
              <w:rPr>
                <w:rFonts w:ascii="Times New Roman" w:hAnsi="Times New Roman" w:cs="Times New Roman"/>
                <w:sz w:val="24"/>
                <w:szCs w:val="24"/>
              </w:rPr>
              <w:t>/</w:t>
            </w:r>
            <w:r w:rsidR="00C73CE4" w:rsidRPr="00920C91">
              <w:rPr>
                <w:rFonts w:ascii="Times New Roman" w:hAnsi="Times New Roman" w:cs="Times New Roman"/>
                <w:sz w:val="24"/>
                <w:szCs w:val="24"/>
              </w:rPr>
              <w:t>25</w:t>
            </w:r>
          </w:p>
        </w:tc>
      </w:tr>
    </w:tbl>
    <w:p w14:paraId="2B02EB76" w14:textId="77777777" w:rsidR="00684378" w:rsidRPr="00920C91" w:rsidRDefault="00684378" w:rsidP="00F11F45">
      <w:pPr>
        <w:spacing w:line="360" w:lineRule="auto"/>
        <w:jc w:val="both"/>
        <w:rPr>
          <w:rFonts w:ascii="Times New Roman" w:hAnsi="Times New Roman" w:cs="Times New Roman"/>
          <w:b/>
          <w:bCs/>
          <w:color w:val="1F4E79"/>
          <w:sz w:val="24"/>
          <w:szCs w:val="24"/>
        </w:rPr>
      </w:pPr>
    </w:p>
    <w:p w14:paraId="3B3F4A35" w14:textId="77777777" w:rsidR="00684378" w:rsidRPr="00920C91" w:rsidRDefault="00684378" w:rsidP="00F11F45">
      <w:pPr>
        <w:spacing w:line="360" w:lineRule="auto"/>
        <w:jc w:val="both"/>
        <w:rPr>
          <w:rFonts w:ascii="Times New Roman" w:hAnsi="Times New Roman" w:cs="Times New Roman"/>
          <w:b/>
          <w:bCs/>
          <w:color w:val="1F4E79"/>
          <w:sz w:val="24"/>
          <w:szCs w:val="24"/>
        </w:rPr>
      </w:pPr>
    </w:p>
    <w:p w14:paraId="26F95755" w14:textId="77777777" w:rsidR="00684378" w:rsidRPr="00920C91" w:rsidRDefault="00684378" w:rsidP="00F11F45">
      <w:pPr>
        <w:spacing w:line="360" w:lineRule="auto"/>
        <w:jc w:val="both"/>
        <w:rPr>
          <w:rFonts w:ascii="Times New Roman" w:hAnsi="Times New Roman" w:cs="Times New Roman"/>
          <w:b/>
          <w:bCs/>
          <w:color w:val="1F4E79"/>
          <w:sz w:val="24"/>
          <w:szCs w:val="24"/>
        </w:rPr>
      </w:pPr>
    </w:p>
    <w:p w14:paraId="06C40D48" w14:textId="77777777" w:rsidR="00684378" w:rsidRPr="00920C91" w:rsidRDefault="00684378" w:rsidP="00F11F45">
      <w:pPr>
        <w:spacing w:line="360" w:lineRule="auto"/>
        <w:jc w:val="both"/>
        <w:rPr>
          <w:rFonts w:ascii="Times New Roman" w:hAnsi="Times New Roman" w:cs="Times New Roman"/>
          <w:b/>
          <w:bCs/>
          <w:color w:val="1F4E79"/>
          <w:sz w:val="24"/>
          <w:szCs w:val="24"/>
        </w:rPr>
      </w:pPr>
    </w:p>
    <w:p w14:paraId="4ED5C14D" w14:textId="77777777" w:rsidR="00F51829" w:rsidRPr="00920C91" w:rsidRDefault="00F51829" w:rsidP="00F11F45">
      <w:pPr>
        <w:spacing w:line="360" w:lineRule="auto"/>
        <w:jc w:val="both"/>
        <w:rPr>
          <w:rFonts w:ascii="Times New Roman" w:hAnsi="Times New Roman" w:cs="Times New Roman"/>
          <w:b/>
          <w:bCs/>
          <w:color w:val="1F4E79"/>
          <w:sz w:val="24"/>
          <w:szCs w:val="24"/>
        </w:rPr>
      </w:pPr>
    </w:p>
    <w:sectPr w:rsidR="00F51829" w:rsidRPr="00920C9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2B4CA8-775C-47FB-A71D-5BBA70EB0E0A}"/>
  </w:font>
  <w:font w:name="Calibri">
    <w:panose1 w:val="020F0502020204030204"/>
    <w:charset w:val="00"/>
    <w:family w:val="swiss"/>
    <w:pitch w:val="variable"/>
    <w:sig w:usb0="E4002EFF" w:usb1="C200247B" w:usb2="00000009" w:usb3="00000000" w:csb0="000001FF" w:csb1="00000000"/>
    <w:embedRegular r:id="rId2" w:fontKey="{4E4EB67F-5011-4991-AFC1-2A4A88B59EE6}"/>
  </w:font>
  <w:font w:name="Cambria">
    <w:panose1 w:val="02040503050406030204"/>
    <w:charset w:val="00"/>
    <w:family w:val="roman"/>
    <w:pitch w:val="variable"/>
    <w:sig w:usb0="E00006FF" w:usb1="420024FF" w:usb2="02000000" w:usb3="00000000" w:csb0="0000019F" w:csb1="00000000"/>
    <w:embedRegular r:id="rId3" w:fontKey="{E6C6AC36-5156-4328-84DE-DA1E696DC5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F7A1F"/>
    <w:multiLevelType w:val="multilevel"/>
    <w:tmpl w:val="999A36A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 w15:restartNumberingAfterBreak="0">
    <w:nsid w:val="169463B8"/>
    <w:multiLevelType w:val="multilevel"/>
    <w:tmpl w:val="B238ADD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 w15:restartNumberingAfterBreak="0">
    <w:nsid w:val="202C6DA8"/>
    <w:multiLevelType w:val="multilevel"/>
    <w:tmpl w:val="3BA2368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F684A"/>
    <w:multiLevelType w:val="multilevel"/>
    <w:tmpl w:val="5846C8B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60670"/>
    <w:multiLevelType w:val="multilevel"/>
    <w:tmpl w:val="2A0C52B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448"/>
        </w:tabs>
        <w:ind w:left="448" w:hanging="360"/>
      </w:pPr>
      <w:rPr>
        <w:rFonts w:ascii="Courier New" w:hAnsi="Courier New" w:hint="default"/>
        <w:sz w:val="20"/>
      </w:rPr>
    </w:lvl>
    <w:lvl w:ilvl="2" w:tentative="1">
      <w:start w:val="1"/>
      <w:numFmt w:val="bullet"/>
      <w:lvlText w:val=""/>
      <w:lvlJc w:val="left"/>
      <w:pPr>
        <w:tabs>
          <w:tab w:val="num" w:pos="1168"/>
        </w:tabs>
        <w:ind w:left="1168" w:hanging="360"/>
      </w:pPr>
      <w:rPr>
        <w:rFonts w:ascii="Wingdings" w:hAnsi="Wingdings" w:hint="default"/>
        <w:sz w:val="20"/>
      </w:rPr>
    </w:lvl>
    <w:lvl w:ilvl="3" w:tentative="1">
      <w:start w:val="1"/>
      <w:numFmt w:val="bullet"/>
      <w:lvlText w:val=""/>
      <w:lvlJc w:val="left"/>
      <w:pPr>
        <w:tabs>
          <w:tab w:val="num" w:pos="1888"/>
        </w:tabs>
        <w:ind w:left="1888" w:hanging="360"/>
      </w:pPr>
      <w:rPr>
        <w:rFonts w:ascii="Wingdings" w:hAnsi="Wingdings" w:hint="default"/>
        <w:sz w:val="20"/>
      </w:rPr>
    </w:lvl>
    <w:lvl w:ilvl="4" w:tentative="1">
      <w:start w:val="1"/>
      <w:numFmt w:val="bullet"/>
      <w:lvlText w:val=""/>
      <w:lvlJc w:val="left"/>
      <w:pPr>
        <w:tabs>
          <w:tab w:val="num" w:pos="2608"/>
        </w:tabs>
        <w:ind w:left="2608" w:hanging="360"/>
      </w:pPr>
      <w:rPr>
        <w:rFonts w:ascii="Wingdings" w:hAnsi="Wingdings" w:hint="default"/>
        <w:sz w:val="20"/>
      </w:rPr>
    </w:lvl>
    <w:lvl w:ilvl="5" w:tentative="1">
      <w:start w:val="1"/>
      <w:numFmt w:val="bullet"/>
      <w:lvlText w:val=""/>
      <w:lvlJc w:val="left"/>
      <w:pPr>
        <w:tabs>
          <w:tab w:val="num" w:pos="3328"/>
        </w:tabs>
        <w:ind w:left="3328" w:hanging="360"/>
      </w:pPr>
      <w:rPr>
        <w:rFonts w:ascii="Wingdings" w:hAnsi="Wingdings" w:hint="default"/>
        <w:sz w:val="20"/>
      </w:rPr>
    </w:lvl>
    <w:lvl w:ilvl="6" w:tentative="1">
      <w:start w:val="1"/>
      <w:numFmt w:val="bullet"/>
      <w:lvlText w:val=""/>
      <w:lvlJc w:val="left"/>
      <w:pPr>
        <w:tabs>
          <w:tab w:val="num" w:pos="4048"/>
        </w:tabs>
        <w:ind w:left="4048" w:hanging="360"/>
      </w:pPr>
      <w:rPr>
        <w:rFonts w:ascii="Wingdings" w:hAnsi="Wingdings" w:hint="default"/>
        <w:sz w:val="20"/>
      </w:rPr>
    </w:lvl>
    <w:lvl w:ilvl="7" w:tentative="1">
      <w:start w:val="1"/>
      <w:numFmt w:val="bullet"/>
      <w:lvlText w:val=""/>
      <w:lvlJc w:val="left"/>
      <w:pPr>
        <w:tabs>
          <w:tab w:val="num" w:pos="4768"/>
        </w:tabs>
        <w:ind w:left="4768" w:hanging="360"/>
      </w:pPr>
      <w:rPr>
        <w:rFonts w:ascii="Wingdings" w:hAnsi="Wingdings" w:hint="default"/>
        <w:sz w:val="20"/>
      </w:rPr>
    </w:lvl>
    <w:lvl w:ilvl="8" w:tentative="1">
      <w:start w:val="1"/>
      <w:numFmt w:val="bullet"/>
      <w:lvlText w:val=""/>
      <w:lvlJc w:val="left"/>
      <w:pPr>
        <w:tabs>
          <w:tab w:val="num" w:pos="5488"/>
        </w:tabs>
        <w:ind w:left="5488" w:hanging="360"/>
      </w:pPr>
      <w:rPr>
        <w:rFonts w:ascii="Wingdings" w:hAnsi="Wingdings" w:hint="default"/>
        <w:sz w:val="20"/>
      </w:rPr>
    </w:lvl>
  </w:abstractNum>
  <w:abstractNum w:abstractNumId="6" w15:restartNumberingAfterBreak="0">
    <w:nsid w:val="23F9370E"/>
    <w:multiLevelType w:val="multilevel"/>
    <w:tmpl w:val="A0D81E6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873"/>
        </w:tabs>
        <w:ind w:left="873" w:hanging="360"/>
      </w:pPr>
      <w:rPr>
        <w:rFonts w:ascii="Courier New" w:hAnsi="Courier New" w:hint="default"/>
        <w:sz w:val="20"/>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7" w15:restartNumberingAfterBreak="0">
    <w:nsid w:val="272E4074"/>
    <w:multiLevelType w:val="hybridMultilevel"/>
    <w:tmpl w:val="D6EA7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893BB5"/>
    <w:multiLevelType w:val="multilevel"/>
    <w:tmpl w:val="A406293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10329"/>
    <w:multiLevelType w:val="multilevel"/>
    <w:tmpl w:val="CBC01D0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576C4"/>
    <w:multiLevelType w:val="multilevel"/>
    <w:tmpl w:val="1E6A0CC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06DF"/>
    <w:multiLevelType w:val="multilevel"/>
    <w:tmpl w:val="AE687C3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44AF2"/>
    <w:multiLevelType w:val="multilevel"/>
    <w:tmpl w:val="CEA6651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4B63"/>
    <w:multiLevelType w:val="multilevel"/>
    <w:tmpl w:val="E1C4D428"/>
    <w:lvl w:ilvl="0">
      <w:start w:val="1"/>
      <w:numFmt w:val="bullet"/>
      <w:lvlText w:val=""/>
      <w:lvlJc w:val="left"/>
      <w:pPr>
        <w:tabs>
          <w:tab w:val="num" w:pos="1211"/>
        </w:tabs>
        <w:ind w:left="1211" w:hanging="360"/>
      </w:pPr>
      <w:rPr>
        <w:rFonts w:ascii="Symbol" w:hAnsi="Symbol" w:hint="default"/>
        <w:sz w:val="20"/>
      </w:rPr>
    </w:lvl>
    <w:lvl w:ilvl="1">
      <w:start w:val="4"/>
      <w:numFmt w:val="decimal"/>
      <w:lvlText w:val="%2."/>
      <w:lvlJc w:val="left"/>
      <w:pPr>
        <w:ind w:left="1069"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A052054"/>
    <w:multiLevelType w:val="hybridMultilevel"/>
    <w:tmpl w:val="EA64BA7C"/>
    <w:lvl w:ilvl="0" w:tplc="C9FEC31E">
      <w:start w:val="1"/>
      <w:numFmt w:val="bullet"/>
      <w:lvlText w:val="•"/>
      <w:lvlJc w:val="left"/>
      <w:pPr>
        <w:ind w:left="1111" w:hanging="260"/>
      </w:pPr>
    </w:lvl>
    <w:lvl w:ilvl="1" w:tplc="06EE2CA8">
      <w:start w:val="1"/>
      <w:numFmt w:val="bullet"/>
      <w:lvlText w:val="–"/>
      <w:lvlJc w:val="left"/>
      <w:pPr>
        <w:ind w:left="1188" w:hanging="260"/>
      </w:pPr>
    </w:lvl>
    <w:lvl w:ilvl="2" w:tplc="7DC8E592">
      <w:numFmt w:val="decimal"/>
      <w:lvlText w:val=""/>
      <w:lvlJc w:val="left"/>
    </w:lvl>
    <w:lvl w:ilvl="3" w:tplc="BDB8DF9A">
      <w:numFmt w:val="decimal"/>
      <w:lvlText w:val=""/>
      <w:lvlJc w:val="left"/>
    </w:lvl>
    <w:lvl w:ilvl="4" w:tplc="B9BCEB98">
      <w:numFmt w:val="decimal"/>
      <w:lvlText w:val=""/>
      <w:lvlJc w:val="left"/>
    </w:lvl>
    <w:lvl w:ilvl="5" w:tplc="BFDCD016">
      <w:numFmt w:val="decimal"/>
      <w:lvlText w:val=""/>
      <w:lvlJc w:val="left"/>
    </w:lvl>
    <w:lvl w:ilvl="6" w:tplc="7E8658DA">
      <w:numFmt w:val="decimal"/>
      <w:lvlText w:val=""/>
      <w:lvlJc w:val="left"/>
    </w:lvl>
    <w:lvl w:ilvl="7" w:tplc="01C64A32">
      <w:numFmt w:val="decimal"/>
      <w:lvlText w:val=""/>
      <w:lvlJc w:val="left"/>
    </w:lvl>
    <w:lvl w:ilvl="8" w:tplc="B17EB5A8">
      <w:numFmt w:val="decimal"/>
      <w:lvlText w:val=""/>
      <w:lvlJc w:val="left"/>
    </w:lvl>
  </w:abstractNum>
  <w:abstractNum w:abstractNumId="1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94039E8"/>
    <w:multiLevelType w:val="multilevel"/>
    <w:tmpl w:val="598CE56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3" w15:restartNumberingAfterBreak="0">
    <w:nsid w:val="5B482CCC"/>
    <w:multiLevelType w:val="multilevel"/>
    <w:tmpl w:val="6FE649C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C2768"/>
    <w:multiLevelType w:val="multilevel"/>
    <w:tmpl w:val="EBCEC4B8"/>
    <w:lvl w:ilvl="0">
      <w:start w:val="1"/>
      <w:numFmt w:val="bullet"/>
      <w:lvlText w:val=""/>
      <w:lvlJc w:val="left"/>
      <w:pPr>
        <w:tabs>
          <w:tab w:val="num" w:pos="1636"/>
        </w:tabs>
        <w:ind w:left="1636"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00C1A"/>
    <w:multiLevelType w:val="multilevel"/>
    <w:tmpl w:val="DC58CF9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E45E6"/>
    <w:multiLevelType w:val="multilevel"/>
    <w:tmpl w:val="9BD6D5C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7" w15:restartNumberingAfterBreak="0">
    <w:nsid w:val="5E31362B"/>
    <w:multiLevelType w:val="multilevel"/>
    <w:tmpl w:val="9FB6AFF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8" w15:restartNumberingAfterBreak="0">
    <w:nsid w:val="62077DFE"/>
    <w:multiLevelType w:val="multilevel"/>
    <w:tmpl w:val="9BA0B3E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57CE5"/>
    <w:multiLevelType w:val="multilevel"/>
    <w:tmpl w:val="3D5ECC2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9728E"/>
    <w:multiLevelType w:val="multilevel"/>
    <w:tmpl w:val="FB56CD3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F54AE"/>
    <w:multiLevelType w:val="multilevel"/>
    <w:tmpl w:val="D2E0985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367E7"/>
    <w:multiLevelType w:val="hybridMultilevel"/>
    <w:tmpl w:val="4CDAA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91242"/>
    <w:multiLevelType w:val="multilevel"/>
    <w:tmpl w:val="1DE4067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6" w15:restartNumberingAfterBreak="0">
    <w:nsid w:val="7AEC0D56"/>
    <w:multiLevelType w:val="multilevel"/>
    <w:tmpl w:val="BE44CFA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5"/>
  </w:num>
  <w:num w:numId="2" w16cid:durableId="2103915676">
    <w:abstractNumId w:val="21"/>
  </w:num>
  <w:num w:numId="3" w16cid:durableId="2035107175">
    <w:abstractNumId w:val="0"/>
  </w:num>
  <w:num w:numId="4" w16cid:durableId="1790852413">
    <w:abstractNumId w:val="14"/>
  </w:num>
  <w:num w:numId="5" w16cid:durableId="766078624">
    <w:abstractNumId w:val="37"/>
  </w:num>
  <w:num w:numId="6" w16cid:durableId="1574971232">
    <w:abstractNumId w:val="18"/>
  </w:num>
  <w:num w:numId="7" w16cid:durableId="1253080223">
    <w:abstractNumId w:val="20"/>
  </w:num>
  <w:num w:numId="8" w16cid:durableId="31271172">
    <w:abstractNumId w:val="17"/>
  </w:num>
  <w:num w:numId="9" w16cid:durableId="1593078928">
    <w:abstractNumId w:val="19"/>
  </w:num>
  <w:num w:numId="10" w16cid:durableId="1498499349">
    <w:abstractNumId w:val="2"/>
  </w:num>
  <w:num w:numId="11" w16cid:durableId="1383753804">
    <w:abstractNumId w:val="34"/>
  </w:num>
  <w:num w:numId="12" w16cid:durableId="125583479">
    <w:abstractNumId w:val="32"/>
  </w:num>
  <w:num w:numId="13" w16cid:durableId="745296812">
    <w:abstractNumId w:val="33"/>
  </w:num>
  <w:num w:numId="14" w16cid:durableId="279918149">
    <w:abstractNumId w:val="16"/>
    <w:lvlOverride w:ilvl="0">
      <w:startOverride w:val="1"/>
    </w:lvlOverride>
  </w:num>
  <w:num w:numId="15" w16cid:durableId="1341934184">
    <w:abstractNumId w:val="35"/>
  </w:num>
  <w:num w:numId="16" w16cid:durableId="1232422301">
    <w:abstractNumId w:val="12"/>
  </w:num>
  <w:num w:numId="17" w16cid:durableId="898438922">
    <w:abstractNumId w:val="30"/>
  </w:num>
  <w:num w:numId="18" w16cid:durableId="855383307">
    <w:abstractNumId w:val="1"/>
  </w:num>
  <w:num w:numId="19" w16cid:durableId="537015038">
    <w:abstractNumId w:val="22"/>
  </w:num>
  <w:num w:numId="20" w16cid:durableId="1074595316">
    <w:abstractNumId w:val="36"/>
  </w:num>
  <w:num w:numId="21" w16cid:durableId="202450484">
    <w:abstractNumId w:val="29"/>
  </w:num>
  <w:num w:numId="22" w16cid:durableId="1771122725">
    <w:abstractNumId w:val="25"/>
  </w:num>
  <w:num w:numId="23" w16cid:durableId="2076390625">
    <w:abstractNumId w:val="11"/>
  </w:num>
  <w:num w:numId="24" w16cid:durableId="870651023">
    <w:abstractNumId w:val="24"/>
  </w:num>
  <w:num w:numId="25" w16cid:durableId="1785029502">
    <w:abstractNumId w:val="4"/>
  </w:num>
  <w:num w:numId="26" w16cid:durableId="998078804">
    <w:abstractNumId w:val="10"/>
  </w:num>
  <w:num w:numId="27" w16cid:durableId="309335084">
    <w:abstractNumId w:val="23"/>
  </w:num>
  <w:num w:numId="28" w16cid:durableId="1436632888">
    <w:abstractNumId w:val="3"/>
  </w:num>
  <w:num w:numId="29" w16cid:durableId="1028528824">
    <w:abstractNumId w:val="28"/>
  </w:num>
  <w:num w:numId="30" w16cid:durableId="859585355">
    <w:abstractNumId w:val="13"/>
  </w:num>
  <w:num w:numId="31" w16cid:durableId="47000144">
    <w:abstractNumId w:val="27"/>
  </w:num>
  <w:num w:numId="32" w16cid:durableId="1363284793">
    <w:abstractNumId w:val="31"/>
  </w:num>
  <w:num w:numId="33" w16cid:durableId="681127433">
    <w:abstractNumId w:val="5"/>
  </w:num>
  <w:num w:numId="34" w16cid:durableId="1127818703">
    <w:abstractNumId w:val="26"/>
  </w:num>
  <w:num w:numId="35" w16cid:durableId="1694108769">
    <w:abstractNumId w:val="6"/>
  </w:num>
  <w:num w:numId="36" w16cid:durableId="1348752884">
    <w:abstractNumId w:val="8"/>
  </w:num>
  <w:num w:numId="37" w16cid:durableId="598374958">
    <w:abstractNumId w:val="9"/>
  </w:num>
  <w:num w:numId="38" w16cid:durableId="1951432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16653"/>
    <w:rsid w:val="001854D8"/>
    <w:rsid w:val="001B61CC"/>
    <w:rsid w:val="0023550A"/>
    <w:rsid w:val="0032415C"/>
    <w:rsid w:val="00380818"/>
    <w:rsid w:val="00383BC8"/>
    <w:rsid w:val="003A40C5"/>
    <w:rsid w:val="003E54D9"/>
    <w:rsid w:val="004169DD"/>
    <w:rsid w:val="00440FB0"/>
    <w:rsid w:val="004E6682"/>
    <w:rsid w:val="004F729E"/>
    <w:rsid w:val="00530C51"/>
    <w:rsid w:val="005B1443"/>
    <w:rsid w:val="00684378"/>
    <w:rsid w:val="007655D3"/>
    <w:rsid w:val="00777003"/>
    <w:rsid w:val="007808C1"/>
    <w:rsid w:val="007F3AA7"/>
    <w:rsid w:val="00867736"/>
    <w:rsid w:val="00876C74"/>
    <w:rsid w:val="00913C2D"/>
    <w:rsid w:val="00920C91"/>
    <w:rsid w:val="00980DE7"/>
    <w:rsid w:val="009B702B"/>
    <w:rsid w:val="009E7898"/>
    <w:rsid w:val="00A70BD4"/>
    <w:rsid w:val="00AF49C3"/>
    <w:rsid w:val="00B7647A"/>
    <w:rsid w:val="00C161EC"/>
    <w:rsid w:val="00C73CE4"/>
    <w:rsid w:val="00C95648"/>
    <w:rsid w:val="00CA79E7"/>
    <w:rsid w:val="00D15E8B"/>
    <w:rsid w:val="00D86540"/>
    <w:rsid w:val="00DF49DF"/>
    <w:rsid w:val="00F11F45"/>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Paragraph">
    <w:name w:val="List Paragraph"/>
    <w:qFormat/>
    <w:rsid w:val="00F11F45"/>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Mohammed Kashif</cp:lastModifiedBy>
  <cp:revision>2</cp:revision>
  <dcterms:created xsi:type="dcterms:W3CDTF">2026-08-05T05:44:00Z</dcterms:created>
  <dcterms:modified xsi:type="dcterms:W3CDTF">2026-08-05T05:44:00Z</dcterms:modified>
</cp:coreProperties>
</file>