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A466DB5" w14:textId="5FD10423" w:rsidR="00D43D91" w:rsidRDefault="00380818" w:rsidP="00D43D91">
      <w:pPr>
        <w:pStyle w:val="NormalWeb"/>
        <w:rPr>
          <w:color w:val="000000"/>
        </w:rPr>
      </w:pPr>
      <w:r>
        <w:rPr>
          <w:b/>
          <w:bCs/>
          <w:color w:val="C00000"/>
        </w:rPr>
        <w:t>CO</w:t>
      </w:r>
      <w:r w:rsidR="00D43D91">
        <w:rPr>
          <w:b/>
          <w:bCs/>
          <w:color w:val="C00000"/>
        </w:rPr>
        <w:t>5</w:t>
      </w:r>
      <w:r>
        <w:rPr>
          <w:b/>
          <w:bCs/>
          <w:color w:val="C00000"/>
        </w:rPr>
        <w:t xml:space="preserve"> </w:t>
      </w:r>
      <w:r w:rsidR="00F85098">
        <w:rPr>
          <w:b/>
          <w:bCs/>
          <w:color w:val="C00000"/>
        </w:rPr>
        <w:t xml:space="preserve">ASSESSMENT TOOL </w:t>
      </w:r>
      <w:r w:rsidR="00D43D91">
        <w:rPr>
          <w:b/>
          <w:bCs/>
          <w:color w:val="C00000"/>
        </w:rPr>
        <w:t>1</w:t>
      </w:r>
      <w:r w:rsidR="003446FC">
        <w:rPr>
          <w:b/>
          <w:bCs/>
          <w:color w:val="C00000"/>
        </w:rPr>
        <w:t xml:space="preserve"> </w:t>
      </w:r>
      <w:r w:rsidR="004F729E">
        <w:rPr>
          <w:b/>
          <w:bCs/>
          <w:color w:val="C00000"/>
        </w:rPr>
        <w:t xml:space="preserve">–  </w:t>
      </w:r>
      <w:r w:rsidR="00D43D91" w:rsidRPr="00D43D91">
        <w:rPr>
          <w:b/>
          <w:bCs/>
          <w:color w:val="C00000"/>
          <w:sz w:val="28"/>
          <w:szCs w:val="28"/>
        </w:rPr>
        <w:t>Research Paper Review / Literature Survey</w:t>
      </w:r>
    </w:p>
    <w:p w14:paraId="24938270" w14:textId="6AEB779E" w:rsidR="005B1443" w:rsidRPr="00DD3BB7" w:rsidRDefault="005B1443" w:rsidP="00D43D91">
      <w:pPr>
        <w:pBdr>
          <w:bottom w:val="single" w:sz="6" w:space="0" w:color="1F4E79"/>
        </w:pBdr>
        <w:spacing w:after="80"/>
        <w:rPr>
          <w:b/>
          <w:bCs/>
          <w:color w:val="C00000"/>
        </w:rPr>
      </w:pP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3A40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08AB1C2D" w:rsidR="00876C74" w:rsidRDefault="00867736" w:rsidP="00867736">
            <w:r>
              <w:rPr>
                <w:sz w:val="18"/>
                <w:szCs w:val="18"/>
              </w:rPr>
              <w:t>CO</w:t>
            </w:r>
            <w:r w:rsidR="00D43D91"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5A2A0EC4" w:rsidR="00876C74" w:rsidRPr="00D43D91" w:rsidRDefault="004F729E" w:rsidP="00D43D91">
            <w:pPr>
              <w:pStyle w:val="NormalWeb"/>
              <w:rPr>
                <w:color w:val="000000"/>
              </w:rPr>
            </w:pPr>
            <w:r>
              <w:rPr>
                <w:sz w:val="18"/>
                <w:szCs w:val="18"/>
              </w:rPr>
              <w:t xml:space="preserve">Assessment Tool </w:t>
            </w:r>
            <w:r w:rsidR="00D43D91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D43D91" w:rsidRPr="00D43D91">
              <w:rPr>
                <w:b/>
                <w:bCs/>
                <w:color w:val="000000"/>
                <w:sz w:val="20"/>
                <w:szCs w:val="20"/>
              </w:rPr>
              <w:t>Research Paper Review / Literature Survey</w:t>
            </w:r>
            <w:r w:rsidR="00D43D91">
              <w:rPr>
                <w:color w:val="000000"/>
              </w:rPr>
              <w:t> 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07967660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D43D91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3E0D5C71" w:rsidR="00876C74" w:rsidRDefault="00D43D91" w:rsidP="00D86540">
            <w:pPr>
              <w:jc w:val="both"/>
            </w:pPr>
            <w:r w:rsidRPr="009E7AEA">
              <w:t>Evaluate emerging technologies and societal impacts, maintaining and evolving software systems responsibly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77777777" w:rsidR="00876C74" w:rsidRDefault="00876C74"/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77777777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36EA9193" w14:textId="77777777" w:rsidR="00D43D91" w:rsidRPr="00D43D91" w:rsidRDefault="007808C1" w:rsidP="00D43D91">
      <w:pPr>
        <w:pStyle w:val="NormalWeb"/>
        <w:rPr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D43D91" w:rsidRPr="00D43D91">
        <w:rPr>
          <w:color w:val="C00000"/>
        </w:rPr>
        <w:t>Research Paper Review / Literature Survey </w:t>
      </w:r>
    </w:p>
    <w:p w14:paraId="4B2EED49" w14:textId="5FDF7943" w:rsidR="006D0408" w:rsidRDefault="00F51829" w:rsidP="00D43D91">
      <w:pPr>
        <w:pBdr>
          <w:bottom w:val="single" w:sz="4" w:space="1" w:color="C00000"/>
        </w:pBdr>
        <w:spacing w:before="80" w:after="40"/>
        <w:rPr>
          <w:rStyle w:val="Strong"/>
          <w:color w:val="000000"/>
        </w:rPr>
      </w:pPr>
      <w:r>
        <w:rPr>
          <w:rStyle w:val="Strong"/>
          <w:color w:val="000000"/>
        </w:rPr>
        <w:t>Instructions to Students:</w:t>
      </w:r>
    </w:p>
    <w:p w14:paraId="61383BBD" w14:textId="77777777" w:rsidR="00D43D91" w:rsidRDefault="00D43D91" w:rsidP="00D43D91">
      <w:pPr>
        <w:pStyle w:val="pdq2pgselectionanchorcontainer"/>
        <w:jc w:val="both"/>
        <w:rPr>
          <w:color w:val="000000"/>
        </w:rPr>
      </w:pPr>
      <w:r>
        <w:rPr>
          <w:color w:val="000000"/>
        </w:rPr>
        <w:t>Each student is assigned an individual problem statement. Based on the assigned problem statement,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conduct a literature survey and review relevant research papers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understand the existing approaches, techniques, technologies, limitations, and research gaps related to the problem.</w:t>
      </w:r>
    </w:p>
    <w:p w14:paraId="4558B99F" w14:textId="77777777" w:rsidR="00D43D91" w:rsidRDefault="00D43D91" w:rsidP="00D43D91">
      <w:pPr>
        <w:pStyle w:val="NormalWeb"/>
        <w:rPr>
          <w:color w:val="000000"/>
        </w:rPr>
      </w:pPr>
      <w:r>
        <w:rPr>
          <w:color w:val="000000"/>
        </w:rPr>
        <w:t>The literature survey should include:</w:t>
      </w:r>
    </w:p>
    <w:p w14:paraId="77D5DB2E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and select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relevant research papers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related to the assigned problem statement from reputed journals, conferences, or scholarly databases.</w:t>
      </w:r>
    </w:p>
    <w:p w14:paraId="68AB5568" w14:textId="36C6A0B1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following research papers were selected because they are directly related to vehicle</w:t>
      </w:r>
      <w:r w:rsidRPr="002835E9">
        <w:rPr>
          <w:b/>
          <w:bCs/>
          <w:color w:val="000000"/>
        </w:rPr>
        <w:t xml:space="preserve"> </w:t>
      </w:r>
      <w:r w:rsidRPr="002835E9">
        <w:rPr>
          <w:color w:val="000000"/>
        </w:rPr>
        <w:t>predictive maintenance, machine learning, IoT, vehicle health monitoring, and maintenance scheduling.</w:t>
      </w:r>
    </w:p>
    <w:p w14:paraId="7CCE177A" w14:textId="77777777" w:rsidR="002835E9" w:rsidRDefault="002835E9" w:rsidP="002835E9">
      <w:pPr>
        <w:spacing w:before="100" w:beforeAutospacing="1" w:after="100" w:afterAutospacing="1"/>
        <w:ind w:left="1440"/>
        <w:rPr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502"/>
        <w:gridCol w:w="5072"/>
        <w:gridCol w:w="2212"/>
      </w:tblGrid>
      <w:tr w:rsidR="002835E9" w:rsidRPr="002835E9" w14:paraId="74456518" w14:textId="77777777" w:rsidTr="002835E9">
        <w:tc>
          <w:tcPr>
            <w:tcW w:w="0" w:type="auto"/>
            <w:hideMark/>
          </w:tcPr>
          <w:p w14:paraId="70E74BF7" w14:textId="77777777" w:rsidR="002835E9" w:rsidRPr="002835E9" w:rsidRDefault="002835E9" w:rsidP="002835E9">
            <w:pPr>
              <w:spacing w:before="100" w:beforeAutospacing="1" w:after="100" w:afterAutospacing="1"/>
              <w:ind w:left="720"/>
              <w:rPr>
                <w:b/>
                <w:bCs/>
                <w:color w:val="000000"/>
              </w:rPr>
            </w:pPr>
            <w:r w:rsidRPr="002835E9">
              <w:rPr>
                <w:b/>
                <w:bCs/>
                <w:color w:val="000000"/>
              </w:rPr>
              <w:t>No.</w:t>
            </w:r>
          </w:p>
        </w:tc>
        <w:tc>
          <w:tcPr>
            <w:tcW w:w="0" w:type="auto"/>
            <w:hideMark/>
          </w:tcPr>
          <w:p w14:paraId="745A348B" w14:textId="77777777" w:rsidR="002835E9" w:rsidRPr="002835E9" w:rsidRDefault="002835E9" w:rsidP="002835E9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835E9">
              <w:rPr>
                <w:b/>
                <w:bCs/>
                <w:color w:val="000000"/>
              </w:rPr>
              <w:t>Author / Year</w:t>
            </w:r>
          </w:p>
        </w:tc>
        <w:tc>
          <w:tcPr>
            <w:tcW w:w="0" w:type="auto"/>
            <w:hideMark/>
          </w:tcPr>
          <w:p w14:paraId="439EB567" w14:textId="77777777" w:rsidR="002835E9" w:rsidRPr="002835E9" w:rsidRDefault="002835E9" w:rsidP="002835E9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835E9">
              <w:rPr>
                <w:b/>
                <w:bCs/>
                <w:color w:val="000000"/>
              </w:rPr>
              <w:t>Research Paper</w:t>
            </w:r>
          </w:p>
        </w:tc>
        <w:tc>
          <w:tcPr>
            <w:tcW w:w="0" w:type="auto"/>
            <w:hideMark/>
          </w:tcPr>
          <w:p w14:paraId="3AA20277" w14:textId="77777777" w:rsidR="002835E9" w:rsidRPr="002835E9" w:rsidRDefault="002835E9" w:rsidP="002835E9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835E9">
              <w:rPr>
                <w:b/>
                <w:bCs/>
                <w:color w:val="000000"/>
              </w:rPr>
              <w:t>Main Area</w:t>
            </w:r>
          </w:p>
        </w:tc>
      </w:tr>
      <w:tr w:rsidR="002835E9" w:rsidRPr="002835E9" w14:paraId="7D23E8D4" w14:textId="77777777" w:rsidTr="002835E9">
        <w:tc>
          <w:tcPr>
            <w:tcW w:w="0" w:type="auto"/>
            <w:hideMark/>
          </w:tcPr>
          <w:p w14:paraId="25445011" w14:textId="77777777" w:rsidR="002835E9" w:rsidRPr="002835E9" w:rsidRDefault="002835E9" w:rsidP="002835E9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2835E9">
              <w:rPr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48C069E0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proofErr w:type="spellStart"/>
            <w:r w:rsidRPr="002835E9">
              <w:rPr>
                <w:color w:val="000000"/>
              </w:rPr>
              <w:t>Theissler</w:t>
            </w:r>
            <w:proofErr w:type="spellEnd"/>
            <w:r w:rsidRPr="002835E9">
              <w:rPr>
                <w:color w:val="000000"/>
              </w:rPr>
              <w:t xml:space="preserve"> et al., 2021</w:t>
            </w:r>
          </w:p>
        </w:tc>
        <w:tc>
          <w:tcPr>
            <w:tcW w:w="0" w:type="auto"/>
            <w:hideMark/>
          </w:tcPr>
          <w:p w14:paraId="18AA9E14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i/>
                <w:iCs/>
                <w:color w:val="000000"/>
              </w:rPr>
              <w:t>Predictive maintenance enabled by machine learning: Use cases and challenges in the automotive industry</w:t>
            </w:r>
          </w:p>
        </w:tc>
        <w:tc>
          <w:tcPr>
            <w:tcW w:w="0" w:type="auto"/>
            <w:hideMark/>
          </w:tcPr>
          <w:p w14:paraId="647F27BA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 xml:space="preserve">ML-based automotive </w:t>
            </w:r>
            <w:r w:rsidRPr="002835E9">
              <w:rPr>
                <w:color w:val="000000"/>
              </w:rPr>
              <w:lastRenderedPageBreak/>
              <w:t>predictive maintenance</w:t>
            </w:r>
          </w:p>
        </w:tc>
      </w:tr>
      <w:tr w:rsidR="002835E9" w:rsidRPr="002835E9" w14:paraId="2E8F41E5" w14:textId="77777777" w:rsidTr="002835E9">
        <w:tc>
          <w:tcPr>
            <w:tcW w:w="0" w:type="auto"/>
            <w:hideMark/>
          </w:tcPr>
          <w:p w14:paraId="65A7FA2F" w14:textId="77777777" w:rsidR="002835E9" w:rsidRPr="002835E9" w:rsidRDefault="002835E9" w:rsidP="002835E9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2835E9">
              <w:rPr>
                <w:color w:val="000000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7835CFF0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Jain et al., 2022</w:t>
            </w:r>
          </w:p>
        </w:tc>
        <w:tc>
          <w:tcPr>
            <w:tcW w:w="0" w:type="auto"/>
            <w:hideMark/>
          </w:tcPr>
          <w:p w14:paraId="4377157C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i/>
                <w:iCs/>
                <w:color w:val="000000"/>
              </w:rPr>
              <w:t>Systematic literature review on predictive maintenance of vehicles and diagnosis of vehicle's health using machine learning techniques</w:t>
            </w:r>
          </w:p>
        </w:tc>
        <w:tc>
          <w:tcPr>
            <w:tcW w:w="0" w:type="auto"/>
            <w:hideMark/>
          </w:tcPr>
          <w:p w14:paraId="4A801415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ML and vehicle health diagnosis</w:t>
            </w:r>
          </w:p>
        </w:tc>
      </w:tr>
      <w:tr w:rsidR="002835E9" w:rsidRPr="002835E9" w14:paraId="10B60E11" w14:textId="77777777" w:rsidTr="002835E9">
        <w:tc>
          <w:tcPr>
            <w:tcW w:w="0" w:type="auto"/>
            <w:hideMark/>
          </w:tcPr>
          <w:p w14:paraId="48DFC6FB" w14:textId="77777777" w:rsidR="002835E9" w:rsidRPr="002835E9" w:rsidRDefault="002835E9" w:rsidP="002835E9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2835E9">
              <w:rPr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4BE16E63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Hu et al., 2023</w:t>
            </w:r>
          </w:p>
        </w:tc>
        <w:tc>
          <w:tcPr>
            <w:tcW w:w="0" w:type="auto"/>
            <w:hideMark/>
          </w:tcPr>
          <w:p w14:paraId="2254B8B0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i/>
                <w:iCs/>
                <w:color w:val="000000"/>
              </w:rPr>
              <w:t>An efficient and secure data collection scheme for predictive maintenance of vehicles</w:t>
            </w:r>
          </w:p>
        </w:tc>
        <w:tc>
          <w:tcPr>
            <w:tcW w:w="0" w:type="auto"/>
            <w:hideMark/>
          </w:tcPr>
          <w:p w14:paraId="273E00EB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Secure IoT/cloud data collection</w:t>
            </w:r>
          </w:p>
        </w:tc>
      </w:tr>
      <w:tr w:rsidR="002835E9" w:rsidRPr="002835E9" w14:paraId="127A91EE" w14:textId="77777777" w:rsidTr="002835E9">
        <w:tc>
          <w:tcPr>
            <w:tcW w:w="0" w:type="auto"/>
            <w:hideMark/>
          </w:tcPr>
          <w:p w14:paraId="33465BB9" w14:textId="77777777" w:rsidR="002835E9" w:rsidRPr="002835E9" w:rsidRDefault="002835E9" w:rsidP="002835E9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2835E9">
              <w:rPr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2D398EDE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Iqbal et al., 2025</w:t>
            </w:r>
          </w:p>
        </w:tc>
        <w:tc>
          <w:tcPr>
            <w:tcW w:w="0" w:type="auto"/>
            <w:hideMark/>
          </w:tcPr>
          <w:p w14:paraId="142A9924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proofErr w:type="spellStart"/>
            <w:r w:rsidRPr="002835E9">
              <w:rPr>
                <w:i/>
                <w:iCs/>
                <w:color w:val="000000"/>
              </w:rPr>
              <w:t>IoV-TwinChain</w:t>
            </w:r>
            <w:proofErr w:type="spellEnd"/>
            <w:r w:rsidRPr="002835E9">
              <w:rPr>
                <w:i/>
                <w:iCs/>
                <w:color w:val="000000"/>
              </w:rPr>
              <w:t>: Predictive maintenance of vehicles in internet of vehicles through digital twin and blockchain</w:t>
            </w:r>
          </w:p>
        </w:tc>
        <w:tc>
          <w:tcPr>
            <w:tcW w:w="0" w:type="auto"/>
            <w:hideMark/>
          </w:tcPr>
          <w:p w14:paraId="4141C049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Digital Twin, ML and blockchain</w:t>
            </w:r>
          </w:p>
        </w:tc>
      </w:tr>
      <w:tr w:rsidR="002835E9" w:rsidRPr="002835E9" w14:paraId="70BC7A05" w14:textId="77777777" w:rsidTr="002835E9">
        <w:tc>
          <w:tcPr>
            <w:tcW w:w="0" w:type="auto"/>
            <w:hideMark/>
          </w:tcPr>
          <w:p w14:paraId="033D1009" w14:textId="77777777" w:rsidR="002835E9" w:rsidRPr="002835E9" w:rsidRDefault="002835E9" w:rsidP="002835E9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2835E9">
              <w:rPr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589CE210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Mahale et al., 2025</w:t>
            </w:r>
          </w:p>
        </w:tc>
        <w:tc>
          <w:tcPr>
            <w:tcW w:w="0" w:type="auto"/>
            <w:hideMark/>
          </w:tcPr>
          <w:p w14:paraId="159973E2" w14:textId="0E2BCFF4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i/>
                <w:iCs/>
                <w:color w:val="000000"/>
              </w:rPr>
              <w:t>Enhancing predictive maintenance in automotive industry: addressing class imbalance using advanced machine learning techniques</w:t>
            </w:r>
          </w:p>
        </w:tc>
        <w:tc>
          <w:tcPr>
            <w:tcW w:w="0" w:type="auto"/>
            <w:hideMark/>
          </w:tcPr>
          <w:p w14:paraId="3AFF5714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ML and failure prediction</w:t>
            </w:r>
          </w:p>
        </w:tc>
      </w:tr>
      <w:tr w:rsidR="002835E9" w:rsidRPr="002835E9" w14:paraId="414C3BD0" w14:textId="77777777" w:rsidTr="002835E9">
        <w:tc>
          <w:tcPr>
            <w:tcW w:w="0" w:type="auto"/>
            <w:hideMark/>
          </w:tcPr>
          <w:p w14:paraId="09A21744" w14:textId="77777777" w:rsidR="002835E9" w:rsidRPr="002835E9" w:rsidRDefault="002835E9" w:rsidP="002835E9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2835E9">
              <w:rPr>
                <w:color w:val="000000"/>
              </w:rPr>
              <w:t>6</w:t>
            </w:r>
          </w:p>
        </w:tc>
        <w:tc>
          <w:tcPr>
            <w:tcW w:w="0" w:type="auto"/>
            <w:hideMark/>
          </w:tcPr>
          <w:p w14:paraId="2A635283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Scionti et al., 2025</w:t>
            </w:r>
          </w:p>
        </w:tc>
        <w:tc>
          <w:tcPr>
            <w:tcW w:w="0" w:type="auto"/>
            <w:hideMark/>
          </w:tcPr>
          <w:p w14:paraId="3F613804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i/>
                <w:iCs/>
                <w:color w:val="000000"/>
              </w:rPr>
              <w:t xml:space="preserve">From Reactive to Proactive: </w:t>
            </w:r>
            <w:proofErr w:type="gramStart"/>
            <w:r w:rsidRPr="002835E9">
              <w:rPr>
                <w:i/>
                <w:iCs/>
                <w:color w:val="000000"/>
              </w:rPr>
              <w:t>a</w:t>
            </w:r>
            <w:proofErr w:type="gramEnd"/>
            <w:r w:rsidRPr="002835E9">
              <w:rPr>
                <w:i/>
                <w:iCs/>
                <w:color w:val="000000"/>
              </w:rPr>
              <w:t xml:space="preserve"> Data-driven Approach to Vehicle Maintenance</w:t>
            </w:r>
          </w:p>
        </w:tc>
        <w:tc>
          <w:tcPr>
            <w:tcW w:w="0" w:type="auto"/>
            <w:hideMark/>
          </w:tcPr>
          <w:p w14:paraId="0FAED5C9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IoT and ML-based maintenance</w:t>
            </w:r>
          </w:p>
        </w:tc>
      </w:tr>
      <w:tr w:rsidR="002835E9" w:rsidRPr="002835E9" w14:paraId="6A61E857" w14:textId="77777777" w:rsidTr="002835E9">
        <w:tc>
          <w:tcPr>
            <w:tcW w:w="0" w:type="auto"/>
            <w:hideMark/>
          </w:tcPr>
          <w:p w14:paraId="249F7275" w14:textId="77777777" w:rsidR="002835E9" w:rsidRPr="002835E9" w:rsidRDefault="002835E9" w:rsidP="002835E9">
            <w:pPr>
              <w:spacing w:before="100" w:beforeAutospacing="1" w:after="100" w:afterAutospacing="1"/>
              <w:ind w:left="720"/>
              <w:rPr>
                <w:color w:val="000000"/>
              </w:rPr>
            </w:pPr>
            <w:r w:rsidRPr="002835E9">
              <w:rPr>
                <w:color w:val="000000"/>
              </w:rPr>
              <w:t>7</w:t>
            </w:r>
          </w:p>
        </w:tc>
        <w:tc>
          <w:tcPr>
            <w:tcW w:w="0" w:type="auto"/>
            <w:hideMark/>
          </w:tcPr>
          <w:p w14:paraId="13F6A875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Khemani &amp; Qureshi, 2026</w:t>
            </w:r>
          </w:p>
        </w:tc>
        <w:tc>
          <w:tcPr>
            <w:tcW w:w="0" w:type="auto"/>
            <w:hideMark/>
          </w:tcPr>
          <w:p w14:paraId="78A93B96" w14:textId="34DA507C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i/>
                <w:iCs/>
                <w:color w:val="000000"/>
              </w:rPr>
              <w:t>AI-driven predictive maintenance for connected vehicles using environmental context integration evaluated through simulation benchmarking and field validation</w:t>
            </w:r>
          </w:p>
        </w:tc>
        <w:tc>
          <w:tcPr>
            <w:tcW w:w="0" w:type="auto"/>
            <w:hideMark/>
          </w:tcPr>
          <w:p w14:paraId="0F5FD458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AI, connected vehicles and contextual data</w:t>
            </w:r>
          </w:p>
        </w:tc>
      </w:tr>
    </w:tbl>
    <w:p w14:paraId="0DD5FF02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The selected literature covers the major technologies relevant to the proposed system, including </w:t>
      </w:r>
      <w:r w:rsidRPr="002835E9">
        <w:rPr>
          <w:b/>
          <w:bCs/>
          <w:color w:val="000000"/>
        </w:rPr>
        <w:t>machine learning, IoT, connected vehicles, digital twins, and secure data collection</w:t>
      </w:r>
      <w:r w:rsidRPr="002835E9">
        <w:rPr>
          <w:color w:val="000000"/>
        </w:rPr>
        <w:t xml:space="preserve">. </w:t>
      </w:r>
    </w:p>
    <w:p w14:paraId="39D606C0" w14:textId="77777777" w:rsid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</w:p>
    <w:p w14:paraId="62466C6B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Summarize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objectives, methodologies, technologies, datasets, and major findings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the selected research papers.</w:t>
      </w:r>
    </w:p>
    <w:p w14:paraId="6FE9D75A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 xml:space="preserve">Paper 1 – </w:t>
      </w:r>
      <w:proofErr w:type="spellStart"/>
      <w:r w:rsidRPr="002835E9">
        <w:rPr>
          <w:b/>
          <w:bCs/>
          <w:color w:val="000000"/>
        </w:rPr>
        <w:t>Theissler</w:t>
      </w:r>
      <w:proofErr w:type="spellEnd"/>
      <w:r w:rsidRPr="002835E9">
        <w:rPr>
          <w:b/>
          <w:bCs/>
          <w:color w:val="000000"/>
        </w:rPr>
        <w:t xml:space="preserve"> et al. (2021)</w:t>
      </w:r>
    </w:p>
    <w:p w14:paraId="78F7914D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Objective</w:t>
      </w:r>
    </w:p>
    <w:p w14:paraId="4C8E2FAF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The paper studies how </w:t>
      </w:r>
      <w:r w:rsidRPr="002835E9">
        <w:rPr>
          <w:b/>
          <w:bCs/>
          <w:color w:val="000000"/>
        </w:rPr>
        <w:t>machine learning can be used for predictive maintenance in automotive systems</w:t>
      </w:r>
      <w:r w:rsidRPr="002835E9">
        <w:rPr>
          <w:color w:val="000000"/>
        </w:rPr>
        <w:t>.</w:t>
      </w:r>
    </w:p>
    <w:p w14:paraId="05C81808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Methodology</w:t>
      </w:r>
    </w:p>
    <w:p w14:paraId="684E9B02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authors conduct a survey and categorize existing automotive predictive-maintenance research according to application areas and machine-learning approaches.</w:t>
      </w:r>
    </w:p>
    <w:p w14:paraId="2A9D8D18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Technologies</w:t>
      </w:r>
    </w:p>
    <w:p w14:paraId="793AA4BC" w14:textId="77777777" w:rsidR="002835E9" w:rsidRPr="002835E9" w:rsidRDefault="002835E9" w:rsidP="002835E9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Machine Learning </w:t>
      </w:r>
    </w:p>
    <w:p w14:paraId="59CECA63" w14:textId="77777777" w:rsidR="002835E9" w:rsidRPr="002835E9" w:rsidRDefault="002835E9" w:rsidP="002835E9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Deep Learning </w:t>
      </w:r>
    </w:p>
    <w:p w14:paraId="6D372F2C" w14:textId="77777777" w:rsidR="002835E9" w:rsidRPr="002835E9" w:rsidRDefault="002835E9" w:rsidP="002835E9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Predictive Maintenance </w:t>
      </w:r>
    </w:p>
    <w:p w14:paraId="7919AACF" w14:textId="77777777" w:rsidR="002835E9" w:rsidRPr="002835E9" w:rsidRDefault="002835E9" w:rsidP="002835E9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Vehicle condition monitoring </w:t>
      </w:r>
    </w:p>
    <w:p w14:paraId="68BAC2E7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Findings</w:t>
      </w:r>
    </w:p>
    <w:p w14:paraId="5FD413EC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study shows that ML is highly suitable for automotive predictive maintenance because modern vehicles generate large amounts of operating data.</w:t>
      </w:r>
    </w:p>
    <w:p w14:paraId="660D362C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Limitations</w:t>
      </w:r>
    </w:p>
    <w:p w14:paraId="23E43657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authors highlight the limited availability of publicly accessible datasets and the heavy dependence on labelled data.</w:t>
      </w:r>
    </w:p>
    <w:p w14:paraId="050560DB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Relevance</w:t>
      </w:r>
    </w:p>
    <w:p w14:paraId="3A615C58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This research supports using </w:t>
      </w:r>
      <w:r w:rsidRPr="002835E9">
        <w:rPr>
          <w:b/>
          <w:bCs/>
          <w:color w:val="000000"/>
        </w:rPr>
        <w:t>vehicle data and machine learning</w:t>
      </w:r>
      <w:r w:rsidRPr="002835E9">
        <w:rPr>
          <w:color w:val="000000"/>
        </w:rPr>
        <w:t xml:space="preserve"> in the proposed predictive-maintenance module. </w:t>
      </w:r>
    </w:p>
    <w:p w14:paraId="44206AF1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pict w14:anchorId="0E6F232D">
          <v:rect id="_x0000_i1061" style="width:0;height:1.5pt" o:hralign="center" o:hrstd="t" o:hr="t" fillcolor="#a0a0a0" stroked="f"/>
        </w:pict>
      </w:r>
    </w:p>
    <w:p w14:paraId="2AB38AA0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Paper 2 – Jain et al. (2022)</w:t>
      </w:r>
    </w:p>
    <w:p w14:paraId="44D9E541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Objective</w:t>
      </w:r>
    </w:p>
    <w:p w14:paraId="763CD33D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The paper reviews machine-learning techniques used for </w:t>
      </w:r>
      <w:r w:rsidRPr="002835E9">
        <w:rPr>
          <w:b/>
          <w:bCs/>
          <w:color w:val="000000"/>
        </w:rPr>
        <w:t>vehicle health diagnosis and predictive maintenance</w:t>
      </w:r>
      <w:r w:rsidRPr="002835E9">
        <w:rPr>
          <w:color w:val="000000"/>
        </w:rPr>
        <w:t>.</w:t>
      </w:r>
    </w:p>
    <w:p w14:paraId="1680C931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Methodology</w:t>
      </w:r>
    </w:p>
    <w:p w14:paraId="65B3245B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It provides a systematic review of existing ML approaches and examines data obtained from vehicle onboard diagnostic systems.</w:t>
      </w:r>
    </w:p>
    <w:p w14:paraId="2486A2CF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Technologies</w:t>
      </w:r>
    </w:p>
    <w:p w14:paraId="5C209A51" w14:textId="77777777" w:rsidR="002835E9" w:rsidRPr="002835E9" w:rsidRDefault="002835E9" w:rsidP="002835E9">
      <w:pPr>
        <w:numPr>
          <w:ilvl w:val="0"/>
          <w:numId w:val="21"/>
        </w:numPr>
        <w:tabs>
          <w:tab w:val="num" w:pos="720"/>
        </w:tabs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Machine Learning </w:t>
      </w:r>
    </w:p>
    <w:p w14:paraId="69CCFB53" w14:textId="77777777" w:rsidR="002835E9" w:rsidRPr="002835E9" w:rsidRDefault="002835E9" w:rsidP="002835E9">
      <w:pPr>
        <w:numPr>
          <w:ilvl w:val="0"/>
          <w:numId w:val="21"/>
        </w:numPr>
        <w:tabs>
          <w:tab w:val="num" w:pos="720"/>
        </w:tabs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OBD data </w:t>
      </w:r>
    </w:p>
    <w:p w14:paraId="77D2A08D" w14:textId="77777777" w:rsidR="002835E9" w:rsidRPr="002835E9" w:rsidRDefault="002835E9" w:rsidP="002835E9">
      <w:pPr>
        <w:numPr>
          <w:ilvl w:val="0"/>
          <w:numId w:val="21"/>
        </w:numPr>
        <w:tabs>
          <w:tab w:val="num" w:pos="720"/>
        </w:tabs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Vehicle health monitoring </w:t>
      </w:r>
    </w:p>
    <w:p w14:paraId="666635A9" w14:textId="77777777" w:rsidR="002835E9" w:rsidRPr="002835E9" w:rsidRDefault="002835E9" w:rsidP="002835E9">
      <w:pPr>
        <w:numPr>
          <w:ilvl w:val="0"/>
          <w:numId w:val="21"/>
        </w:numPr>
        <w:tabs>
          <w:tab w:val="num" w:pos="720"/>
        </w:tabs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Predictive maintenance </w:t>
      </w:r>
    </w:p>
    <w:p w14:paraId="7A2578B8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Findings</w:t>
      </w:r>
    </w:p>
    <w:p w14:paraId="0A95335E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ML can help </w:t>
      </w:r>
      <w:proofErr w:type="spellStart"/>
      <w:r w:rsidRPr="002835E9">
        <w:rPr>
          <w:color w:val="000000"/>
        </w:rPr>
        <w:t>analyze</w:t>
      </w:r>
      <w:proofErr w:type="spellEnd"/>
      <w:r w:rsidRPr="002835E9">
        <w:rPr>
          <w:color w:val="000000"/>
        </w:rPr>
        <w:t xml:space="preserve"> vehicle health and identify potential maintenance requirements before failures occur.</w:t>
      </w:r>
    </w:p>
    <w:p w14:paraId="18E04ED4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Limitations</w:t>
      </w:r>
    </w:p>
    <w:p w14:paraId="703CDEE6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study identifies challenges involving limited sensor access and limited availability of suitable data.</w:t>
      </w:r>
    </w:p>
    <w:p w14:paraId="6A400D1F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Relevance</w:t>
      </w:r>
    </w:p>
    <w:p w14:paraId="364449EF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The paper supports integrating </w:t>
      </w:r>
      <w:r w:rsidRPr="002835E9">
        <w:rPr>
          <w:b/>
          <w:bCs/>
          <w:color w:val="000000"/>
        </w:rPr>
        <w:t>vehicle health information with predictive maintenance alerts</w:t>
      </w:r>
      <w:r w:rsidRPr="002835E9">
        <w:rPr>
          <w:color w:val="000000"/>
        </w:rPr>
        <w:t xml:space="preserve">. </w:t>
      </w:r>
    </w:p>
    <w:p w14:paraId="74D53056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pict w14:anchorId="58A5224E">
          <v:rect id="_x0000_i1062" style="width:0;height:1.5pt" o:hralign="center" o:hrstd="t" o:hr="t" fillcolor="#a0a0a0" stroked="f"/>
        </w:pict>
      </w:r>
    </w:p>
    <w:p w14:paraId="31AC3D44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Paper 3 – Hu et al. (2023)</w:t>
      </w:r>
    </w:p>
    <w:p w14:paraId="37B73471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Objective</w:t>
      </w:r>
    </w:p>
    <w:p w14:paraId="0A63AB9F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research focuses on secure collection of vehicle data for predictive maintenance.</w:t>
      </w:r>
    </w:p>
    <w:p w14:paraId="2CBB9AB3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Methodology</w:t>
      </w:r>
    </w:p>
    <w:p w14:paraId="342A97C0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The authors propose an </w:t>
      </w:r>
      <w:r w:rsidRPr="002835E9">
        <w:rPr>
          <w:b/>
          <w:bCs/>
          <w:color w:val="000000"/>
        </w:rPr>
        <w:t>Efficient and Secure Data Collection (ESDC)</w:t>
      </w:r>
      <w:r w:rsidRPr="002835E9">
        <w:rPr>
          <w:color w:val="000000"/>
        </w:rPr>
        <w:t xml:space="preserve"> scheme for vehicle predictive-maintenance systems.</w:t>
      </w:r>
    </w:p>
    <w:p w14:paraId="610C689B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Technologies</w:t>
      </w:r>
    </w:p>
    <w:p w14:paraId="3415E391" w14:textId="77777777" w:rsidR="002835E9" w:rsidRPr="002835E9" w:rsidRDefault="002835E9" w:rsidP="002835E9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IoT </w:t>
      </w:r>
    </w:p>
    <w:p w14:paraId="46C802AC" w14:textId="77777777" w:rsidR="002835E9" w:rsidRPr="002835E9" w:rsidRDefault="002835E9" w:rsidP="002835E9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Cloud computing </w:t>
      </w:r>
    </w:p>
    <w:p w14:paraId="021B67E4" w14:textId="77777777" w:rsidR="002835E9" w:rsidRPr="002835E9" w:rsidRDefault="002835E9" w:rsidP="002835E9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Vehicle operating data </w:t>
      </w:r>
    </w:p>
    <w:p w14:paraId="706D3C6A" w14:textId="77777777" w:rsidR="002835E9" w:rsidRPr="002835E9" w:rsidRDefault="002835E9" w:rsidP="002835E9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Secure data collection </w:t>
      </w:r>
    </w:p>
    <w:p w14:paraId="29B39D42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Findings</w:t>
      </w:r>
    </w:p>
    <w:p w14:paraId="6AA4A2FF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research emphasizes that real-time vehicle data can support early warning and maintenance decisions.</w:t>
      </w:r>
    </w:p>
    <w:p w14:paraId="490E0F6A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Limitations</w:t>
      </w:r>
    </w:p>
    <w:p w14:paraId="3B723C3C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Data security and privacy remain important challenges when vehicle information is collected and transmitted.</w:t>
      </w:r>
    </w:p>
    <w:p w14:paraId="287DA4C3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Relevance</w:t>
      </w:r>
    </w:p>
    <w:p w14:paraId="772693F2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This paper is useful for designing the proposed system with </w:t>
      </w:r>
      <w:r w:rsidRPr="002835E9">
        <w:rPr>
          <w:b/>
          <w:bCs/>
          <w:color w:val="000000"/>
        </w:rPr>
        <w:t>secure vehicle-data handling and privacy protection</w:t>
      </w:r>
      <w:r w:rsidRPr="002835E9">
        <w:rPr>
          <w:color w:val="000000"/>
        </w:rPr>
        <w:t xml:space="preserve">. </w:t>
      </w:r>
    </w:p>
    <w:p w14:paraId="1E069337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pict w14:anchorId="5221E393">
          <v:rect id="_x0000_i1063" style="width:0;height:1.5pt" o:hralign="center" o:hrstd="t" o:hr="t" fillcolor="#a0a0a0" stroked="f"/>
        </w:pict>
      </w:r>
    </w:p>
    <w:p w14:paraId="7D4A78D2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Paper 4 – Iqbal et al. (2025)</w:t>
      </w:r>
    </w:p>
    <w:p w14:paraId="2D0A1A4F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Objective</w:t>
      </w:r>
    </w:p>
    <w:p w14:paraId="77A012A6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The paper proposes </w:t>
      </w:r>
      <w:proofErr w:type="spellStart"/>
      <w:r w:rsidRPr="002835E9">
        <w:rPr>
          <w:b/>
          <w:bCs/>
          <w:color w:val="000000"/>
        </w:rPr>
        <w:t>IoV-TwinChain</w:t>
      </w:r>
      <w:proofErr w:type="spellEnd"/>
      <w:r w:rsidRPr="002835E9">
        <w:rPr>
          <w:color w:val="000000"/>
        </w:rPr>
        <w:t>, a predictive-maintenance framework combining Digital Twin, Machine Learning, and blockchain.</w:t>
      </w:r>
    </w:p>
    <w:p w14:paraId="52F87539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Methodology</w:t>
      </w:r>
    </w:p>
    <w:p w14:paraId="20B5DC8F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Vehicle operating conditions are monitored through a digital twin, while ML models predict maintenance requirements.</w:t>
      </w:r>
    </w:p>
    <w:p w14:paraId="7BDB0D0C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Technologies</w:t>
      </w:r>
    </w:p>
    <w:p w14:paraId="1D9080EB" w14:textId="77777777" w:rsidR="002835E9" w:rsidRPr="002835E9" w:rsidRDefault="002835E9" w:rsidP="002835E9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Internet of Vehicles </w:t>
      </w:r>
    </w:p>
    <w:p w14:paraId="4BAE7F14" w14:textId="77777777" w:rsidR="002835E9" w:rsidRPr="002835E9" w:rsidRDefault="002835E9" w:rsidP="002835E9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Digital Twin </w:t>
      </w:r>
    </w:p>
    <w:p w14:paraId="004DF597" w14:textId="77777777" w:rsidR="002835E9" w:rsidRPr="002835E9" w:rsidRDefault="002835E9" w:rsidP="002835E9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Random Forest </w:t>
      </w:r>
    </w:p>
    <w:p w14:paraId="49D354BB" w14:textId="77777777" w:rsidR="002835E9" w:rsidRPr="002835E9" w:rsidRDefault="002835E9" w:rsidP="002835E9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proofErr w:type="spellStart"/>
      <w:r w:rsidRPr="002835E9">
        <w:rPr>
          <w:color w:val="000000"/>
        </w:rPr>
        <w:t>XGBoost</w:t>
      </w:r>
      <w:proofErr w:type="spellEnd"/>
      <w:r w:rsidRPr="002835E9">
        <w:rPr>
          <w:color w:val="000000"/>
        </w:rPr>
        <w:t xml:space="preserve"> </w:t>
      </w:r>
    </w:p>
    <w:p w14:paraId="4B667096" w14:textId="77777777" w:rsidR="002835E9" w:rsidRPr="002835E9" w:rsidRDefault="002835E9" w:rsidP="002835E9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Blockchain </w:t>
      </w:r>
    </w:p>
    <w:p w14:paraId="33FA0CE0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Findings</w:t>
      </w:r>
    </w:p>
    <w:p w14:paraId="1ACCB3CF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framework achieved high reported accuracy on its evaluated datasets and provides data integrity and traceability.</w:t>
      </w:r>
    </w:p>
    <w:p w14:paraId="3A1ADC26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Limitations</w:t>
      </w:r>
    </w:p>
    <w:p w14:paraId="337C7060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approach is more complex than a conventional service-management application because it requires multiple advanced technologies.</w:t>
      </w:r>
    </w:p>
    <w:p w14:paraId="47EFF328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Relevance</w:t>
      </w:r>
    </w:p>
    <w:p w14:paraId="5B502F07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It demonstrates how future versions of the proposed system could incorporate </w:t>
      </w:r>
      <w:r w:rsidRPr="002835E9">
        <w:rPr>
          <w:b/>
          <w:bCs/>
          <w:color w:val="000000"/>
        </w:rPr>
        <w:t>digital twins and secure data management</w:t>
      </w:r>
      <w:r w:rsidRPr="002835E9">
        <w:rPr>
          <w:color w:val="000000"/>
        </w:rPr>
        <w:t xml:space="preserve">. </w:t>
      </w:r>
    </w:p>
    <w:p w14:paraId="2E291628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pict w14:anchorId="7924650D">
          <v:rect id="_x0000_i1064" style="width:0;height:1.5pt" o:hralign="center" o:hrstd="t" o:hr="t" fillcolor="#a0a0a0" stroked="f"/>
        </w:pict>
      </w:r>
    </w:p>
    <w:p w14:paraId="7943C49C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Paper 5 – Mahale et al. (2025)</w:t>
      </w:r>
    </w:p>
    <w:p w14:paraId="37DA8AD6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Objective</w:t>
      </w:r>
    </w:p>
    <w:p w14:paraId="560CF873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The research addresses </w:t>
      </w:r>
      <w:r w:rsidRPr="002835E9">
        <w:rPr>
          <w:b/>
          <w:bCs/>
          <w:color w:val="000000"/>
        </w:rPr>
        <w:t>class imbalance</w:t>
      </w:r>
      <w:r w:rsidRPr="002835E9">
        <w:rPr>
          <w:color w:val="000000"/>
        </w:rPr>
        <w:t xml:space="preserve"> in automotive predictive-maintenance datasets.</w:t>
      </w:r>
    </w:p>
    <w:p w14:paraId="4AA44345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Methodology</w:t>
      </w:r>
    </w:p>
    <w:p w14:paraId="1AB592B3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study uses advanced ML techniques and data-balancing methods to improve failure prediction.</w:t>
      </w:r>
    </w:p>
    <w:p w14:paraId="42C98E55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Technologies</w:t>
      </w:r>
    </w:p>
    <w:p w14:paraId="49661A49" w14:textId="77777777" w:rsidR="002835E9" w:rsidRPr="002835E9" w:rsidRDefault="002835E9" w:rsidP="002835E9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Machine Learning </w:t>
      </w:r>
    </w:p>
    <w:p w14:paraId="6D0B4054" w14:textId="77777777" w:rsidR="002835E9" w:rsidRPr="002835E9" w:rsidRDefault="002835E9" w:rsidP="002835E9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SMOTE </w:t>
      </w:r>
    </w:p>
    <w:p w14:paraId="63AFC03D" w14:textId="77777777" w:rsidR="002835E9" w:rsidRPr="002835E9" w:rsidRDefault="002835E9" w:rsidP="002835E9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Ensemble methods </w:t>
      </w:r>
    </w:p>
    <w:p w14:paraId="686EC963" w14:textId="77777777" w:rsidR="002835E9" w:rsidRPr="002835E9" w:rsidRDefault="002835E9" w:rsidP="002835E9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Classification </w:t>
      </w:r>
    </w:p>
    <w:p w14:paraId="7D30C403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Findings</w:t>
      </w:r>
    </w:p>
    <w:p w14:paraId="52DC9A41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Handling the imbalance between normal and failure cases can improve prediction of rare vehicle failures.</w:t>
      </w:r>
    </w:p>
    <w:p w14:paraId="7416907E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Limitation</w:t>
      </w:r>
    </w:p>
    <w:p w14:paraId="20B22CA8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quality of predictive models remains dependent on the available failure data and its distribution.</w:t>
      </w:r>
    </w:p>
    <w:p w14:paraId="6E67FEAC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Relevance</w:t>
      </w:r>
    </w:p>
    <w:p w14:paraId="26A1FDED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The proposed system can use similar data-balancing techniques when maintenance-failure records are limited. </w:t>
      </w:r>
    </w:p>
    <w:p w14:paraId="2F97473D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pict w14:anchorId="04459E16">
          <v:rect id="_x0000_i1065" style="width:0;height:1.5pt" o:hralign="center" o:hrstd="t" o:hr="t" fillcolor="#a0a0a0" stroked="f"/>
        </w:pict>
      </w:r>
    </w:p>
    <w:p w14:paraId="5994B657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Paper 6 – Scionti et al. (2025)</w:t>
      </w:r>
    </w:p>
    <w:p w14:paraId="392416E0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Objective</w:t>
      </w:r>
    </w:p>
    <w:p w14:paraId="388E5F19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The research aims to move vehicle maintenance from a </w:t>
      </w:r>
      <w:r w:rsidRPr="002835E9">
        <w:rPr>
          <w:b/>
          <w:bCs/>
          <w:color w:val="000000"/>
        </w:rPr>
        <w:t>reactive approach to a proactive approach</w:t>
      </w:r>
      <w:r w:rsidRPr="002835E9">
        <w:rPr>
          <w:color w:val="000000"/>
        </w:rPr>
        <w:t>.</w:t>
      </w:r>
    </w:p>
    <w:p w14:paraId="48E3261C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Methodology</w:t>
      </w:r>
    </w:p>
    <w:p w14:paraId="4D39ECD1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An IoT architecture collects real-time telemetry from vehicle electronic control units, which is then </w:t>
      </w:r>
      <w:proofErr w:type="spellStart"/>
      <w:r w:rsidRPr="002835E9">
        <w:rPr>
          <w:color w:val="000000"/>
        </w:rPr>
        <w:t>analyzed</w:t>
      </w:r>
      <w:proofErr w:type="spellEnd"/>
      <w:r w:rsidRPr="002835E9">
        <w:rPr>
          <w:color w:val="000000"/>
        </w:rPr>
        <w:t xml:space="preserve"> using ML algorithms.</w:t>
      </w:r>
    </w:p>
    <w:p w14:paraId="423EF64D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Technologies</w:t>
      </w:r>
    </w:p>
    <w:p w14:paraId="047BC2CA" w14:textId="77777777" w:rsidR="002835E9" w:rsidRPr="002835E9" w:rsidRDefault="002835E9" w:rsidP="002835E9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IoT </w:t>
      </w:r>
    </w:p>
    <w:p w14:paraId="1AEC788E" w14:textId="77777777" w:rsidR="002835E9" w:rsidRPr="002835E9" w:rsidRDefault="002835E9" w:rsidP="002835E9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Vehicle telemetry </w:t>
      </w:r>
    </w:p>
    <w:p w14:paraId="7CD9A9C3" w14:textId="77777777" w:rsidR="002835E9" w:rsidRPr="002835E9" w:rsidRDefault="002835E9" w:rsidP="002835E9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Machine Learning </w:t>
      </w:r>
    </w:p>
    <w:p w14:paraId="4552974C" w14:textId="77777777" w:rsidR="002835E9" w:rsidRPr="002835E9" w:rsidRDefault="002835E9" w:rsidP="002835E9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ECU data </w:t>
      </w:r>
    </w:p>
    <w:p w14:paraId="0C832963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Findings</w:t>
      </w:r>
    </w:p>
    <w:p w14:paraId="1ED76839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approach can forecast possible malfunctions before breakdowns and support maintenance decisions.</w:t>
      </w:r>
    </w:p>
    <w:p w14:paraId="48C62175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Limitation</w:t>
      </w:r>
    </w:p>
    <w:p w14:paraId="73FE5BAB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study is based on a specific real-world heavy-vehicle case, so broader validation is still useful.</w:t>
      </w:r>
    </w:p>
    <w:p w14:paraId="000FAAFB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Relevance</w:t>
      </w:r>
    </w:p>
    <w:p w14:paraId="741F1C66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This directly supports the proposed system's objective of providing </w:t>
      </w:r>
      <w:r w:rsidRPr="002835E9">
        <w:rPr>
          <w:b/>
          <w:bCs/>
          <w:color w:val="000000"/>
        </w:rPr>
        <w:t>early maintenance alerts</w:t>
      </w:r>
      <w:r w:rsidRPr="002835E9">
        <w:rPr>
          <w:color w:val="000000"/>
        </w:rPr>
        <w:t xml:space="preserve">. </w:t>
      </w:r>
    </w:p>
    <w:p w14:paraId="68915E41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pict w14:anchorId="7DCE56EE">
          <v:rect id="_x0000_i1066" style="width:0;height:1.5pt" o:hralign="center" o:hrstd="t" o:hr="t" fillcolor="#a0a0a0" stroked="f"/>
        </w:pict>
      </w:r>
    </w:p>
    <w:p w14:paraId="2BD9CC24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Paper 7 – Khemani &amp; Qureshi (2026)</w:t>
      </w:r>
    </w:p>
    <w:p w14:paraId="5D794377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Objective</w:t>
      </w:r>
    </w:p>
    <w:p w14:paraId="101E0386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research investigates predictive maintenance for connected vehicles by combining vehicle diagnostic data with external contextual information.</w:t>
      </w:r>
    </w:p>
    <w:p w14:paraId="6A79F69B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Methodology</w:t>
      </w:r>
    </w:p>
    <w:p w14:paraId="63F68AB9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The study combines vehicle sensor data with factors such as </w:t>
      </w:r>
      <w:r w:rsidRPr="002835E9">
        <w:rPr>
          <w:b/>
          <w:bCs/>
          <w:color w:val="000000"/>
        </w:rPr>
        <w:t>road quality, weather, traffic, and driver behaviour</w:t>
      </w:r>
      <w:r w:rsidRPr="002835E9">
        <w:rPr>
          <w:color w:val="000000"/>
        </w:rPr>
        <w:t>.</w:t>
      </w:r>
    </w:p>
    <w:p w14:paraId="0434C310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Technologies</w:t>
      </w:r>
    </w:p>
    <w:p w14:paraId="772BE6D8" w14:textId="77777777" w:rsidR="002835E9" w:rsidRPr="002835E9" w:rsidRDefault="002835E9" w:rsidP="002835E9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AI </w:t>
      </w:r>
    </w:p>
    <w:p w14:paraId="6A43E8D9" w14:textId="77777777" w:rsidR="002835E9" w:rsidRPr="002835E9" w:rsidRDefault="002835E9" w:rsidP="002835E9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Machine Learning </w:t>
      </w:r>
    </w:p>
    <w:p w14:paraId="4A48BAC0" w14:textId="77777777" w:rsidR="002835E9" w:rsidRPr="002835E9" w:rsidRDefault="002835E9" w:rsidP="002835E9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Connected vehicles </w:t>
      </w:r>
    </w:p>
    <w:p w14:paraId="6331437F" w14:textId="77777777" w:rsidR="002835E9" w:rsidRPr="002835E9" w:rsidRDefault="002835E9" w:rsidP="002835E9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V2X </w:t>
      </w:r>
    </w:p>
    <w:p w14:paraId="73F7409E" w14:textId="77777777" w:rsidR="002835E9" w:rsidRPr="002835E9" w:rsidRDefault="002835E9" w:rsidP="002835E9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SHAP explainability </w:t>
      </w:r>
    </w:p>
    <w:p w14:paraId="6F76D34C" w14:textId="77777777" w:rsidR="002835E9" w:rsidRPr="002835E9" w:rsidRDefault="002835E9" w:rsidP="002835E9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Edge inference </w:t>
      </w:r>
    </w:p>
    <w:p w14:paraId="3C950C03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Findings</w:t>
      </w:r>
    </w:p>
    <w:p w14:paraId="3CFA9D3E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study reports that contextual information can improve predictive performance compared with using internal vehicle data alone.</w:t>
      </w:r>
    </w:p>
    <w:p w14:paraId="756F184E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Limitation</w:t>
      </w:r>
    </w:p>
    <w:p w14:paraId="42045ECC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authors identify real-world field validation as an important next step for broader validation.</w:t>
      </w:r>
    </w:p>
    <w:p w14:paraId="3CB598B1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Relevance</w:t>
      </w:r>
    </w:p>
    <w:p w14:paraId="1DAF9D50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This suggests that future versions of the proposed system can consider </w:t>
      </w:r>
      <w:r w:rsidRPr="002835E9">
        <w:rPr>
          <w:b/>
          <w:bCs/>
          <w:color w:val="000000"/>
        </w:rPr>
        <w:t>traffic, road, and environmental conditions</w:t>
      </w:r>
      <w:r w:rsidRPr="002835E9">
        <w:rPr>
          <w:color w:val="000000"/>
        </w:rPr>
        <w:t xml:space="preserve"> when predicting maintenance needs. </w:t>
      </w:r>
    </w:p>
    <w:p w14:paraId="37F1BBEA" w14:textId="77777777" w:rsid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</w:p>
    <w:p w14:paraId="42BA36B0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Compare the existing approaches based on suitable parameters such as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accuracy, performance, scalability, efficiency, methodology, or other problem-specific metrics</w:t>
      </w:r>
      <w:r>
        <w:rPr>
          <w:color w:val="00000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866"/>
        <w:gridCol w:w="2095"/>
        <w:gridCol w:w="1815"/>
        <w:gridCol w:w="2651"/>
      </w:tblGrid>
      <w:tr w:rsidR="002835E9" w:rsidRPr="002835E9" w14:paraId="066F880E" w14:textId="77777777" w:rsidTr="002835E9">
        <w:tc>
          <w:tcPr>
            <w:tcW w:w="0" w:type="auto"/>
            <w:hideMark/>
          </w:tcPr>
          <w:p w14:paraId="31A4E7B1" w14:textId="1E18D5AB" w:rsidR="002835E9" w:rsidRPr="002835E9" w:rsidRDefault="002835E9" w:rsidP="002835E9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</w:t>
            </w:r>
            <w:r w:rsidRPr="002835E9">
              <w:rPr>
                <w:b/>
                <w:bCs/>
                <w:color w:val="000000"/>
              </w:rPr>
              <w:t>Paper</w:t>
            </w:r>
          </w:p>
        </w:tc>
        <w:tc>
          <w:tcPr>
            <w:tcW w:w="0" w:type="auto"/>
            <w:hideMark/>
          </w:tcPr>
          <w:p w14:paraId="1E593F27" w14:textId="77777777" w:rsidR="002835E9" w:rsidRPr="002835E9" w:rsidRDefault="002835E9" w:rsidP="002835E9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835E9">
              <w:rPr>
                <w:b/>
                <w:bCs/>
                <w:color w:val="000000"/>
              </w:rPr>
              <w:t>Methodology</w:t>
            </w:r>
          </w:p>
        </w:tc>
        <w:tc>
          <w:tcPr>
            <w:tcW w:w="0" w:type="auto"/>
            <w:hideMark/>
          </w:tcPr>
          <w:p w14:paraId="60D88A71" w14:textId="77777777" w:rsidR="002835E9" w:rsidRPr="002835E9" w:rsidRDefault="002835E9" w:rsidP="002835E9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835E9">
              <w:rPr>
                <w:b/>
                <w:bCs/>
                <w:color w:val="000000"/>
              </w:rPr>
              <w:t>Technology</w:t>
            </w:r>
          </w:p>
        </w:tc>
        <w:tc>
          <w:tcPr>
            <w:tcW w:w="0" w:type="auto"/>
            <w:hideMark/>
          </w:tcPr>
          <w:p w14:paraId="6E43F1A1" w14:textId="0AC5FBE3" w:rsidR="002835E9" w:rsidRPr="002835E9" w:rsidRDefault="002835E9" w:rsidP="002835E9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835E9">
              <w:rPr>
                <w:b/>
                <w:bCs/>
                <w:color w:val="000000"/>
              </w:rPr>
              <w:t>Data</w:t>
            </w:r>
          </w:p>
        </w:tc>
        <w:tc>
          <w:tcPr>
            <w:tcW w:w="0" w:type="auto"/>
            <w:hideMark/>
          </w:tcPr>
          <w:p w14:paraId="3F99B2DC" w14:textId="4E4E2625" w:rsidR="002835E9" w:rsidRPr="002835E9" w:rsidRDefault="002835E9" w:rsidP="002835E9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835E9">
              <w:rPr>
                <w:b/>
                <w:bCs/>
                <w:color w:val="000000"/>
              </w:rPr>
              <w:t>Major Contribution</w:t>
            </w:r>
          </w:p>
        </w:tc>
      </w:tr>
      <w:tr w:rsidR="002835E9" w:rsidRPr="002835E9" w14:paraId="5C7161B6" w14:textId="77777777" w:rsidTr="002835E9">
        <w:tc>
          <w:tcPr>
            <w:tcW w:w="0" w:type="auto"/>
            <w:hideMark/>
          </w:tcPr>
          <w:p w14:paraId="7FC3244C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proofErr w:type="spellStart"/>
            <w:r w:rsidRPr="002835E9">
              <w:rPr>
                <w:color w:val="000000"/>
              </w:rPr>
              <w:t>Theissler</w:t>
            </w:r>
            <w:proofErr w:type="spellEnd"/>
            <w:r w:rsidRPr="002835E9">
              <w:rPr>
                <w:color w:val="000000"/>
              </w:rPr>
              <w:t xml:space="preserve"> et al. 2021</w:t>
            </w:r>
          </w:p>
        </w:tc>
        <w:tc>
          <w:tcPr>
            <w:tcW w:w="0" w:type="auto"/>
            <w:hideMark/>
          </w:tcPr>
          <w:p w14:paraId="7C54860B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Literature survey</w:t>
            </w:r>
          </w:p>
        </w:tc>
        <w:tc>
          <w:tcPr>
            <w:tcW w:w="0" w:type="auto"/>
            <w:hideMark/>
          </w:tcPr>
          <w:p w14:paraId="51A75FBD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ML/DL</w:t>
            </w:r>
          </w:p>
        </w:tc>
        <w:tc>
          <w:tcPr>
            <w:tcW w:w="0" w:type="auto"/>
            <w:hideMark/>
          </w:tcPr>
          <w:p w14:paraId="1D10A65C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Automotive research</w:t>
            </w:r>
          </w:p>
        </w:tc>
        <w:tc>
          <w:tcPr>
            <w:tcW w:w="0" w:type="auto"/>
            <w:hideMark/>
          </w:tcPr>
          <w:p w14:paraId="22CAE2F4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Identified ML use cases and challenges</w:t>
            </w:r>
          </w:p>
        </w:tc>
      </w:tr>
      <w:tr w:rsidR="002835E9" w:rsidRPr="002835E9" w14:paraId="30D7A097" w14:textId="77777777" w:rsidTr="002835E9">
        <w:tc>
          <w:tcPr>
            <w:tcW w:w="0" w:type="auto"/>
            <w:hideMark/>
          </w:tcPr>
          <w:p w14:paraId="04BE705E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Jain et al. 2022</w:t>
            </w:r>
          </w:p>
        </w:tc>
        <w:tc>
          <w:tcPr>
            <w:tcW w:w="0" w:type="auto"/>
            <w:hideMark/>
          </w:tcPr>
          <w:p w14:paraId="18E9732F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Systematic review</w:t>
            </w:r>
          </w:p>
        </w:tc>
        <w:tc>
          <w:tcPr>
            <w:tcW w:w="0" w:type="auto"/>
            <w:hideMark/>
          </w:tcPr>
          <w:p w14:paraId="4EF48BEB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ML + OBD</w:t>
            </w:r>
          </w:p>
        </w:tc>
        <w:tc>
          <w:tcPr>
            <w:tcW w:w="0" w:type="auto"/>
            <w:hideMark/>
          </w:tcPr>
          <w:p w14:paraId="16A898E8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Vehicle health data</w:t>
            </w:r>
          </w:p>
        </w:tc>
        <w:tc>
          <w:tcPr>
            <w:tcW w:w="0" w:type="auto"/>
            <w:hideMark/>
          </w:tcPr>
          <w:p w14:paraId="5CFEAA49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Reviewed vehicle diagnosis approaches</w:t>
            </w:r>
          </w:p>
        </w:tc>
      </w:tr>
      <w:tr w:rsidR="002835E9" w:rsidRPr="002835E9" w14:paraId="1E9926F0" w14:textId="77777777" w:rsidTr="002835E9">
        <w:tc>
          <w:tcPr>
            <w:tcW w:w="0" w:type="auto"/>
            <w:hideMark/>
          </w:tcPr>
          <w:p w14:paraId="5B38942D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Hu et al. 2023</w:t>
            </w:r>
          </w:p>
        </w:tc>
        <w:tc>
          <w:tcPr>
            <w:tcW w:w="0" w:type="auto"/>
            <w:hideMark/>
          </w:tcPr>
          <w:p w14:paraId="24995B97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Secure data framework</w:t>
            </w:r>
          </w:p>
        </w:tc>
        <w:tc>
          <w:tcPr>
            <w:tcW w:w="0" w:type="auto"/>
            <w:hideMark/>
          </w:tcPr>
          <w:p w14:paraId="2A5B7025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IoT + Cloud</w:t>
            </w:r>
          </w:p>
        </w:tc>
        <w:tc>
          <w:tcPr>
            <w:tcW w:w="0" w:type="auto"/>
            <w:hideMark/>
          </w:tcPr>
          <w:p w14:paraId="10EA0F70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Vehicle operating data</w:t>
            </w:r>
          </w:p>
        </w:tc>
        <w:tc>
          <w:tcPr>
            <w:tcW w:w="0" w:type="auto"/>
            <w:hideMark/>
          </w:tcPr>
          <w:p w14:paraId="7E5F06E9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Secure predictive-maintenance data collection</w:t>
            </w:r>
          </w:p>
        </w:tc>
      </w:tr>
      <w:tr w:rsidR="002835E9" w:rsidRPr="002835E9" w14:paraId="13EFC5DD" w14:textId="77777777" w:rsidTr="002835E9">
        <w:tc>
          <w:tcPr>
            <w:tcW w:w="0" w:type="auto"/>
            <w:hideMark/>
          </w:tcPr>
          <w:p w14:paraId="74777643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Iqbal et al. 2025</w:t>
            </w:r>
          </w:p>
        </w:tc>
        <w:tc>
          <w:tcPr>
            <w:tcW w:w="0" w:type="auto"/>
            <w:hideMark/>
          </w:tcPr>
          <w:p w14:paraId="2600E792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Framework + PoC</w:t>
            </w:r>
          </w:p>
        </w:tc>
        <w:tc>
          <w:tcPr>
            <w:tcW w:w="0" w:type="auto"/>
            <w:hideMark/>
          </w:tcPr>
          <w:p w14:paraId="0BC09001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Digital Twin + ML + Blockchain</w:t>
            </w:r>
          </w:p>
        </w:tc>
        <w:tc>
          <w:tcPr>
            <w:tcW w:w="0" w:type="auto"/>
            <w:hideMark/>
          </w:tcPr>
          <w:p w14:paraId="7561202C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Multiple datasets</w:t>
            </w:r>
          </w:p>
        </w:tc>
        <w:tc>
          <w:tcPr>
            <w:tcW w:w="0" w:type="auto"/>
            <w:hideMark/>
          </w:tcPr>
          <w:p w14:paraId="2A1C1F76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Secure and traceable predictive maintenance</w:t>
            </w:r>
          </w:p>
        </w:tc>
      </w:tr>
      <w:tr w:rsidR="002835E9" w:rsidRPr="002835E9" w14:paraId="760D0AD6" w14:textId="77777777" w:rsidTr="002835E9">
        <w:tc>
          <w:tcPr>
            <w:tcW w:w="0" w:type="auto"/>
            <w:hideMark/>
          </w:tcPr>
          <w:p w14:paraId="70867A83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Mahale et al. 2025</w:t>
            </w:r>
          </w:p>
        </w:tc>
        <w:tc>
          <w:tcPr>
            <w:tcW w:w="0" w:type="auto"/>
            <w:hideMark/>
          </w:tcPr>
          <w:p w14:paraId="7216DB83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Classification</w:t>
            </w:r>
          </w:p>
        </w:tc>
        <w:tc>
          <w:tcPr>
            <w:tcW w:w="0" w:type="auto"/>
            <w:hideMark/>
          </w:tcPr>
          <w:p w14:paraId="71F02E64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ML + SMOTE</w:t>
            </w:r>
          </w:p>
        </w:tc>
        <w:tc>
          <w:tcPr>
            <w:tcW w:w="0" w:type="auto"/>
            <w:hideMark/>
          </w:tcPr>
          <w:p w14:paraId="2630B1A2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Automotive failure data</w:t>
            </w:r>
          </w:p>
        </w:tc>
        <w:tc>
          <w:tcPr>
            <w:tcW w:w="0" w:type="auto"/>
            <w:hideMark/>
          </w:tcPr>
          <w:p w14:paraId="351B5EB5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Addresses class imbalance</w:t>
            </w:r>
          </w:p>
        </w:tc>
      </w:tr>
      <w:tr w:rsidR="002835E9" w:rsidRPr="002835E9" w14:paraId="318124A4" w14:textId="77777777" w:rsidTr="002835E9">
        <w:tc>
          <w:tcPr>
            <w:tcW w:w="0" w:type="auto"/>
            <w:hideMark/>
          </w:tcPr>
          <w:p w14:paraId="6D659FB6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Scionti et al. 2025</w:t>
            </w:r>
          </w:p>
        </w:tc>
        <w:tc>
          <w:tcPr>
            <w:tcW w:w="0" w:type="auto"/>
            <w:hideMark/>
          </w:tcPr>
          <w:p w14:paraId="6EACFF94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Real-world case study</w:t>
            </w:r>
          </w:p>
        </w:tc>
        <w:tc>
          <w:tcPr>
            <w:tcW w:w="0" w:type="auto"/>
            <w:hideMark/>
          </w:tcPr>
          <w:p w14:paraId="7DD5B158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IoT + ML</w:t>
            </w:r>
          </w:p>
        </w:tc>
        <w:tc>
          <w:tcPr>
            <w:tcW w:w="0" w:type="auto"/>
            <w:hideMark/>
          </w:tcPr>
          <w:p w14:paraId="0A01826B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ECU telemetry</w:t>
            </w:r>
          </w:p>
        </w:tc>
        <w:tc>
          <w:tcPr>
            <w:tcW w:w="0" w:type="auto"/>
            <w:hideMark/>
          </w:tcPr>
          <w:p w14:paraId="76F509AD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Proactive heavy-vehicle maintenance</w:t>
            </w:r>
          </w:p>
        </w:tc>
      </w:tr>
      <w:tr w:rsidR="002835E9" w:rsidRPr="002835E9" w14:paraId="475A1FDE" w14:textId="77777777" w:rsidTr="002835E9">
        <w:tc>
          <w:tcPr>
            <w:tcW w:w="0" w:type="auto"/>
            <w:hideMark/>
          </w:tcPr>
          <w:p w14:paraId="4267658B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Khemani &amp; Qureshi 2026</w:t>
            </w:r>
          </w:p>
        </w:tc>
        <w:tc>
          <w:tcPr>
            <w:tcW w:w="0" w:type="auto"/>
            <w:hideMark/>
          </w:tcPr>
          <w:p w14:paraId="13AF67A8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Context-aware AI</w:t>
            </w:r>
          </w:p>
        </w:tc>
        <w:tc>
          <w:tcPr>
            <w:tcW w:w="0" w:type="auto"/>
            <w:hideMark/>
          </w:tcPr>
          <w:p w14:paraId="4B28498F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AI + V2X + Edge</w:t>
            </w:r>
          </w:p>
        </w:tc>
        <w:tc>
          <w:tcPr>
            <w:tcW w:w="0" w:type="auto"/>
            <w:hideMark/>
          </w:tcPr>
          <w:p w14:paraId="639ACF42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Vehicle + contextual data</w:t>
            </w:r>
          </w:p>
        </w:tc>
        <w:tc>
          <w:tcPr>
            <w:tcW w:w="0" w:type="auto"/>
            <w:hideMark/>
          </w:tcPr>
          <w:p w14:paraId="450E0EC9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Adds environmental context</w:t>
            </w:r>
          </w:p>
        </w:tc>
      </w:tr>
    </w:tbl>
    <w:p w14:paraId="4EF0FD63" w14:textId="77777777" w:rsid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</w:p>
    <w:p w14:paraId="7CD0D467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limitations and challenges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the existing research approaches.</w:t>
      </w:r>
    </w:p>
    <w:p w14:paraId="3788905F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reviewed research identifies several challenges:</w:t>
      </w:r>
    </w:p>
    <w:p w14:paraId="0D174FBA" w14:textId="77777777" w:rsidR="002835E9" w:rsidRPr="002835E9" w:rsidRDefault="002835E9" w:rsidP="002835E9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2835E9">
        <w:rPr>
          <w:b/>
          <w:bCs/>
          <w:color w:val="000000"/>
        </w:rPr>
        <w:t>Limited datasets:</w:t>
      </w:r>
      <w:r w:rsidRPr="002835E9">
        <w:rPr>
          <w:color w:val="000000"/>
        </w:rPr>
        <w:t xml:space="preserve"> Publicly available vehicle-maintenance datasets are limited. </w:t>
      </w:r>
    </w:p>
    <w:p w14:paraId="525A436C" w14:textId="77777777" w:rsidR="002835E9" w:rsidRPr="002835E9" w:rsidRDefault="002835E9" w:rsidP="002835E9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2835E9">
        <w:rPr>
          <w:b/>
          <w:bCs/>
          <w:color w:val="000000"/>
        </w:rPr>
        <w:t>Data imbalance:</w:t>
      </w:r>
      <w:r w:rsidRPr="002835E9">
        <w:rPr>
          <w:color w:val="000000"/>
        </w:rPr>
        <w:t xml:space="preserve"> Actual vehicle failures are much less common than normal operating conditions. </w:t>
      </w:r>
    </w:p>
    <w:p w14:paraId="6BD9708E" w14:textId="77777777" w:rsidR="002835E9" w:rsidRPr="002835E9" w:rsidRDefault="002835E9" w:rsidP="002835E9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2835E9">
        <w:rPr>
          <w:b/>
          <w:bCs/>
          <w:color w:val="000000"/>
        </w:rPr>
        <w:t>Sensor availability:</w:t>
      </w:r>
      <w:r w:rsidRPr="002835E9">
        <w:rPr>
          <w:color w:val="000000"/>
        </w:rPr>
        <w:t xml:space="preserve"> Not all vehicles provide the same level of diagnostic information. </w:t>
      </w:r>
    </w:p>
    <w:p w14:paraId="0FBFEE20" w14:textId="77777777" w:rsidR="002835E9" w:rsidRPr="002835E9" w:rsidRDefault="002835E9" w:rsidP="002835E9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2835E9">
        <w:rPr>
          <w:b/>
          <w:bCs/>
          <w:color w:val="000000"/>
        </w:rPr>
        <w:t>Data privacy:</w:t>
      </w:r>
      <w:r w:rsidRPr="002835E9">
        <w:rPr>
          <w:color w:val="000000"/>
        </w:rPr>
        <w:t xml:space="preserve"> Vehicle operating information can contain sensitive information. </w:t>
      </w:r>
    </w:p>
    <w:p w14:paraId="511F02E3" w14:textId="77777777" w:rsidR="002835E9" w:rsidRPr="002835E9" w:rsidRDefault="002835E9" w:rsidP="002835E9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2835E9">
        <w:rPr>
          <w:b/>
          <w:bCs/>
          <w:color w:val="000000"/>
        </w:rPr>
        <w:t>Model complexity:</w:t>
      </w:r>
      <w:r w:rsidRPr="002835E9">
        <w:rPr>
          <w:color w:val="000000"/>
        </w:rPr>
        <w:t xml:space="preserve"> Deep-learning and advanced </w:t>
      </w:r>
      <w:proofErr w:type="spellStart"/>
      <w:r w:rsidRPr="002835E9">
        <w:rPr>
          <w:color w:val="000000"/>
        </w:rPr>
        <w:t>IoV</w:t>
      </w:r>
      <w:proofErr w:type="spellEnd"/>
      <w:r w:rsidRPr="002835E9">
        <w:rPr>
          <w:color w:val="000000"/>
        </w:rPr>
        <w:t xml:space="preserve"> approaches require more computational resources. </w:t>
      </w:r>
    </w:p>
    <w:p w14:paraId="2DBEA053" w14:textId="77777777" w:rsidR="002835E9" w:rsidRPr="002835E9" w:rsidRDefault="002835E9" w:rsidP="002835E9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2835E9">
        <w:rPr>
          <w:b/>
          <w:bCs/>
          <w:color w:val="000000"/>
        </w:rPr>
        <w:t>Interpretability:</w:t>
      </w:r>
      <w:r w:rsidRPr="002835E9">
        <w:rPr>
          <w:color w:val="000000"/>
        </w:rPr>
        <w:t xml:space="preserve"> Complex AI models may be difficult for users to understand. </w:t>
      </w:r>
    </w:p>
    <w:p w14:paraId="05194C2D" w14:textId="77777777" w:rsidR="002835E9" w:rsidRPr="002835E9" w:rsidRDefault="002835E9" w:rsidP="002835E9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2835E9">
        <w:rPr>
          <w:b/>
          <w:bCs/>
          <w:color w:val="000000"/>
        </w:rPr>
        <w:t>Real-world validation:</w:t>
      </w:r>
      <w:r w:rsidRPr="002835E9">
        <w:rPr>
          <w:color w:val="000000"/>
        </w:rPr>
        <w:t xml:space="preserve"> Some approaches require broader testing with real vehicles. </w:t>
      </w:r>
    </w:p>
    <w:p w14:paraId="368BFA6B" w14:textId="77777777" w:rsidR="002835E9" w:rsidRPr="002835E9" w:rsidRDefault="002835E9" w:rsidP="002835E9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2835E9">
        <w:rPr>
          <w:b/>
          <w:bCs/>
          <w:color w:val="000000"/>
        </w:rPr>
        <w:t>Integration:</w:t>
      </w:r>
      <w:r w:rsidRPr="002835E9">
        <w:rPr>
          <w:color w:val="000000"/>
        </w:rPr>
        <w:t xml:space="preserve"> Combining vehicle data with scheduling and service-</w:t>
      </w:r>
      <w:proofErr w:type="spellStart"/>
      <w:r w:rsidRPr="002835E9">
        <w:rPr>
          <w:color w:val="000000"/>
        </w:rPr>
        <w:t>center</w:t>
      </w:r>
      <w:proofErr w:type="spellEnd"/>
      <w:r w:rsidRPr="002835E9">
        <w:rPr>
          <w:color w:val="000000"/>
        </w:rPr>
        <w:t xml:space="preserve"> systems is not always addressed. </w:t>
      </w:r>
    </w:p>
    <w:p w14:paraId="3312AAD2" w14:textId="77777777" w:rsidR="002835E9" w:rsidRPr="002835E9" w:rsidRDefault="002835E9" w:rsidP="002835E9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2835E9">
        <w:rPr>
          <w:b/>
          <w:bCs/>
          <w:color w:val="000000"/>
        </w:rPr>
        <w:t>Cost:</w:t>
      </w:r>
      <w:r w:rsidRPr="002835E9">
        <w:rPr>
          <w:color w:val="000000"/>
        </w:rPr>
        <w:t xml:space="preserve"> IoT sensors and advanced infrastructure can increase implementation costs. </w:t>
      </w:r>
    </w:p>
    <w:p w14:paraId="6E300CDC" w14:textId="77777777" w:rsidR="002835E9" w:rsidRPr="002835E9" w:rsidRDefault="002835E9" w:rsidP="002835E9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2835E9">
        <w:rPr>
          <w:b/>
          <w:bCs/>
          <w:color w:val="000000"/>
        </w:rPr>
        <w:t>Maintenance scheduling:</w:t>
      </w:r>
      <w:r w:rsidRPr="002835E9">
        <w:rPr>
          <w:color w:val="000000"/>
        </w:rPr>
        <w:t xml:space="preserve"> Many studies focus mainly on predicting failure rather than directly connecting predictions to appointment scheduling. </w:t>
      </w:r>
    </w:p>
    <w:p w14:paraId="446A3434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These limitations create opportunities for a more practical integrated system. </w:t>
      </w:r>
    </w:p>
    <w:p w14:paraId="28B4FCD8" w14:textId="77777777" w:rsid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</w:p>
    <w:p w14:paraId="727164C8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literature to identify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research gap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 unresolved issues related to the assigned problem.</w:t>
      </w:r>
    </w:p>
    <w:p w14:paraId="6536CED5" w14:textId="77777777" w:rsidR="002835E9" w:rsidRDefault="002835E9" w:rsidP="002835E9">
      <w:pPr>
        <w:pStyle w:val="pdq2pgselectionanchorcontainer"/>
        <w:ind w:left="720"/>
        <w:rPr>
          <w:lang w:eastAsia="en-IN"/>
        </w:rPr>
      </w:pPr>
      <w:r>
        <w:t xml:space="preserve">Existing research mainly focuses on </w:t>
      </w:r>
      <w:r>
        <w:rPr>
          <w:rStyle w:val="Strong"/>
        </w:rPr>
        <w:t>predicting vehicle failures or monitoring vehicle health</w:t>
      </w:r>
      <w:r>
        <w:t xml:space="preserve">, while fewer approaches combine predictive maintenance with a complete </w:t>
      </w:r>
      <w:r>
        <w:rPr>
          <w:rStyle w:val="Strong"/>
        </w:rPr>
        <w:t>vehicle service scheduling and management system</w:t>
      </w:r>
      <w:r>
        <w:t>.</w:t>
      </w:r>
    </w:p>
    <w:p w14:paraId="0132BB63" w14:textId="77777777" w:rsid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</w:p>
    <w:p w14:paraId="54E2ED2C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>
        <w:rPr>
          <w:color w:val="000000"/>
        </w:rPr>
        <w:t xml:space="preserve">    </w:t>
      </w:r>
      <w:r w:rsidRPr="002835E9">
        <w:rPr>
          <w:color w:val="000000"/>
        </w:rPr>
        <w:t>Existing Research</w:t>
      </w:r>
    </w:p>
    <w:p w14:paraId="20B1A294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     │</w:t>
      </w:r>
    </w:p>
    <w:p w14:paraId="59B6C954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     ├── Vehicle Monitoring</w:t>
      </w:r>
    </w:p>
    <w:p w14:paraId="545672E2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     ├── Failure Prediction</w:t>
      </w:r>
    </w:p>
    <w:p w14:paraId="13821A00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     ├── IoT Data Collection</w:t>
      </w:r>
    </w:p>
    <w:p w14:paraId="012C39EF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     ├── ML Models</w:t>
      </w:r>
    </w:p>
    <w:p w14:paraId="18B747B0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     └── Digital Twin / Blockchain</w:t>
      </w:r>
    </w:p>
    <w:p w14:paraId="4A45F7D1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               │</w:t>
      </w:r>
    </w:p>
    <w:p w14:paraId="7940D9D6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               ▼</w:t>
      </w:r>
    </w:p>
    <w:p w14:paraId="47F1E539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       RESEARCH GAP</w:t>
      </w:r>
    </w:p>
    <w:p w14:paraId="25F38690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               │</w:t>
      </w:r>
    </w:p>
    <w:p w14:paraId="0A7E0766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               ▼</w:t>
      </w:r>
    </w:p>
    <w:p w14:paraId="1FEE99AA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┌─────────────────────────────┐</w:t>
      </w:r>
    </w:p>
    <w:p w14:paraId="1F89DEC9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│ Prediction + Service        │</w:t>
      </w:r>
    </w:p>
    <w:p w14:paraId="07347833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│ Scheduling + History +      │</w:t>
      </w:r>
    </w:p>
    <w:p w14:paraId="02F3F254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│ Maintenance Management      │</w:t>
      </w:r>
    </w:p>
    <w:p w14:paraId="63A44406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└─────────────────────────────┘</w:t>
      </w:r>
    </w:p>
    <w:p w14:paraId="2FD28D46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               │</w:t>
      </w:r>
    </w:p>
    <w:p w14:paraId="3B8280E9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               ▼</w:t>
      </w:r>
    </w:p>
    <w:p w14:paraId="2C4C2C32" w14:textId="18983341" w:rsid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       Proposed System</w:t>
      </w:r>
    </w:p>
    <w:p w14:paraId="4885C192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b/>
          <w:bCs/>
          <w:color w:val="000000"/>
        </w:rPr>
      </w:pPr>
      <w:r w:rsidRPr="002835E9">
        <w:rPr>
          <w:b/>
          <w:bCs/>
          <w:color w:val="000000"/>
        </w:rPr>
        <w:t>Main Gap</w:t>
      </w:r>
    </w:p>
    <w:p w14:paraId="4E5FCB11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The proposed system aims to connect:</w:t>
      </w:r>
    </w:p>
    <w:p w14:paraId="4BFE1A86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b/>
          <w:bCs/>
          <w:color w:val="000000"/>
        </w:rPr>
        <w:t>Vehicle Data → Predictive Maintenance → Maintenance Alert → Service Appointment → Service History</w:t>
      </w:r>
    </w:p>
    <w:p w14:paraId="6E4C6E3A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This creates a more user-oriented solution rather than focusing only on prediction.</w:t>
      </w:r>
    </w:p>
    <w:p w14:paraId="052DA853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 xml:space="preserve">The literature also indicates gaps involving </w:t>
      </w:r>
      <w:r w:rsidRPr="002835E9">
        <w:rPr>
          <w:b/>
          <w:bCs/>
          <w:color w:val="000000"/>
        </w:rPr>
        <w:t>public datasets, labelled data, explainability, contextual information, and real-world validation</w:t>
      </w:r>
      <w:r w:rsidRPr="002835E9">
        <w:rPr>
          <w:color w:val="000000"/>
        </w:rPr>
        <w:t>, which can be addressed in future development.</w:t>
      </w:r>
    </w:p>
    <w:p w14:paraId="17D7F587" w14:textId="77777777" w:rsid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</w:p>
    <w:p w14:paraId="0334461E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Discuss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possible improvements or future research directions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based on the identified research gap.</w:t>
      </w:r>
    </w:p>
    <w:p w14:paraId="15BF21C5" w14:textId="77777777" w:rsidR="002835E9" w:rsidRP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  <w:r w:rsidRPr="002835E9">
        <w:rPr>
          <w:color w:val="000000"/>
        </w:rPr>
        <w:t>Based on the identified research gaps, the following improvements can be considered:</w:t>
      </w:r>
    </w:p>
    <w:p w14:paraId="607F4F38" w14:textId="77777777" w:rsidR="002835E9" w:rsidRPr="002835E9" w:rsidRDefault="002835E9" w:rsidP="002835E9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Integrate </w:t>
      </w:r>
      <w:r w:rsidRPr="002835E9">
        <w:rPr>
          <w:b/>
          <w:bCs/>
          <w:color w:val="000000"/>
        </w:rPr>
        <w:t>real-time vehicle/OBD data</w:t>
      </w:r>
      <w:r w:rsidRPr="002835E9">
        <w:rPr>
          <w:color w:val="000000"/>
        </w:rPr>
        <w:t xml:space="preserve"> for better maintenance predictions. </w:t>
      </w:r>
    </w:p>
    <w:p w14:paraId="0F0F0139" w14:textId="77777777" w:rsidR="002835E9" w:rsidRPr="002835E9" w:rsidRDefault="002835E9" w:rsidP="002835E9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Use machine-learning models to estimate maintenance requirements. </w:t>
      </w:r>
    </w:p>
    <w:p w14:paraId="4DAE8E12" w14:textId="77777777" w:rsidR="002835E9" w:rsidRPr="002835E9" w:rsidRDefault="002835E9" w:rsidP="002835E9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Add </w:t>
      </w:r>
      <w:r w:rsidRPr="002835E9">
        <w:rPr>
          <w:b/>
          <w:bCs/>
          <w:color w:val="000000"/>
        </w:rPr>
        <w:t>automatic service appointment recommendations</w:t>
      </w:r>
      <w:r w:rsidRPr="002835E9">
        <w:rPr>
          <w:color w:val="000000"/>
        </w:rPr>
        <w:t xml:space="preserve"> after a maintenance alert. </w:t>
      </w:r>
    </w:p>
    <w:p w14:paraId="3C8D2261" w14:textId="77777777" w:rsidR="002835E9" w:rsidRPr="002835E9" w:rsidRDefault="002835E9" w:rsidP="002835E9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Include traffic, weather, road condition, and driving behaviour as contextual information. </w:t>
      </w:r>
    </w:p>
    <w:p w14:paraId="0D6CB4EA" w14:textId="77777777" w:rsidR="002835E9" w:rsidRPr="002835E9" w:rsidRDefault="002835E9" w:rsidP="002835E9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Use explainable AI so users can understand why a maintenance alert was generated. </w:t>
      </w:r>
    </w:p>
    <w:p w14:paraId="1E652809" w14:textId="77777777" w:rsidR="002835E9" w:rsidRPr="002835E9" w:rsidRDefault="002835E9" w:rsidP="002835E9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Improve prediction using larger and more balanced datasets. </w:t>
      </w:r>
    </w:p>
    <w:p w14:paraId="29BDAF7F" w14:textId="77777777" w:rsidR="002835E9" w:rsidRPr="002835E9" w:rsidRDefault="002835E9" w:rsidP="002835E9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Add secure data storage and privacy mechanisms. </w:t>
      </w:r>
    </w:p>
    <w:p w14:paraId="6D0266E3" w14:textId="77777777" w:rsidR="002835E9" w:rsidRPr="002835E9" w:rsidRDefault="002835E9" w:rsidP="002835E9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Use IoT for continuous vehicle health monitoring. </w:t>
      </w:r>
    </w:p>
    <w:p w14:paraId="103204CF" w14:textId="77777777" w:rsidR="002835E9" w:rsidRPr="002835E9" w:rsidRDefault="002835E9" w:rsidP="002835E9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 xml:space="preserve">Explore Digital Twin technology for advanced vehicle simulation. </w:t>
      </w:r>
    </w:p>
    <w:p w14:paraId="69EF33DE" w14:textId="77777777" w:rsidR="002835E9" w:rsidRPr="002835E9" w:rsidRDefault="002835E9" w:rsidP="002835E9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2835E9">
        <w:rPr>
          <w:color w:val="000000"/>
        </w:rPr>
        <w:t>Introduce cloud-based deployment for scalability.</w:t>
      </w:r>
    </w:p>
    <w:p w14:paraId="224EF31C" w14:textId="77777777" w:rsid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</w:p>
    <w:p w14:paraId="0772B150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Prepare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comparative literature survey table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containing details such as author/year, research problem, methodology, dataset/tools, key findings, limitations, and research gap.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"/>
        <w:gridCol w:w="1326"/>
        <w:gridCol w:w="1851"/>
        <w:gridCol w:w="1545"/>
        <w:gridCol w:w="1363"/>
        <w:gridCol w:w="1643"/>
        <w:gridCol w:w="1326"/>
      </w:tblGrid>
      <w:tr w:rsidR="002835E9" w:rsidRPr="002835E9" w14:paraId="319490B2" w14:textId="77777777" w:rsidTr="002835E9">
        <w:tc>
          <w:tcPr>
            <w:tcW w:w="0" w:type="auto"/>
            <w:hideMark/>
          </w:tcPr>
          <w:p w14:paraId="685D4A42" w14:textId="77777777" w:rsidR="002835E9" w:rsidRPr="002835E9" w:rsidRDefault="002835E9" w:rsidP="002835E9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835E9">
              <w:rPr>
                <w:b/>
                <w:bCs/>
                <w:color w:val="000000"/>
              </w:rPr>
              <w:t>Author / Year</w:t>
            </w:r>
          </w:p>
        </w:tc>
        <w:tc>
          <w:tcPr>
            <w:tcW w:w="0" w:type="auto"/>
            <w:hideMark/>
          </w:tcPr>
          <w:p w14:paraId="5DF6ADE7" w14:textId="77777777" w:rsidR="002835E9" w:rsidRPr="002835E9" w:rsidRDefault="002835E9" w:rsidP="002835E9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835E9">
              <w:rPr>
                <w:b/>
                <w:bCs/>
                <w:color w:val="000000"/>
              </w:rPr>
              <w:t>Research Problem</w:t>
            </w:r>
          </w:p>
        </w:tc>
        <w:tc>
          <w:tcPr>
            <w:tcW w:w="0" w:type="auto"/>
            <w:hideMark/>
          </w:tcPr>
          <w:p w14:paraId="5B7A4E48" w14:textId="77777777" w:rsidR="002835E9" w:rsidRPr="002835E9" w:rsidRDefault="002835E9" w:rsidP="002835E9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835E9">
              <w:rPr>
                <w:b/>
                <w:bCs/>
                <w:color w:val="000000"/>
              </w:rPr>
              <w:t>Methodology</w:t>
            </w:r>
          </w:p>
        </w:tc>
        <w:tc>
          <w:tcPr>
            <w:tcW w:w="0" w:type="auto"/>
            <w:hideMark/>
          </w:tcPr>
          <w:p w14:paraId="7E1A186A" w14:textId="77777777" w:rsidR="002835E9" w:rsidRPr="002835E9" w:rsidRDefault="002835E9" w:rsidP="002835E9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835E9">
              <w:rPr>
                <w:b/>
                <w:bCs/>
                <w:color w:val="000000"/>
              </w:rPr>
              <w:t>Dataset / Tools</w:t>
            </w:r>
          </w:p>
        </w:tc>
        <w:tc>
          <w:tcPr>
            <w:tcW w:w="0" w:type="auto"/>
            <w:hideMark/>
          </w:tcPr>
          <w:p w14:paraId="4A2788CD" w14:textId="77777777" w:rsidR="002835E9" w:rsidRPr="002835E9" w:rsidRDefault="002835E9" w:rsidP="002835E9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835E9">
              <w:rPr>
                <w:b/>
                <w:bCs/>
                <w:color w:val="000000"/>
              </w:rPr>
              <w:t>Key Findings</w:t>
            </w:r>
          </w:p>
        </w:tc>
        <w:tc>
          <w:tcPr>
            <w:tcW w:w="0" w:type="auto"/>
            <w:hideMark/>
          </w:tcPr>
          <w:p w14:paraId="69B808B2" w14:textId="77777777" w:rsidR="002835E9" w:rsidRPr="002835E9" w:rsidRDefault="002835E9" w:rsidP="002835E9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835E9">
              <w:rPr>
                <w:b/>
                <w:bCs/>
                <w:color w:val="000000"/>
              </w:rPr>
              <w:t>Limitations</w:t>
            </w:r>
          </w:p>
        </w:tc>
        <w:tc>
          <w:tcPr>
            <w:tcW w:w="0" w:type="auto"/>
            <w:hideMark/>
          </w:tcPr>
          <w:p w14:paraId="543287E7" w14:textId="77777777" w:rsidR="002835E9" w:rsidRPr="002835E9" w:rsidRDefault="002835E9" w:rsidP="002835E9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835E9">
              <w:rPr>
                <w:b/>
                <w:bCs/>
                <w:color w:val="000000"/>
              </w:rPr>
              <w:t>Research Gap</w:t>
            </w:r>
          </w:p>
        </w:tc>
      </w:tr>
      <w:tr w:rsidR="002835E9" w:rsidRPr="002835E9" w14:paraId="11B5A6D5" w14:textId="77777777" w:rsidTr="002835E9">
        <w:tc>
          <w:tcPr>
            <w:tcW w:w="0" w:type="auto"/>
            <w:hideMark/>
          </w:tcPr>
          <w:p w14:paraId="2B7FC618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proofErr w:type="spellStart"/>
            <w:r w:rsidRPr="002835E9">
              <w:rPr>
                <w:color w:val="000000"/>
              </w:rPr>
              <w:t>Theissler</w:t>
            </w:r>
            <w:proofErr w:type="spellEnd"/>
            <w:r w:rsidRPr="002835E9">
              <w:rPr>
                <w:color w:val="000000"/>
              </w:rPr>
              <w:t xml:space="preserve"> et al. (2021)</w:t>
            </w:r>
          </w:p>
        </w:tc>
        <w:tc>
          <w:tcPr>
            <w:tcW w:w="0" w:type="auto"/>
            <w:hideMark/>
          </w:tcPr>
          <w:p w14:paraId="5FDF60DB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Automotive predictive maintenance</w:t>
            </w:r>
          </w:p>
        </w:tc>
        <w:tc>
          <w:tcPr>
            <w:tcW w:w="0" w:type="auto"/>
            <w:hideMark/>
          </w:tcPr>
          <w:p w14:paraId="17939F1B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ML literature survey</w:t>
            </w:r>
          </w:p>
        </w:tc>
        <w:tc>
          <w:tcPr>
            <w:tcW w:w="0" w:type="auto"/>
            <w:hideMark/>
          </w:tcPr>
          <w:p w14:paraId="154B97B7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Automotive research datasets/papers</w:t>
            </w:r>
          </w:p>
        </w:tc>
        <w:tc>
          <w:tcPr>
            <w:tcW w:w="0" w:type="auto"/>
            <w:hideMark/>
          </w:tcPr>
          <w:p w14:paraId="10081735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 xml:space="preserve">ML is useful for </w:t>
            </w:r>
            <w:proofErr w:type="spellStart"/>
            <w:r w:rsidRPr="002835E9">
              <w:rPr>
                <w:color w:val="000000"/>
              </w:rPr>
              <w:t>PdM</w:t>
            </w:r>
            <w:proofErr w:type="spellEnd"/>
          </w:p>
        </w:tc>
        <w:tc>
          <w:tcPr>
            <w:tcW w:w="0" w:type="auto"/>
            <w:hideMark/>
          </w:tcPr>
          <w:p w14:paraId="216F09EC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Limited public labelled data</w:t>
            </w:r>
          </w:p>
        </w:tc>
        <w:tc>
          <w:tcPr>
            <w:tcW w:w="0" w:type="auto"/>
            <w:hideMark/>
          </w:tcPr>
          <w:p w14:paraId="3BDC6905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Need integrated practical systems</w:t>
            </w:r>
          </w:p>
        </w:tc>
      </w:tr>
      <w:tr w:rsidR="002835E9" w:rsidRPr="002835E9" w14:paraId="43F98732" w14:textId="77777777" w:rsidTr="002835E9">
        <w:tc>
          <w:tcPr>
            <w:tcW w:w="0" w:type="auto"/>
            <w:hideMark/>
          </w:tcPr>
          <w:p w14:paraId="00CDEDD5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Jain et al. (2022)</w:t>
            </w:r>
          </w:p>
        </w:tc>
        <w:tc>
          <w:tcPr>
            <w:tcW w:w="0" w:type="auto"/>
            <w:hideMark/>
          </w:tcPr>
          <w:p w14:paraId="7729BD8C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Vehicle health diagnosis</w:t>
            </w:r>
          </w:p>
        </w:tc>
        <w:tc>
          <w:tcPr>
            <w:tcW w:w="0" w:type="auto"/>
            <w:hideMark/>
          </w:tcPr>
          <w:p w14:paraId="17599468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Systematic literature review</w:t>
            </w:r>
          </w:p>
        </w:tc>
        <w:tc>
          <w:tcPr>
            <w:tcW w:w="0" w:type="auto"/>
            <w:hideMark/>
          </w:tcPr>
          <w:p w14:paraId="629F120D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OBD and ML approaches</w:t>
            </w:r>
          </w:p>
        </w:tc>
        <w:tc>
          <w:tcPr>
            <w:tcW w:w="0" w:type="auto"/>
            <w:hideMark/>
          </w:tcPr>
          <w:p w14:paraId="0B846660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ML supports vehicle diagnosis</w:t>
            </w:r>
          </w:p>
        </w:tc>
        <w:tc>
          <w:tcPr>
            <w:tcW w:w="0" w:type="auto"/>
            <w:hideMark/>
          </w:tcPr>
          <w:p w14:paraId="715828B2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Sensor/data availability</w:t>
            </w:r>
          </w:p>
        </w:tc>
        <w:tc>
          <w:tcPr>
            <w:tcW w:w="0" w:type="auto"/>
            <w:hideMark/>
          </w:tcPr>
          <w:p w14:paraId="5E1E1ADD" w14:textId="77777777" w:rsidR="002835E9" w:rsidRPr="002835E9" w:rsidRDefault="002835E9" w:rsidP="002835E9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Need broader real-world integration</w:t>
            </w:r>
          </w:p>
        </w:tc>
      </w:tr>
      <w:tr w:rsidR="002835E9" w:rsidRPr="002835E9" w14:paraId="54AFDC0D" w14:textId="77777777" w:rsidTr="002835E9">
        <w:tc>
          <w:tcPr>
            <w:tcW w:w="0" w:type="auto"/>
            <w:hideMark/>
          </w:tcPr>
          <w:p w14:paraId="56C46D1E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Hu et al. (2023)</w:t>
            </w:r>
          </w:p>
        </w:tc>
        <w:tc>
          <w:tcPr>
            <w:tcW w:w="0" w:type="auto"/>
            <w:hideMark/>
          </w:tcPr>
          <w:p w14:paraId="489AFD93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Secure vehicle data collection</w:t>
            </w:r>
          </w:p>
        </w:tc>
        <w:tc>
          <w:tcPr>
            <w:tcW w:w="0" w:type="auto"/>
            <w:hideMark/>
          </w:tcPr>
          <w:p w14:paraId="7CFEDCE5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Secure data framework</w:t>
            </w:r>
          </w:p>
        </w:tc>
        <w:tc>
          <w:tcPr>
            <w:tcW w:w="0" w:type="auto"/>
            <w:hideMark/>
          </w:tcPr>
          <w:p w14:paraId="586D3DFE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IoT/cloud vehicle data</w:t>
            </w:r>
          </w:p>
        </w:tc>
        <w:tc>
          <w:tcPr>
            <w:tcW w:w="0" w:type="auto"/>
            <w:hideMark/>
          </w:tcPr>
          <w:p w14:paraId="71F01C67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 xml:space="preserve">Supports secure </w:t>
            </w:r>
            <w:proofErr w:type="spellStart"/>
            <w:r w:rsidRPr="002835E9">
              <w:rPr>
                <w:color w:val="000000"/>
              </w:rPr>
              <w:t>PdM</w:t>
            </w:r>
            <w:proofErr w:type="spellEnd"/>
            <w:r w:rsidRPr="002835E9">
              <w:rPr>
                <w:color w:val="000000"/>
              </w:rPr>
              <w:t xml:space="preserve"> data collection</w:t>
            </w:r>
          </w:p>
        </w:tc>
        <w:tc>
          <w:tcPr>
            <w:tcW w:w="0" w:type="auto"/>
            <w:hideMark/>
          </w:tcPr>
          <w:p w14:paraId="237E812C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Privacy/security challenges</w:t>
            </w:r>
          </w:p>
        </w:tc>
        <w:tc>
          <w:tcPr>
            <w:tcW w:w="0" w:type="auto"/>
            <w:hideMark/>
          </w:tcPr>
          <w:p w14:paraId="472E423C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Need user-facing secure systems</w:t>
            </w:r>
          </w:p>
        </w:tc>
      </w:tr>
      <w:tr w:rsidR="002835E9" w:rsidRPr="002835E9" w14:paraId="629AE9E8" w14:textId="77777777" w:rsidTr="002835E9">
        <w:tc>
          <w:tcPr>
            <w:tcW w:w="0" w:type="auto"/>
            <w:hideMark/>
          </w:tcPr>
          <w:p w14:paraId="7999B9E8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Iqbal et al. (2025)</w:t>
            </w:r>
          </w:p>
        </w:tc>
        <w:tc>
          <w:tcPr>
            <w:tcW w:w="0" w:type="auto"/>
            <w:hideMark/>
          </w:tcPr>
          <w:p w14:paraId="197DFBA9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 xml:space="preserve">Predictive maintenance in </w:t>
            </w:r>
            <w:proofErr w:type="spellStart"/>
            <w:r w:rsidRPr="002835E9">
              <w:rPr>
                <w:color w:val="000000"/>
              </w:rPr>
              <w:t>IoV</w:t>
            </w:r>
            <w:proofErr w:type="spellEnd"/>
          </w:p>
        </w:tc>
        <w:tc>
          <w:tcPr>
            <w:tcW w:w="0" w:type="auto"/>
            <w:hideMark/>
          </w:tcPr>
          <w:p w14:paraId="112C37F9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Digital Twin + ML + blockchain</w:t>
            </w:r>
          </w:p>
        </w:tc>
        <w:tc>
          <w:tcPr>
            <w:tcW w:w="0" w:type="auto"/>
            <w:hideMark/>
          </w:tcPr>
          <w:p w14:paraId="686BFA0F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 xml:space="preserve">Azure DT, RF, </w:t>
            </w:r>
            <w:proofErr w:type="spellStart"/>
            <w:r w:rsidRPr="002835E9">
              <w:rPr>
                <w:color w:val="000000"/>
              </w:rPr>
              <w:t>XGBoost</w:t>
            </w:r>
            <w:proofErr w:type="spellEnd"/>
            <w:r w:rsidRPr="002835E9">
              <w:rPr>
                <w:color w:val="000000"/>
              </w:rPr>
              <w:t>, Ethereum</w:t>
            </w:r>
          </w:p>
        </w:tc>
        <w:tc>
          <w:tcPr>
            <w:tcW w:w="0" w:type="auto"/>
            <w:hideMark/>
          </w:tcPr>
          <w:p w14:paraId="116510E8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High reported predictive performance</w:t>
            </w:r>
          </w:p>
        </w:tc>
        <w:tc>
          <w:tcPr>
            <w:tcW w:w="0" w:type="auto"/>
            <w:hideMark/>
          </w:tcPr>
          <w:p w14:paraId="6D4646A1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Complex architecture</w:t>
            </w:r>
          </w:p>
        </w:tc>
        <w:tc>
          <w:tcPr>
            <w:tcW w:w="0" w:type="auto"/>
            <w:hideMark/>
          </w:tcPr>
          <w:p w14:paraId="3C109117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Need simpler integrated applications</w:t>
            </w:r>
          </w:p>
        </w:tc>
      </w:tr>
      <w:tr w:rsidR="002835E9" w:rsidRPr="002835E9" w14:paraId="4284D118" w14:textId="77777777" w:rsidTr="002835E9">
        <w:tc>
          <w:tcPr>
            <w:tcW w:w="0" w:type="auto"/>
            <w:hideMark/>
          </w:tcPr>
          <w:p w14:paraId="6C0C5F37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Mahale et al. (2025)</w:t>
            </w:r>
          </w:p>
        </w:tc>
        <w:tc>
          <w:tcPr>
            <w:tcW w:w="0" w:type="auto"/>
            <w:hideMark/>
          </w:tcPr>
          <w:p w14:paraId="31ADBD70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Imbalanced failure data</w:t>
            </w:r>
          </w:p>
        </w:tc>
        <w:tc>
          <w:tcPr>
            <w:tcW w:w="0" w:type="auto"/>
            <w:hideMark/>
          </w:tcPr>
          <w:p w14:paraId="71494049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ML + SMOTE/ensemble methods</w:t>
            </w:r>
          </w:p>
        </w:tc>
        <w:tc>
          <w:tcPr>
            <w:tcW w:w="0" w:type="auto"/>
            <w:hideMark/>
          </w:tcPr>
          <w:p w14:paraId="22341F1E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Automotive failure datasets</w:t>
            </w:r>
          </w:p>
        </w:tc>
        <w:tc>
          <w:tcPr>
            <w:tcW w:w="0" w:type="auto"/>
            <w:hideMark/>
          </w:tcPr>
          <w:p w14:paraId="449A7945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Improved rare-failure prediction</w:t>
            </w:r>
          </w:p>
        </w:tc>
        <w:tc>
          <w:tcPr>
            <w:tcW w:w="0" w:type="auto"/>
            <w:hideMark/>
          </w:tcPr>
          <w:p w14:paraId="752B2ED2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Depends on data quality</w:t>
            </w:r>
          </w:p>
        </w:tc>
        <w:tc>
          <w:tcPr>
            <w:tcW w:w="0" w:type="auto"/>
            <w:hideMark/>
          </w:tcPr>
          <w:p w14:paraId="14B01791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Need broader maintenance datasets</w:t>
            </w:r>
          </w:p>
        </w:tc>
      </w:tr>
      <w:tr w:rsidR="002835E9" w:rsidRPr="002835E9" w14:paraId="41FBE131" w14:textId="77777777" w:rsidTr="002835E9">
        <w:tc>
          <w:tcPr>
            <w:tcW w:w="0" w:type="auto"/>
            <w:hideMark/>
          </w:tcPr>
          <w:p w14:paraId="7C566121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Scionti et al. (2025)</w:t>
            </w:r>
          </w:p>
        </w:tc>
        <w:tc>
          <w:tcPr>
            <w:tcW w:w="0" w:type="auto"/>
            <w:hideMark/>
          </w:tcPr>
          <w:p w14:paraId="18D91FE8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Proactive vehicle maintenance</w:t>
            </w:r>
          </w:p>
        </w:tc>
        <w:tc>
          <w:tcPr>
            <w:tcW w:w="0" w:type="auto"/>
            <w:hideMark/>
          </w:tcPr>
          <w:p w14:paraId="5CA9D6EE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IoT + ML</w:t>
            </w:r>
          </w:p>
        </w:tc>
        <w:tc>
          <w:tcPr>
            <w:tcW w:w="0" w:type="auto"/>
            <w:hideMark/>
          </w:tcPr>
          <w:p w14:paraId="7AA74585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ECU telemetry</w:t>
            </w:r>
          </w:p>
        </w:tc>
        <w:tc>
          <w:tcPr>
            <w:tcW w:w="0" w:type="auto"/>
            <w:hideMark/>
          </w:tcPr>
          <w:p w14:paraId="7E22F014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Forecasts possible malfunctions</w:t>
            </w:r>
          </w:p>
        </w:tc>
        <w:tc>
          <w:tcPr>
            <w:tcW w:w="0" w:type="auto"/>
            <w:hideMark/>
          </w:tcPr>
          <w:p w14:paraId="1D613DB5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Specific case study</w:t>
            </w:r>
          </w:p>
        </w:tc>
        <w:tc>
          <w:tcPr>
            <w:tcW w:w="0" w:type="auto"/>
            <w:hideMark/>
          </w:tcPr>
          <w:p w14:paraId="368907C5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Need wider validation</w:t>
            </w:r>
          </w:p>
        </w:tc>
      </w:tr>
      <w:tr w:rsidR="002835E9" w:rsidRPr="002835E9" w14:paraId="627216CE" w14:textId="77777777" w:rsidTr="002835E9">
        <w:tc>
          <w:tcPr>
            <w:tcW w:w="0" w:type="auto"/>
            <w:hideMark/>
          </w:tcPr>
          <w:p w14:paraId="76FAD95B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Khemani &amp; Qureshi (2026)</w:t>
            </w:r>
          </w:p>
        </w:tc>
        <w:tc>
          <w:tcPr>
            <w:tcW w:w="0" w:type="auto"/>
            <w:hideMark/>
          </w:tcPr>
          <w:p w14:paraId="10717FFB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 xml:space="preserve">Context-aware connected-vehicle </w:t>
            </w:r>
            <w:proofErr w:type="spellStart"/>
            <w:r w:rsidRPr="002835E9">
              <w:rPr>
                <w:color w:val="000000"/>
              </w:rPr>
              <w:t>PdM</w:t>
            </w:r>
            <w:proofErr w:type="spellEnd"/>
          </w:p>
        </w:tc>
        <w:tc>
          <w:tcPr>
            <w:tcW w:w="0" w:type="auto"/>
            <w:hideMark/>
          </w:tcPr>
          <w:p w14:paraId="6D4786D7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AI + V2X + edge</w:t>
            </w:r>
          </w:p>
        </w:tc>
        <w:tc>
          <w:tcPr>
            <w:tcW w:w="0" w:type="auto"/>
            <w:hideMark/>
          </w:tcPr>
          <w:p w14:paraId="6C0CCAF5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Vehicle + environmental context</w:t>
            </w:r>
          </w:p>
        </w:tc>
        <w:tc>
          <w:tcPr>
            <w:tcW w:w="0" w:type="auto"/>
            <w:hideMark/>
          </w:tcPr>
          <w:p w14:paraId="41D305BA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Context improves prediction</w:t>
            </w:r>
          </w:p>
        </w:tc>
        <w:tc>
          <w:tcPr>
            <w:tcW w:w="0" w:type="auto"/>
            <w:hideMark/>
          </w:tcPr>
          <w:p w14:paraId="578F79A0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More field validation needed</w:t>
            </w:r>
          </w:p>
        </w:tc>
        <w:tc>
          <w:tcPr>
            <w:tcW w:w="0" w:type="auto"/>
            <w:hideMark/>
          </w:tcPr>
          <w:p w14:paraId="3639CCC9" w14:textId="77777777" w:rsidR="002835E9" w:rsidRPr="002835E9" w:rsidRDefault="002835E9" w:rsidP="009D5ADB">
            <w:pPr>
              <w:spacing w:before="100" w:beforeAutospacing="1" w:after="100" w:afterAutospacing="1"/>
              <w:rPr>
                <w:color w:val="000000"/>
              </w:rPr>
            </w:pPr>
            <w:r w:rsidRPr="002835E9">
              <w:rPr>
                <w:color w:val="000000"/>
              </w:rPr>
              <w:t>Need integration with service scheduling</w:t>
            </w:r>
          </w:p>
        </w:tc>
      </w:tr>
    </w:tbl>
    <w:p w14:paraId="24E2586E" w14:textId="77777777" w:rsidR="002835E9" w:rsidRDefault="002835E9" w:rsidP="002835E9">
      <w:pPr>
        <w:spacing w:before="100" w:beforeAutospacing="1" w:after="100" w:afterAutospacing="1"/>
        <w:ind w:left="720"/>
        <w:rPr>
          <w:color w:val="000000"/>
        </w:rPr>
      </w:pPr>
    </w:p>
    <w:p w14:paraId="5608F752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Provide proper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citations and references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 a consistent referencing style.</w:t>
      </w:r>
    </w:p>
    <w:p w14:paraId="6ACFA758" w14:textId="4DCB69C8" w:rsidR="009D5ADB" w:rsidRDefault="009D5ADB" w:rsidP="009D5ADB">
      <w:pPr>
        <w:pStyle w:val="ListParagraph"/>
        <w:spacing w:line="360" w:lineRule="auto"/>
        <w:jc w:val="both"/>
        <w:rPr>
          <w:lang w:eastAsia="en-IN"/>
        </w:rPr>
      </w:pPr>
      <w:r w:rsidRPr="009D5ADB">
        <w:rPr>
          <w:rFonts w:hAnsi="Symbol"/>
        </w:rPr>
        <w:t></w:t>
      </w:r>
      <w:r>
        <w:t xml:space="preserve"> </w:t>
      </w:r>
      <w:proofErr w:type="spellStart"/>
      <w:r>
        <w:t>Theissler</w:t>
      </w:r>
      <w:proofErr w:type="spellEnd"/>
      <w:r>
        <w:t xml:space="preserve">, A., Pérez-Velázquez, J., </w:t>
      </w:r>
      <w:proofErr w:type="spellStart"/>
      <w:r>
        <w:t>Kettelgerdes</w:t>
      </w:r>
      <w:proofErr w:type="spellEnd"/>
      <w:r>
        <w:t xml:space="preserve">, M., &amp; Elger, G. (2021). </w:t>
      </w:r>
      <w:r>
        <w:rPr>
          <w:rStyle w:val="Emphasis"/>
        </w:rPr>
        <w:t>Predictive maintenance enabled by machine learning: Use cases and challenges in the automotive industry</w:t>
      </w:r>
      <w:r>
        <w:t xml:space="preserve">. </w:t>
      </w:r>
      <w:r>
        <w:rPr>
          <w:rStyle w:val="Strong"/>
        </w:rPr>
        <w:t>Reliability Engineering &amp; System Safety, 215</w:t>
      </w:r>
      <w:r>
        <w:t xml:space="preserve">, 107864. </w:t>
      </w:r>
    </w:p>
    <w:p w14:paraId="3B53BBB4" w14:textId="1CA8020E" w:rsidR="009D5ADB" w:rsidRDefault="009D5ADB" w:rsidP="009D5ADB">
      <w:pPr>
        <w:pStyle w:val="ListParagraph"/>
        <w:spacing w:line="360" w:lineRule="auto"/>
        <w:jc w:val="both"/>
      </w:pPr>
      <w:r w:rsidRPr="009D5ADB">
        <w:rPr>
          <w:rFonts w:hAnsi="Symbol"/>
        </w:rPr>
        <w:t></w:t>
      </w:r>
      <w:r>
        <w:t xml:space="preserve"> </w:t>
      </w:r>
      <w:r>
        <w:t xml:space="preserve">Jain, M., Vasdev, D., Pal, K., &amp; Sharma, V. (2022). </w:t>
      </w:r>
      <w:r>
        <w:rPr>
          <w:rStyle w:val="Emphasis"/>
        </w:rPr>
        <w:t>Systematic literature review on predictive maintenance of vehicles and diagnosis of vehicle's health using machine learning techniques</w:t>
      </w:r>
      <w:r>
        <w:t xml:space="preserve">. </w:t>
      </w:r>
      <w:r>
        <w:rPr>
          <w:rStyle w:val="Strong"/>
        </w:rPr>
        <w:t>Computational Intelligence</w:t>
      </w:r>
      <w:r>
        <w:t xml:space="preserve">. </w:t>
      </w:r>
    </w:p>
    <w:p w14:paraId="1654AF0D" w14:textId="7463850F" w:rsidR="009D5ADB" w:rsidRDefault="009D5ADB" w:rsidP="009D5ADB">
      <w:pPr>
        <w:pStyle w:val="ListParagraph"/>
        <w:spacing w:line="360" w:lineRule="auto"/>
        <w:jc w:val="both"/>
      </w:pPr>
      <w:r w:rsidRPr="009D5ADB">
        <w:rPr>
          <w:rFonts w:hAnsi="Symbol"/>
        </w:rPr>
        <w:t></w:t>
      </w:r>
      <w:r>
        <w:t xml:space="preserve"> Hu, P., Chu, X., </w:t>
      </w:r>
      <w:proofErr w:type="spellStart"/>
      <w:r>
        <w:t>Lv</w:t>
      </w:r>
      <w:proofErr w:type="spellEnd"/>
      <w:r>
        <w:t xml:space="preserve">, L., Zuo, K., Ni, T., Wang, T., &amp; Shen, Z. (2023). </w:t>
      </w:r>
      <w:r>
        <w:rPr>
          <w:rStyle w:val="Emphasis"/>
        </w:rPr>
        <w:t>An efficient and secure data collection scheme for predictive maintenance of vehicles</w:t>
      </w:r>
      <w:r>
        <w:t xml:space="preserve">. </w:t>
      </w:r>
      <w:r>
        <w:rPr>
          <w:rStyle w:val="Strong"/>
        </w:rPr>
        <w:t>Ad Hoc Networks, 146</w:t>
      </w:r>
      <w:r>
        <w:t xml:space="preserve">, 103157. </w:t>
      </w:r>
    </w:p>
    <w:p w14:paraId="49CC4436" w14:textId="28F49693" w:rsidR="009D5ADB" w:rsidRDefault="009D5ADB" w:rsidP="009D5ADB">
      <w:pPr>
        <w:pStyle w:val="ListParagraph"/>
        <w:spacing w:line="360" w:lineRule="auto"/>
        <w:jc w:val="both"/>
      </w:pPr>
      <w:r w:rsidRPr="009D5ADB">
        <w:rPr>
          <w:rFonts w:hAnsi="Symbol"/>
        </w:rPr>
        <w:t></w:t>
      </w:r>
      <w:r>
        <w:t xml:space="preserve"> Iqbal, M., Suhail, S., Matulevičius, R., Shah, F. A., Malik, S. U. R., &amp; McLaughlin, K. (2025). </w:t>
      </w:r>
      <w:proofErr w:type="spellStart"/>
      <w:r>
        <w:rPr>
          <w:rStyle w:val="Emphasis"/>
        </w:rPr>
        <w:t>IoV-TwinChain</w:t>
      </w:r>
      <w:proofErr w:type="spellEnd"/>
      <w:r>
        <w:rPr>
          <w:rStyle w:val="Emphasis"/>
        </w:rPr>
        <w:t>: Predictive maintenance of vehicles in internet of vehicles through digital twin and blockchain</w:t>
      </w:r>
      <w:r>
        <w:t xml:space="preserve">. </w:t>
      </w:r>
      <w:r>
        <w:rPr>
          <w:rStyle w:val="Strong"/>
        </w:rPr>
        <w:t>Internet of Things, 30</w:t>
      </w:r>
      <w:r>
        <w:t xml:space="preserve">, 101514. </w:t>
      </w:r>
    </w:p>
    <w:p w14:paraId="3C61B830" w14:textId="4A413E46" w:rsidR="009D5ADB" w:rsidRDefault="009D5ADB" w:rsidP="009D5ADB">
      <w:pPr>
        <w:pStyle w:val="ListParagraph"/>
        <w:spacing w:line="360" w:lineRule="auto"/>
        <w:jc w:val="both"/>
      </w:pPr>
      <w:r w:rsidRPr="009D5ADB">
        <w:rPr>
          <w:rFonts w:hAnsi="Symbol"/>
        </w:rPr>
        <w:t></w:t>
      </w:r>
      <w:r>
        <w:t xml:space="preserve"> Mahale, Y., </w:t>
      </w:r>
      <w:proofErr w:type="spellStart"/>
      <w:r>
        <w:t>Kolhar</w:t>
      </w:r>
      <w:proofErr w:type="spellEnd"/>
      <w:r>
        <w:t xml:space="preserve">, S., &amp; More, A. S. (2025). </w:t>
      </w:r>
      <w:r>
        <w:rPr>
          <w:rStyle w:val="Emphasis"/>
        </w:rPr>
        <w:t>Enhancing predictive maintenance in automotive industry: addressing class imbalance using advanced machine learning techniques</w:t>
      </w:r>
      <w:r>
        <w:t xml:space="preserve">. </w:t>
      </w:r>
      <w:r>
        <w:rPr>
          <w:rStyle w:val="Strong"/>
        </w:rPr>
        <w:t>Discover Applied Sciences, 7</w:t>
      </w:r>
      <w:r>
        <w:t xml:space="preserve">, 340. </w:t>
      </w:r>
    </w:p>
    <w:p w14:paraId="0BE3EAD9" w14:textId="43FED819" w:rsidR="009D5ADB" w:rsidRDefault="009D5ADB" w:rsidP="009D5ADB">
      <w:pPr>
        <w:pStyle w:val="ListParagraph"/>
        <w:spacing w:line="360" w:lineRule="auto"/>
        <w:jc w:val="both"/>
      </w:pPr>
      <w:r w:rsidRPr="009D5ADB">
        <w:rPr>
          <w:rFonts w:hAnsi="Symbol"/>
        </w:rPr>
        <w:t></w:t>
      </w:r>
      <w:r>
        <w:t xml:space="preserve"> Scionti, G., Di Pietro, P., </w:t>
      </w:r>
      <w:proofErr w:type="spellStart"/>
      <w:r>
        <w:t>Miduri</w:t>
      </w:r>
      <w:proofErr w:type="spellEnd"/>
      <w:r>
        <w:t xml:space="preserve">, M., Blandina, I., &amp; Milazzo, M. F. (2025). </w:t>
      </w:r>
      <w:r>
        <w:rPr>
          <w:rStyle w:val="Emphasis"/>
        </w:rPr>
        <w:t xml:space="preserve">From Reactive to Proactive: </w:t>
      </w:r>
      <w:proofErr w:type="gramStart"/>
      <w:r>
        <w:rPr>
          <w:rStyle w:val="Emphasis"/>
        </w:rPr>
        <w:t>a</w:t>
      </w:r>
      <w:proofErr w:type="gramEnd"/>
      <w:r>
        <w:rPr>
          <w:rStyle w:val="Emphasis"/>
        </w:rPr>
        <w:t xml:space="preserve"> Data-driven Approach to Vehicle Maintenance</w:t>
      </w:r>
      <w:r>
        <w:t xml:space="preserve">. </w:t>
      </w:r>
      <w:r>
        <w:rPr>
          <w:rStyle w:val="Strong"/>
        </w:rPr>
        <w:t>Chemical Engineering Transactions, 119</w:t>
      </w:r>
      <w:r>
        <w:t xml:space="preserve">, 385–390. </w:t>
      </w:r>
    </w:p>
    <w:p w14:paraId="2B83C2DF" w14:textId="22B51AAA" w:rsidR="009D5ADB" w:rsidRPr="009D5ADB" w:rsidRDefault="009D5ADB" w:rsidP="009D5ADB">
      <w:pPr>
        <w:pStyle w:val="ListParagraph"/>
        <w:spacing w:before="100" w:beforeAutospacing="1" w:after="100" w:afterAutospacing="1" w:line="360" w:lineRule="auto"/>
        <w:jc w:val="both"/>
        <w:rPr>
          <w:color w:val="000000"/>
        </w:rPr>
      </w:pPr>
      <w:r w:rsidRPr="009D5ADB">
        <w:rPr>
          <w:rFonts w:hAnsi="Symbol"/>
        </w:rPr>
        <w:t></w:t>
      </w:r>
      <w:r>
        <w:t xml:space="preserve"> Khemani, K., &amp; Qureshi, A. N. (2026). </w:t>
      </w:r>
      <w:r>
        <w:rPr>
          <w:rStyle w:val="Emphasis"/>
        </w:rPr>
        <w:t>AI-driven predictive maintenance for connected vehicles using environmental context integration evaluated through simulation benchmarking and field validation</w:t>
      </w:r>
      <w:r>
        <w:t xml:space="preserve">. </w:t>
      </w:r>
      <w:r>
        <w:rPr>
          <w:rStyle w:val="Strong"/>
        </w:rPr>
        <w:t>Discover Vehicles, 2</w:t>
      </w:r>
      <w:r>
        <w:t>, 19.</w:t>
      </w:r>
    </w:p>
    <w:p w14:paraId="3104EA89" w14:textId="77777777" w:rsidR="00D43D91" w:rsidRDefault="00D43D91" w:rsidP="00D43D91">
      <w:pPr>
        <w:pStyle w:val="NormalWeb"/>
        <w:rPr>
          <w:color w:val="000000"/>
        </w:rPr>
      </w:pPr>
      <w:r>
        <w:rPr>
          <w:rStyle w:val="Strong"/>
          <w:color w:val="000000"/>
        </w:rPr>
        <w:t>Deliverable: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Submit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Research Paper Review / Literature Survey Report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containing the selected research papers, individual paper reviews, comparative analysis, identified research gaps, future directions, and properly formatted references.</w:t>
      </w:r>
    </w:p>
    <w:p w14:paraId="20588FA9" w14:textId="77777777" w:rsidR="00EE584C" w:rsidRDefault="00EE584C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02555673" w14:textId="77777777" w:rsidR="00E87D9B" w:rsidRDefault="00E87D9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67255A51" w14:textId="77777777" w:rsidR="00E87D9B" w:rsidRDefault="00E87D9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546AD0E7" w14:textId="77777777" w:rsidR="009D5ADB" w:rsidRDefault="009D5AD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5D2E703D" w14:textId="77777777" w:rsidR="009D5ADB" w:rsidRDefault="009D5AD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0FE03D27" w14:textId="20DD19AB" w:rsidR="00F51829" w:rsidRPr="009E7898" w:rsidRDefault="004F729E" w:rsidP="006D0408">
      <w:pPr>
        <w:pStyle w:val="pdq2pgselectionanchorcontainer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D43D91" w:rsidRPr="005B1443" w14:paraId="319CE0A0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5013B0D7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Selection &amp; Review of Research Papers(25%)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120DC5F1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Selects highly relevant, recent, credible papers and provides comprehensive reviews of objectives, methodology, tools, datasets, and findings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0CD41AEF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Selects relevant papers and provides good reviews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4072097B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Selects moderately relevant papers with basic reviews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1ABF228B" w14:textId="18D55C74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Papers are irrelevant or reviews are incomplete</w:t>
            </w:r>
          </w:p>
        </w:tc>
      </w:tr>
      <w:tr w:rsidR="00D43D91" w:rsidRPr="005B1443" w14:paraId="26A6E6C9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3A9A7D17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Comparative Analysis(20%)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4486E450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Provides a detailed comparison of methodologies, tools, datasets, results, and performance using a clear comparison table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23D16A9C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Provides a good comparison with relevant parameters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23E7F510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Provides limited comparison with few parameters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A995035" w14:textId="6D2CEDCE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Little or no meaningful comparison</w:t>
            </w:r>
          </w:p>
        </w:tc>
      </w:tr>
      <w:tr w:rsidR="00D43D91" w:rsidRPr="005B1443" w14:paraId="7DB33D0E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5E860AD6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Critical Analysis &amp; Research Gap(25%)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056B5AE8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 xml:space="preserve">Clearly </w:t>
            </w: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limitations and identifies significant, well-supported research gaps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2FB10A71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relevant limitations and research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7D6F915C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basic gaps with limited analysis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DA1A7E8" w14:textId="792A74F9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Research gaps are unclear or missing</w:t>
            </w:r>
          </w:p>
        </w:tc>
      </w:tr>
      <w:tr w:rsidR="00D43D91" w:rsidRPr="005B1443" w14:paraId="6D6D663C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521A672B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Future Directions &amp; Relevance(15%)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0F023B04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Proposes practical and innovative future directions directly relevant to the assigned problem statement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5C4BC33E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Proposes relevant future directions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2171F39F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Provides general future suggestions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317A6F8" w14:textId="1374A9A3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Future directions are missing or unrelated</w:t>
            </w:r>
          </w:p>
        </w:tc>
      </w:tr>
      <w:tr w:rsidR="00D43D91" w:rsidRPr="005B1443" w14:paraId="04D579D2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2466C704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Documentation, Citations &amp; References(15%)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215200D6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Excellent academic structure, clear presentation, accurate citations, and consistent referencing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537D0111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Well-organized with minor formatting/citation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4EF13F05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Adequately documented with some errors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ABB771C" w14:textId="0E15AF8C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Poorly organized with inadequate or incorrect references</w:t>
            </w:r>
          </w:p>
        </w:tc>
      </w:tr>
    </w:tbl>
    <w:p w14:paraId="723309A5" w14:textId="77777777" w:rsidR="005B1443" w:rsidRDefault="005B1443">
      <w:pPr>
        <w:spacing w:after="50"/>
      </w:pPr>
    </w:p>
    <w:p w14:paraId="7A424523" w14:textId="77777777" w:rsidR="00E87D9B" w:rsidRDefault="00E87D9B">
      <w:pPr>
        <w:spacing w:after="50"/>
      </w:pPr>
    </w:p>
    <w:p w14:paraId="086BA53F" w14:textId="77777777" w:rsidR="00E87D9B" w:rsidRDefault="00E87D9B">
      <w:pPr>
        <w:spacing w:after="50"/>
      </w:pPr>
    </w:p>
    <w:p w14:paraId="6DB92C99" w14:textId="77777777" w:rsidR="00E87D9B" w:rsidRDefault="00E87D9B">
      <w:pPr>
        <w:spacing w:after="50"/>
      </w:pPr>
    </w:p>
    <w:p w14:paraId="7B5140AE" w14:textId="77777777" w:rsidR="00E87D9B" w:rsidRDefault="00E87D9B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4"/>
        <w:gridCol w:w="1418"/>
      </w:tblGrid>
      <w:tr w:rsidR="005B1443" w14:paraId="1FD5DA86" w14:textId="77777777" w:rsidTr="008F3FC9">
        <w:trPr>
          <w:jc w:val="center"/>
        </w:trPr>
        <w:tc>
          <w:tcPr>
            <w:tcW w:w="6374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1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8F3FC9">
        <w:trPr>
          <w:jc w:val="center"/>
        </w:trPr>
        <w:tc>
          <w:tcPr>
            <w:tcW w:w="6374" w:type="dxa"/>
          </w:tcPr>
          <w:p w14:paraId="5F2E8C88" w14:textId="3BFDE402" w:rsidR="0023550A" w:rsidRPr="008F3FC9" w:rsidRDefault="00D43D91" w:rsidP="0023550A">
            <w:pPr>
              <w:spacing w:after="50"/>
            </w:pPr>
            <w:r>
              <w:rPr>
                <w:rStyle w:val="Strong"/>
                <w:color w:val="000000"/>
              </w:rPr>
              <w:t>Selection &amp; Review of Research Papers(25%)</w:t>
            </w:r>
          </w:p>
        </w:tc>
        <w:tc>
          <w:tcPr>
            <w:tcW w:w="141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D43D91" w14:paraId="1B3C5DC7" w14:textId="77777777" w:rsidTr="00A078BF">
        <w:trPr>
          <w:jc w:val="center"/>
        </w:trPr>
        <w:tc>
          <w:tcPr>
            <w:tcW w:w="6374" w:type="dxa"/>
            <w:vAlign w:val="center"/>
          </w:tcPr>
          <w:p w14:paraId="3DAB6236" w14:textId="10F7FDF5" w:rsidR="00D43D91" w:rsidRPr="008F3FC9" w:rsidRDefault="00D43D91" w:rsidP="00D43D91">
            <w:pPr>
              <w:spacing w:after="50"/>
            </w:pPr>
            <w:r>
              <w:rPr>
                <w:rStyle w:val="Strong"/>
                <w:color w:val="000000"/>
              </w:rPr>
              <w:t>Comparative Analysis(20%)</w:t>
            </w:r>
          </w:p>
        </w:tc>
        <w:tc>
          <w:tcPr>
            <w:tcW w:w="1418" w:type="dxa"/>
          </w:tcPr>
          <w:p w14:paraId="72E37640" w14:textId="0E9BD675" w:rsidR="00D43D91" w:rsidRDefault="00D43D91" w:rsidP="00D43D91">
            <w:pPr>
              <w:spacing w:after="50"/>
              <w:jc w:val="center"/>
            </w:pPr>
            <w:r>
              <w:t>/5</w:t>
            </w:r>
          </w:p>
        </w:tc>
      </w:tr>
      <w:tr w:rsidR="00EC3345" w14:paraId="4D345600" w14:textId="77777777" w:rsidTr="008F3FC9">
        <w:trPr>
          <w:jc w:val="center"/>
        </w:trPr>
        <w:tc>
          <w:tcPr>
            <w:tcW w:w="6374" w:type="dxa"/>
            <w:vAlign w:val="center"/>
          </w:tcPr>
          <w:p w14:paraId="21A79360" w14:textId="66CABE9F" w:rsidR="00EC3345" w:rsidRPr="008F3FC9" w:rsidRDefault="00D43D91" w:rsidP="00EC3345">
            <w:pPr>
              <w:spacing w:after="50"/>
            </w:pPr>
            <w:r>
              <w:rPr>
                <w:rStyle w:val="Strong"/>
                <w:color w:val="000000"/>
              </w:rPr>
              <w:t>Critical Analysis &amp; Research Gap(25%)</w:t>
            </w:r>
          </w:p>
        </w:tc>
        <w:tc>
          <w:tcPr>
            <w:tcW w:w="1418" w:type="dxa"/>
          </w:tcPr>
          <w:p w14:paraId="34CD90AF" w14:textId="75324410" w:rsidR="00EC3345" w:rsidRDefault="00D43D91" w:rsidP="00EC3345">
            <w:pPr>
              <w:spacing w:after="50"/>
              <w:jc w:val="center"/>
            </w:pPr>
            <w:r>
              <w:t>/5</w:t>
            </w:r>
          </w:p>
        </w:tc>
      </w:tr>
      <w:tr w:rsidR="00EC3345" w14:paraId="2BE28730" w14:textId="77777777" w:rsidTr="008F3FC9">
        <w:trPr>
          <w:jc w:val="center"/>
        </w:trPr>
        <w:tc>
          <w:tcPr>
            <w:tcW w:w="6374" w:type="dxa"/>
            <w:vAlign w:val="center"/>
          </w:tcPr>
          <w:p w14:paraId="4435D2AC" w14:textId="5F594E63" w:rsidR="00EC3345" w:rsidRPr="008F3FC9" w:rsidRDefault="00D43D91" w:rsidP="00EC3345">
            <w:pPr>
              <w:spacing w:after="50"/>
            </w:pPr>
            <w:r>
              <w:rPr>
                <w:rStyle w:val="Strong"/>
                <w:color w:val="000000"/>
              </w:rPr>
              <w:t>Future Directions &amp; Relevance(15%)</w:t>
            </w:r>
          </w:p>
        </w:tc>
        <w:tc>
          <w:tcPr>
            <w:tcW w:w="1418" w:type="dxa"/>
          </w:tcPr>
          <w:p w14:paraId="5FDFE860" w14:textId="12BD3C80" w:rsidR="00EC3345" w:rsidRDefault="00D43D91" w:rsidP="00EC3345">
            <w:pPr>
              <w:spacing w:after="50"/>
              <w:jc w:val="center"/>
            </w:pPr>
            <w:r>
              <w:t>/5</w:t>
            </w:r>
          </w:p>
        </w:tc>
      </w:tr>
      <w:tr w:rsidR="00EC3345" w14:paraId="0CC40C48" w14:textId="77777777" w:rsidTr="00FE4F4E">
        <w:trPr>
          <w:jc w:val="center"/>
        </w:trPr>
        <w:tc>
          <w:tcPr>
            <w:tcW w:w="6374" w:type="dxa"/>
            <w:vAlign w:val="center"/>
          </w:tcPr>
          <w:p w14:paraId="554681F3" w14:textId="25E357D3" w:rsidR="00EC3345" w:rsidRPr="008F3FC9" w:rsidRDefault="00D43D91" w:rsidP="00EC3345">
            <w:pPr>
              <w:spacing w:after="50"/>
            </w:pPr>
            <w:r>
              <w:rPr>
                <w:rStyle w:val="Strong"/>
                <w:color w:val="000000"/>
              </w:rPr>
              <w:t>Documentation, Citations &amp; References(15%)</w:t>
            </w:r>
          </w:p>
        </w:tc>
        <w:tc>
          <w:tcPr>
            <w:tcW w:w="1418" w:type="dxa"/>
          </w:tcPr>
          <w:p w14:paraId="0CF421DE" w14:textId="6201767F" w:rsidR="00EC3345" w:rsidRDefault="00D43D91" w:rsidP="00EC3345">
            <w:pPr>
              <w:spacing w:after="50"/>
              <w:jc w:val="center"/>
            </w:pPr>
            <w:r>
              <w:t>/5</w:t>
            </w:r>
          </w:p>
        </w:tc>
      </w:tr>
      <w:tr w:rsidR="00EC3345" w14:paraId="181342D8" w14:textId="77777777" w:rsidTr="008F3FC9">
        <w:trPr>
          <w:jc w:val="center"/>
        </w:trPr>
        <w:tc>
          <w:tcPr>
            <w:tcW w:w="6374" w:type="dxa"/>
          </w:tcPr>
          <w:p w14:paraId="25867337" w14:textId="2BD58B09" w:rsidR="00EC3345" w:rsidRPr="0023550A" w:rsidRDefault="00EC3345" w:rsidP="00EC3345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18" w:type="dxa"/>
          </w:tcPr>
          <w:p w14:paraId="31FED3E2" w14:textId="45D7AC9E" w:rsidR="00EC3345" w:rsidRDefault="00EC3345" w:rsidP="00EC3345">
            <w:pPr>
              <w:spacing w:after="50"/>
              <w:jc w:val="center"/>
            </w:pPr>
            <w:r>
              <w:t>/25</w:t>
            </w:r>
          </w:p>
        </w:tc>
      </w:tr>
    </w:tbl>
    <w:p w14:paraId="4ED5C14D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p w14:paraId="20636E8B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p w14:paraId="5D911300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sectPr w:rsidR="00DD3BB7" w:rsidSect="00D43D91">
      <w:pgSz w:w="12240" w:h="15840"/>
      <w:pgMar w:top="1077" w:right="1077" w:bottom="1077" w:left="107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27C22D6-C8B8-41CC-B1A3-F67E9FFDF25E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511904A3-AE04-426C-996D-9F7C0BDE8A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73F8109-E3E2-49C2-AE1E-A42961224F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B74"/>
    <w:multiLevelType w:val="multilevel"/>
    <w:tmpl w:val="C31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92D6E"/>
    <w:multiLevelType w:val="multilevel"/>
    <w:tmpl w:val="2454093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17C82"/>
    <w:multiLevelType w:val="multilevel"/>
    <w:tmpl w:val="9A16DCE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163682"/>
    <w:multiLevelType w:val="multilevel"/>
    <w:tmpl w:val="CB202F1A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F967CB"/>
    <w:multiLevelType w:val="multilevel"/>
    <w:tmpl w:val="4764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F3F23"/>
    <w:multiLevelType w:val="multilevel"/>
    <w:tmpl w:val="E0CEFE4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00668"/>
    <w:multiLevelType w:val="multilevel"/>
    <w:tmpl w:val="EF10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30F64"/>
    <w:multiLevelType w:val="multilevel"/>
    <w:tmpl w:val="1F44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54C43"/>
    <w:multiLevelType w:val="multilevel"/>
    <w:tmpl w:val="CB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DC305A"/>
    <w:multiLevelType w:val="multilevel"/>
    <w:tmpl w:val="43207F08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2011F"/>
    <w:multiLevelType w:val="multilevel"/>
    <w:tmpl w:val="6E483E1E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820D7"/>
    <w:multiLevelType w:val="multilevel"/>
    <w:tmpl w:val="1B68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B40F6C"/>
    <w:multiLevelType w:val="multilevel"/>
    <w:tmpl w:val="9F7A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11915"/>
    <w:multiLevelType w:val="multilevel"/>
    <w:tmpl w:val="E22A042A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9"/>
  </w:num>
  <w:num w:numId="2" w16cid:durableId="2103915676">
    <w:abstractNumId w:val="18"/>
  </w:num>
  <w:num w:numId="3" w16cid:durableId="2035107175">
    <w:abstractNumId w:val="3"/>
  </w:num>
  <w:num w:numId="4" w16cid:durableId="1790852413">
    <w:abstractNumId w:val="7"/>
  </w:num>
  <w:num w:numId="5" w16cid:durableId="766078624">
    <w:abstractNumId w:val="27"/>
  </w:num>
  <w:num w:numId="6" w16cid:durableId="1574971232">
    <w:abstractNumId w:val="12"/>
  </w:num>
  <w:num w:numId="7" w16cid:durableId="1253080223">
    <w:abstractNumId w:val="15"/>
  </w:num>
  <w:num w:numId="8" w16cid:durableId="31271172">
    <w:abstractNumId w:val="10"/>
  </w:num>
  <w:num w:numId="9" w16cid:durableId="1593078928">
    <w:abstractNumId w:val="13"/>
  </w:num>
  <w:num w:numId="10" w16cid:durableId="1498499349">
    <w:abstractNumId w:val="5"/>
  </w:num>
  <w:num w:numId="11" w16cid:durableId="1383753804">
    <w:abstractNumId w:val="24"/>
  </w:num>
  <w:num w:numId="12" w16cid:durableId="125583479">
    <w:abstractNumId w:val="23"/>
  </w:num>
  <w:num w:numId="13" w16cid:durableId="166336943">
    <w:abstractNumId w:val="6"/>
  </w:num>
  <w:num w:numId="14" w16cid:durableId="1214543469">
    <w:abstractNumId w:val="25"/>
  </w:num>
  <w:num w:numId="15" w16cid:durableId="1748841990">
    <w:abstractNumId w:val="0"/>
  </w:num>
  <w:num w:numId="16" w16cid:durableId="1692300128">
    <w:abstractNumId w:val="17"/>
  </w:num>
  <w:num w:numId="17" w16cid:durableId="2016416408">
    <w:abstractNumId w:val="21"/>
  </w:num>
  <w:num w:numId="18" w16cid:durableId="1520466448">
    <w:abstractNumId w:val="8"/>
  </w:num>
  <w:num w:numId="19" w16cid:durableId="1962609532">
    <w:abstractNumId w:val="22"/>
  </w:num>
  <w:num w:numId="20" w16cid:durableId="245845070">
    <w:abstractNumId w:val="11"/>
  </w:num>
  <w:num w:numId="21" w16cid:durableId="1896551334">
    <w:abstractNumId w:val="1"/>
  </w:num>
  <w:num w:numId="22" w16cid:durableId="488641678">
    <w:abstractNumId w:val="26"/>
  </w:num>
  <w:num w:numId="23" w16cid:durableId="1671980141">
    <w:abstractNumId w:val="19"/>
  </w:num>
  <w:num w:numId="24" w16cid:durableId="1567912404">
    <w:abstractNumId w:val="2"/>
  </w:num>
  <w:num w:numId="25" w16cid:durableId="629894736">
    <w:abstractNumId w:val="4"/>
  </w:num>
  <w:num w:numId="26" w16cid:durableId="1035691738">
    <w:abstractNumId w:val="20"/>
  </w:num>
  <w:num w:numId="27" w16cid:durableId="1833255981">
    <w:abstractNumId w:val="16"/>
  </w:num>
  <w:num w:numId="28" w16cid:durableId="4938832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E4A13"/>
    <w:rsid w:val="001854D8"/>
    <w:rsid w:val="001B5454"/>
    <w:rsid w:val="001B61CC"/>
    <w:rsid w:val="0023550A"/>
    <w:rsid w:val="002835E9"/>
    <w:rsid w:val="003446FC"/>
    <w:rsid w:val="00380818"/>
    <w:rsid w:val="00383BC8"/>
    <w:rsid w:val="003A40C5"/>
    <w:rsid w:val="003E54D9"/>
    <w:rsid w:val="004169DD"/>
    <w:rsid w:val="00440FB0"/>
    <w:rsid w:val="004E6682"/>
    <w:rsid w:val="004F729E"/>
    <w:rsid w:val="00530C51"/>
    <w:rsid w:val="005713F1"/>
    <w:rsid w:val="005B1443"/>
    <w:rsid w:val="0067584C"/>
    <w:rsid w:val="00684378"/>
    <w:rsid w:val="006D0408"/>
    <w:rsid w:val="007808C1"/>
    <w:rsid w:val="007F3AA7"/>
    <w:rsid w:val="00867736"/>
    <w:rsid w:val="00876C74"/>
    <w:rsid w:val="008F3FC9"/>
    <w:rsid w:val="009B702B"/>
    <w:rsid w:val="009D5ADB"/>
    <w:rsid w:val="009E7898"/>
    <w:rsid w:val="00B7647A"/>
    <w:rsid w:val="00C161EC"/>
    <w:rsid w:val="00C32F78"/>
    <w:rsid w:val="00C73CE4"/>
    <w:rsid w:val="00CA18C6"/>
    <w:rsid w:val="00CA79E7"/>
    <w:rsid w:val="00D43D91"/>
    <w:rsid w:val="00D86540"/>
    <w:rsid w:val="00DD3BB7"/>
    <w:rsid w:val="00DF49DF"/>
    <w:rsid w:val="00E87D9B"/>
    <w:rsid w:val="00EC3345"/>
    <w:rsid w:val="00EE584C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D5ADB"/>
    <w:rPr>
      <w:i/>
      <w:iCs/>
    </w:rPr>
  </w:style>
  <w:style w:type="paragraph" w:styleId="ListParagraph">
    <w:name w:val="List Paragraph"/>
    <w:basedOn w:val="Normal"/>
    <w:uiPriority w:val="34"/>
    <w:qFormat/>
    <w:rsid w:val="009D5A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2663</Words>
  <Characters>15184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Mohammed Kashif</cp:lastModifiedBy>
  <cp:revision>2</cp:revision>
  <dcterms:created xsi:type="dcterms:W3CDTF">2026-08-22T15:14:00Z</dcterms:created>
  <dcterms:modified xsi:type="dcterms:W3CDTF">2026-08-22T15:14:00Z</dcterms:modified>
</cp:coreProperties>
</file>