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CB07F" w14:textId="77777777" w:rsidR="005D5019" w:rsidRPr="005D5019" w:rsidRDefault="005D5019" w:rsidP="005D5019">
      <w:pPr>
        <w:pStyle w:val="Title"/>
        <w:jc w:val="center"/>
      </w:pPr>
      <w:r w:rsidRPr="005D5019">
        <w:t>Transformer Code Overview</w:t>
      </w:r>
    </w:p>
    <w:p w14:paraId="192BDF77" w14:textId="77777777" w:rsidR="005D5019" w:rsidRPr="005D5019" w:rsidRDefault="005D5019" w:rsidP="005D5019">
      <w:pPr>
        <w:pStyle w:val="Heading1"/>
      </w:pPr>
      <w:r w:rsidRPr="005D5019">
        <w:t>1. Introduction</w:t>
      </w:r>
    </w:p>
    <w:p w14:paraId="43289E37" w14:textId="77777777" w:rsidR="005D5019" w:rsidRPr="005D5019" w:rsidRDefault="005D5019" w:rsidP="005D5019">
      <w:r w:rsidRPr="005D5019">
        <w:t>The Transformer is a powerful neural network architecture designed for sequence-to-sequence tasks, such as machine translation. It eliminates the need for recurrent or convolutional layers, relying instead on self-attention mechanisms.</w:t>
      </w:r>
    </w:p>
    <w:p w14:paraId="084A707C" w14:textId="77777777" w:rsidR="005D5019" w:rsidRPr="005D5019" w:rsidRDefault="005D5019" w:rsidP="005D5019">
      <w:pPr>
        <w:pStyle w:val="Heading1"/>
      </w:pPr>
      <w:r w:rsidRPr="005D5019">
        <w:t>2. Code Breakdown</w:t>
      </w:r>
    </w:p>
    <w:p w14:paraId="2ACA09FC" w14:textId="77777777" w:rsidR="005D5019" w:rsidRPr="005D5019" w:rsidRDefault="005D5019" w:rsidP="005D5019">
      <w:pPr>
        <w:pStyle w:val="Heading2"/>
      </w:pPr>
      <w:r w:rsidRPr="005D5019">
        <w:t>2.1. Multi-Head Attention</w:t>
      </w:r>
    </w:p>
    <w:p w14:paraId="23EDC038" w14:textId="77777777" w:rsidR="005D5019" w:rsidRPr="005D5019" w:rsidRDefault="005D5019" w:rsidP="005D5019">
      <w:pPr>
        <w:numPr>
          <w:ilvl w:val="0"/>
          <w:numId w:val="1"/>
        </w:numPr>
      </w:pPr>
      <w:r w:rsidRPr="005D5019">
        <w:rPr>
          <w:b/>
          <w:bCs/>
        </w:rPr>
        <w:t>Functionality</w:t>
      </w:r>
      <w:r w:rsidRPr="005D5019">
        <w:t>: Implements the multi-head attention mechanism, a crucial component of the Transformer.</w:t>
      </w:r>
    </w:p>
    <w:p w14:paraId="72F3FC9B" w14:textId="77777777" w:rsidR="005D5019" w:rsidRPr="005D5019" w:rsidRDefault="005D5019" w:rsidP="005D5019">
      <w:pPr>
        <w:numPr>
          <w:ilvl w:val="0"/>
          <w:numId w:val="1"/>
        </w:numPr>
      </w:pPr>
      <w:r w:rsidRPr="005D5019">
        <w:rPr>
          <w:b/>
          <w:bCs/>
        </w:rPr>
        <w:t>Key Functions</w:t>
      </w:r>
      <w:r w:rsidRPr="005D5019">
        <w:t>:</w:t>
      </w:r>
    </w:p>
    <w:p w14:paraId="152EC577" w14:textId="77777777" w:rsidR="005D5019" w:rsidRPr="005D5019" w:rsidRDefault="005D5019" w:rsidP="005D5019">
      <w:pPr>
        <w:numPr>
          <w:ilvl w:val="1"/>
          <w:numId w:val="1"/>
        </w:numPr>
      </w:pPr>
      <w:r w:rsidRPr="005D5019">
        <w:rPr>
          <w:b/>
          <w:bCs/>
        </w:rPr>
        <w:t>__</w:t>
      </w:r>
      <w:proofErr w:type="spellStart"/>
      <w:r w:rsidRPr="005D5019">
        <w:rPr>
          <w:b/>
          <w:bCs/>
        </w:rPr>
        <w:t>init</w:t>
      </w:r>
      <w:proofErr w:type="spellEnd"/>
      <w:r w:rsidRPr="005D5019">
        <w:rPr>
          <w:b/>
          <w:bCs/>
        </w:rPr>
        <w:t>__</w:t>
      </w:r>
      <w:r w:rsidRPr="005D5019">
        <w:t>: Initializes the attention layer with linear projections for queries, keys, values, and output.</w:t>
      </w:r>
    </w:p>
    <w:p w14:paraId="3E5A2326" w14:textId="77777777" w:rsidR="005D5019" w:rsidRPr="005D5019" w:rsidRDefault="005D5019" w:rsidP="005D5019">
      <w:pPr>
        <w:numPr>
          <w:ilvl w:val="1"/>
          <w:numId w:val="1"/>
        </w:numPr>
      </w:pPr>
      <w:proofErr w:type="spellStart"/>
      <w:r w:rsidRPr="005D5019">
        <w:rPr>
          <w:b/>
          <w:bCs/>
        </w:rPr>
        <w:t>scaled_dot_product_attention</w:t>
      </w:r>
      <w:proofErr w:type="spellEnd"/>
      <w:r w:rsidRPr="005D5019">
        <w:t>: Computes scaled dot-product attention scores and performs attention-weighted sum.</w:t>
      </w:r>
    </w:p>
    <w:p w14:paraId="23033622" w14:textId="77777777" w:rsidR="005D5019" w:rsidRPr="005D5019" w:rsidRDefault="005D5019" w:rsidP="005D5019">
      <w:pPr>
        <w:numPr>
          <w:ilvl w:val="1"/>
          <w:numId w:val="1"/>
        </w:numPr>
      </w:pPr>
      <w:proofErr w:type="spellStart"/>
      <w:r w:rsidRPr="005D5019">
        <w:rPr>
          <w:b/>
          <w:bCs/>
        </w:rPr>
        <w:t>split_heads</w:t>
      </w:r>
      <w:proofErr w:type="spellEnd"/>
      <w:r w:rsidRPr="005D5019">
        <w:t xml:space="preserve"> and </w:t>
      </w:r>
      <w:proofErr w:type="spellStart"/>
      <w:r w:rsidRPr="005D5019">
        <w:rPr>
          <w:b/>
          <w:bCs/>
        </w:rPr>
        <w:t>combine_heads</w:t>
      </w:r>
      <w:proofErr w:type="spellEnd"/>
      <w:r w:rsidRPr="005D5019">
        <w:t>: Splits and combines heads for parallel processing.</w:t>
      </w:r>
    </w:p>
    <w:p w14:paraId="4D407B36" w14:textId="77777777" w:rsidR="005D5019" w:rsidRPr="005D5019" w:rsidRDefault="005D5019" w:rsidP="005D5019">
      <w:pPr>
        <w:pStyle w:val="Heading2"/>
      </w:pPr>
      <w:r w:rsidRPr="005D5019">
        <w:t>2.2. Position-wise Feedforward</w:t>
      </w:r>
    </w:p>
    <w:p w14:paraId="3DC39DAF" w14:textId="77777777" w:rsidR="005D5019" w:rsidRPr="005D5019" w:rsidRDefault="005D5019" w:rsidP="005D5019">
      <w:pPr>
        <w:numPr>
          <w:ilvl w:val="0"/>
          <w:numId w:val="2"/>
        </w:numPr>
      </w:pPr>
      <w:r w:rsidRPr="005D5019">
        <w:rPr>
          <w:b/>
          <w:bCs/>
        </w:rPr>
        <w:t>Functionality</w:t>
      </w:r>
      <w:r w:rsidRPr="005D5019">
        <w:t>: Defines a position-wise feedforward layer.</w:t>
      </w:r>
    </w:p>
    <w:p w14:paraId="14851EF7" w14:textId="77777777" w:rsidR="005D5019" w:rsidRPr="005D5019" w:rsidRDefault="005D5019" w:rsidP="005D5019">
      <w:pPr>
        <w:numPr>
          <w:ilvl w:val="0"/>
          <w:numId w:val="2"/>
        </w:numPr>
      </w:pPr>
      <w:r w:rsidRPr="005D5019">
        <w:rPr>
          <w:b/>
          <w:bCs/>
        </w:rPr>
        <w:t>Key Functions</w:t>
      </w:r>
      <w:r w:rsidRPr="005D5019">
        <w:t>:</w:t>
      </w:r>
    </w:p>
    <w:p w14:paraId="52019BC8" w14:textId="77777777" w:rsidR="005D5019" w:rsidRPr="005D5019" w:rsidRDefault="005D5019" w:rsidP="005D5019">
      <w:pPr>
        <w:numPr>
          <w:ilvl w:val="1"/>
          <w:numId w:val="2"/>
        </w:numPr>
      </w:pPr>
      <w:r w:rsidRPr="005D5019">
        <w:rPr>
          <w:b/>
          <w:bCs/>
        </w:rPr>
        <w:t>__</w:t>
      </w:r>
      <w:proofErr w:type="spellStart"/>
      <w:r w:rsidRPr="005D5019">
        <w:rPr>
          <w:b/>
          <w:bCs/>
        </w:rPr>
        <w:t>init</w:t>
      </w:r>
      <w:proofErr w:type="spellEnd"/>
      <w:r w:rsidRPr="005D5019">
        <w:rPr>
          <w:b/>
          <w:bCs/>
        </w:rPr>
        <w:t>__</w:t>
      </w:r>
      <w:r w:rsidRPr="005D5019">
        <w:t xml:space="preserve">: Initializes two linear layers and a </w:t>
      </w:r>
      <w:proofErr w:type="spellStart"/>
      <w:r w:rsidRPr="005D5019">
        <w:t>ReLU</w:t>
      </w:r>
      <w:proofErr w:type="spellEnd"/>
      <w:r w:rsidRPr="005D5019">
        <w:t xml:space="preserve"> activation function.</w:t>
      </w:r>
    </w:p>
    <w:p w14:paraId="22C22E63" w14:textId="77777777" w:rsidR="005D5019" w:rsidRPr="005D5019" w:rsidRDefault="005D5019" w:rsidP="005D5019">
      <w:pPr>
        <w:numPr>
          <w:ilvl w:val="1"/>
          <w:numId w:val="2"/>
        </w:numPr>
      </w:pPr>
      <w:r w:rsidRPr="005D5019">
        <w:rPr>
          <w:b/>
          <w:bCs/>
        </w:rPr>
        <w:t>forward</w:t>
      </w:r>
      <w:r w:rsidRPr="005D5019">
        <w:t>: Performs forward pass through the feedforward layer.</w:t>
      </w:r>
    </w:p>
    <w:p w14:paraId="0E7A4091" w14:textId="77777777" w:rsidR="005D5019" w:rsidRPr="005D5019" w:rsidRDefault="005D5019" w:rsidP="005D5019">
      <w:pPr>
        <w:pStyle w:val="Heading2"/>
      </w:pPr>
      <w:r w:rsidRPr="005D5019">
        <w:t>2.3. Positional Encoding</w:t>
      </w:r>
    </w:p>
    <w:p w14:paraId="030BC1C9" w14:textId="77777777" w:rsidR="005D5019" w:rsidRPr="005D5019" w:rsidRDefault="005D5019" w:rsidP="005D5019">
      <w:pPr>
        <w:numPr>
          <w:ilvl w:val="0"/>
          <w:numId w:val="3"/>
        </w:numPr>
      </w:pPr>
      <w:r w:rsidRPr="005D5019">
        <w:rPr>
          <w:b/>
          <w:bCs/>
        </w:rPr>
        <w:t>Functionality</w:t>
      </w:r>
      <w:r w:rsidRPr="005D5019">
        <w:t>: Computes positional encodings to inject information about token positions.</w:t>
      </w:r>
    </w:p>
    <w:p w14:paraId="7515FDF4" w14:textId="77777777" w:rsidR="005D5019" w:rsidRPr="005D5019" w:rsidRDefault="005D5019" w:rsidP="005D5019">
      <w:pPr>
        <w:numPr>
          <w:ilvl w:val="0"/>
          <w:numId w:val="3"/>
        </w:numPr>
      </w:pPr>
      <w:r w:rsidRPr="005D5019">
        <w:rPr>
          <w:b/>
          <w:bCs/>
        </w:rPr>
        <w:t>Key Functions</w:t>
      </w:r>
      <w:r w:rsidRPr="005D5019">
        <w:t>:</w:t>
      </w:r>
    </w:p>
    <w:p w14:paraId="67BC73D9" w14:textId="77777777" w:rsidR="005D5019" w:rsidRPr="005D5019" w:rsidRDefault="005D5019" w:rsidP="005D5019">
      <w:pPr>
        <w:numPr>
          <w:ilvl w:val="1"/>
          <w:numId w:val="3"/>
        </w:numPr>
      </w:pPr>
      <w:r w:rsidRPr="005D5019">
        <w:rPr>
          <w:b/>
          <w:bCs/>
        </w:rPr>
        <w:t>__</w:t>
      </w:r>
      <w:proofErr w:type="spellStart"/>
      <w:r w:rsidRPr="005D5019">
        <w:rPr>
          <w:b/>
          <w:bCs/>
        </w:rPr>
        <w:t>init</w:t>
      </w:r>
      <w:proofErr w:type="spellEnd"/>
      <w:r w:rsidRPr="005D5019">
        <w:rPr>
          <w:b/>
          <w:bCs/>
        </w:rPr>
        <w:t>__</w:t>
      </w:r>
      <w:r w:rsidRPr="005D5019">
        <w:t>: Initializes the positional encoding matrix using sine and cosine functions.</w:t>
      </w:r>
    </w:p>
    <w:p w14:paraId="43B5467D" w14:textId="77777777" w:rsidR="005D5019" w:rsidRPr="005D5019" w:rsidRDefault="005D5019" w:rsidP="005D5019">
      <w:pPr>
        <w:numPr>
          <w:ilvl w:val="1"/>
          <w:numId w:val="3"/>
        </w:numPr>
      </w:pPr>
      <w:r w:rsidRPr="005D5019">
        <w:rPr>
          <w:b/>
          <w:bCs/>
        </w:rPr>
        <w:t>forward</w:t>
      </w:r>
      <w:r w:rsidRPr="005D5019">
        <w:t>: Adds positional encodings to the input tensor.</w:t>
      </w:r>
    </w:p>
    <w:p w14:paraId="1C5E1084" w14:textId="77777777" w:rsidR="005D5019" w:rsidRPr="005D5019" w:rsidRDefault="005D5019" w:rsidP="005D5019">
      <w:pPr>
        <w:pStyle w:val="Heading2"/>
      </w:pPr>
      <w:r w:rsidRPr="005D5019">
        <w:t>2.4. Encoder and Decoder Layers</w:t>
      </w:r>
    </w:p>
    <w:p w14:paraId="5FAC4908" w14:textId="77777777" w:rsidR="005D5019" w:rsidRPr="005D5019" w:rsidRDefault="005D5019" w:rsidP="005D5019">
      <w:pPr>
        <w:numPr>
          <w:ilvl w:val="0"/>
          <w:numId w:val="4"/>
        </w:numPr>
      </w:pPr>
      <w:r w:rsidRPr="005D5019">
        <w:rPr>
          <w:b/>
          <w:bCs/>
        </w:rPr>
        <w:t>Functionality</w:t>
      </w:r>
      <w:r w:rsidRPr="005D5019">
        <w:t>: Defines encoder and decoder layers, each comprising multi-head attention and feedforward sub-layers.</w:t>
      </w:r>
    </w:p>
    <w:p w14:paraId="6F7A90C5" w14:textId="77777777" w:rsidR="005D5019" w:rsidRPr="005D5019" w:rsidRDefault="005D5019" w:rsidP="005D5019">
      <w:pPr>
        <w:numPr>
          <w:ilvl w:val="0"/>
          <w:numId w:val="4"/>
        </w:numPr>
      </w:pPr>
      <w:r w:rsidRPr="005D5019">
        <w:rPr>
          <w:b/>
          <w:bCs/>
        </w:rPr>
        <w:t>Key Functions</w:t>
      </w:r>
      <w:r w:rsidRPr="005D5019">
        <w:t>:</w:t>
      </w:r>
    </w:p>
    <w:p w14:paraId="4C10BFBD" w14:textId="77777777" w:rsidR="005D5019" w:rsidRPr="005D5019" w:rsidRDefault="005D5019" w:rsidP="005D5019">
      <w:pPr>
        <w:numPr>
          <w:ilvl w:val="1"/>
          <w:numId w:val="4"/>
        </w:numPr>
      </w:pPr>
      <w:r w:rsidRPr="005D5019">
        <w:rPr>
          <w:b/>
          <w:bCs/>
        </w:rPr>
        <w:t>__</w:t>
      </w:r>
      <w:proofErr w:type="spellStart"/>
      <w:r w:rsidRPr="005D5019">
        <w:rPr>
          <w:b/>
          <w:bCs/>
        </w:rPr>
        <w:t>init</w:t>
      </w:r>
      <w:proofErr w:type="spellEnd"/>
      <w:r w:rsidRPr="005D5019">
        <w:rPr>
          <w:b/>
          <w:bCs/>
        </w:rPr>
        <w:t>__</w:t>
      </w:r>
      <w:r w:rsidRPr="005D5019">
        <w:t>: Initializes sub-layers, normalization, and dropout.</w:t>
      </w:r>
    </w:p>
    <w:p w14:paraId="39989E56" w14:textId="77777777" w:rsidR="005D5019" w:rsidRPr="005D5019" w:rsidRDefault="005D5019" w:rsidP="005D5019">
      <w:pPr>
        <w:numPr>
          <w:ilvl w:val="1"/>
          <w:numId w:val="4"/>
        </w:numPr>
      </w:pPr>
      <w:r w:rsidRPr="005D5019">
        <w:rPr>
          <w:b/>
          <w:bCs/>
        </w:rPr>
        <w:t>forward</w:t>
      </w:r>
      <w:r w:rsidRPr="005D5019">
        <w:t>: Executes the forward pass through the layer.</w:t>
      </w:r>
    </w:p>
    <w:p w14:paraId="2EFF1991" w14:textId="77777777" w:rsidR="005D5019" w:rsidRPr="005D5019" w:rsidRDefault="005D5019" w:rsidP="005D5019">
      <w:pPr>
        <w:pStyle w:val="Heading2"/>
      </w:pPr>
      <w:r w:rsidRPr="005D5019">
        <w:lastRenderedPageBreak/>
        <w:t>2.5. Transformer</w:t>
      </w:r>
    </w:p>
    <w:p w14:paraId="0B849EBB" w14:textId="77777777" w:rsidR="005D5019" w:rsidRPr="005D5019" w:rsidRDefault="005D5019" w:rsidP="005D5019">
      <w:pPr>
        <w:numPr>
          <w:ilvl w:val="0"/>
          <w:numId w:val="5"/>
        </w:numPr>
      </w:pPr>
      <w:r w:rsidRPr="005D5019">
        <w:rPr>
          <w:b/>
          <w:bCs/>
        </w:rPr>
        <w:t>Functionality</w:t>
      </w:r>
      <w:r w:rsidRPr="005D5019">
        <w:t>: Assembles the complete Transformer model using encoder and decoder layers.</w:t>
      </w:r>
    </w:p>
    <w:p w14:paraId="79CA113F" w14:textId="77777777" w:rsidR="005D5019" w:rsidRPr="005D5019" w:rsidRDefault="005D5019" w:rsidP="005D5019">
      <w:pPr>
        <w:numPr>
          <w:ilvl w:val="0"/>
          <w:numId w:val="5"/>
        </w:numPr>
      </w:pPr>
      <w:r w:rsidRPr="005D5019">
        <w:rPr>
          <w:b/>
          <w:bCs/>
        </w:rPr>
        <w:t>Key Functions</w:t>
      </w:r>
      <w:r w:rsidRPr="005D5019">
        <w:t>:</w:t>
      </w:r>
    </w:p>
    <w:p w14:paraId="58048942" w14:textId="77777777" w:rsidR="005D5019" w:rsidRPr="005D5019" w:rsidRDefault="005D5019" w:rsidP="005D5019">
      <w:pPr>
        <w:numPr>
          <w:ilvl w:val="1"/>
          <w:numId w:val="5"/>
        </w:numPr>
      </w:pPr>
      <w:r w:rsidRPr="005D5019">
        <w:rPr>
          <w:b/>
          <w:bCs/>
        </w:rPr>
        <w:t>__</w:t>
      </w:r>
      <w:proofErr w:type="spellStart"/>
      <w:r w:rsidRPr="005D5019">
        <w:rPr>
          <w:b/>
          <w:bCs/>
        </w:rPr>
        <w:t>init</w:t>
      </w:r>
      <w:proofErr w:type="spellEnd"/>
      <w:r w:rsidRPr="005D5019">
        <w:rPr>
          <w:b/>
          <w:bCs/>
        </w:rPr>
        <w:t>__</w:t>
      </w:r>
      <w:r w:rsidRPr="005D5019">
        <w:t>: Initializes embedding layers, positional encoding, and multiple encoder and decoder layers.</w:t>
      </w:r>
    </w:p>
    <w:p w14:paraId="41128E0E" w14:textId="77777777" w:rsidR="005D5019" w:rsidRPr="005D5019" w:rsidRDefault="005D5019" w:rsidP="005D5019">
      <w:pPr>
        <w:numPr>
          <w:ilvl w:val="1"/>
          <w:numId w:val="5"/>
        </w:numPr>
      </w:pPr>
      <w:proofErr w:type="spellStart"/>
      <w:r w:rsidRPr="005D5019">
        <w:rPr>
          <w:b/>
          <w:bCs/>
        </w:rPr>
        <w:t>generate_mask</w:t>
      </w:r>
      <w:proofErr w:type="spellEnd"/>
      <w:r w:rsidRPr="005D5019">
        <w:t>: Creates masks to hide future tokens during training.</w:t>
      </w:r>
    </w:p>
    <w:p w14:paraId="7FE08A32" w14:textId="77777777" w:rsidR="005D5019" w:rsidRPr="005D5019" w:rsidRDefault="005D5019" w:rsidP="005D5019">
      <w:pPr>
        <w:numPr>
          <w:ilvl w:val="1"/>
          <w:numId w:val="5"/>
        </w:numPr>
      </w:pPr>
      <w:r w:rsidRPr="005D5019">
        <w:rPr>
          <w:b/>
          <w:bCs/>
        </w:rPr>
        <w:t>forward</w:t>
      </w:r>
      <w:r w:rsidRPr="005D5019">
        <w:t>: Connects the encoder and decoder components to produce model predictions.</w:t>
      </w:r>
    </w:p>
    <w:p w14:paraId="64229B92" w14:textId="77777777" w:rsidR="005D5019" w:rsidRPr="005D5019" w:rsidRDefault="005D5019" w:rsidP="005D5019">
      <w:pPr>
        <w:pStyle w:val="Heading2"/>
      </w:pPr>
      <w:r w:rsidRPr="005D5019">
        <w:t>3. Architectural Diagram</w:t>
      </w:r>
    </w:p>
    <w:p w14:paraId="1EB7102D" w14:textId="77777777" w:rsidR="005D5019" w:rsidRPr="005D5019" w:rsidRDefault="005D5019" w:rsidP="005D5019">
      <w:r w:rsidRPr="005D5019">
        <w:t xml:space="preserve">The Transformer architecture consists of an encoder and a decoder. Each encoder and decoder layer </w:t>
      </w:r>
      <w:proofErr w:type="gramStart"/>
      <w:r w:rsidRPr="005D5019">
        <w:t>is</w:t>
      </w:r>
      <w:proofErr w:type="gramEnd"/>
      <w:r w:rsidRPr="005D5019">
        <w:t xml:space="preserve"> composed of multi-head attention and position-wise feedforward sub-layers. The input sequence is embedded and combined with positional encodings. The model outputs logits, which are passed through a </w:t>
      </w:r>
      <w:proofErr w:type="spellStart"/>
      <w:r w:rsidRPr="005D5019">
        <w:t>softmax</w:t>
      </w:r>
      <w:proofErr w:type="spellEnd"/>
      <w:r w:rsidRPr="005D5019">
        <w:t xml:space="preserve"> layer to obtain the final predictions.</w:t>
      </w:r>
    </w:p>
    <w:p w14:paraId="4A267141" w14:textId="76A233AD" w:rsidR="005D5019" w:rsidRPr="005D5019" w:rsidRDefault="005D5019" w:rsidP="005D5019">
      <w:r w:rsidRPr="005D5019">
        <w:drawing>
          <wp:inline distT="0" distB="0" distL="0" distR="0" wp14:anchorId="47A574F3" wp14:editId="235BEA33">
            <wp:extent cx="3048000" cy="1490569"/>
            <wp:effectExtent l="0" t="0" r="0" b="0"/>
            <wp:docPr id="203975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52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3391" cy="14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BA32" w14:textId="77777777" w:rsidR="005D5019" w:rsidRPr="005D5019" w:rsidRDefault="005D5019" w:rsidP="005D5019">
      <w:pPr>
        <w:pStyle w:val="Heading1"/>
      </w:pPr>
      <w:r w:rsidRPr="005D5019">
        <w:t>Appendix: Training and Testing</w:t>
      </w:r>
    </w:p>
    <w:p w14:paraId="33BDE79B" w14:textId="77777777" w:rsidR="005D5019" w:rsidRPr="005D5019" w:rsidRDefault="005D5019" w:rsidP="005D5019">
      <w:pPr>
        <w:pStyle w:val="Heading2"/>
      </w:pPr>
      <w:r w:rsidRPr="005D5019">
        <w:t>Training</w:t>
      </w:r>
    </w:p>
    <w:p w14:paraId="176AFE2D" w14:textId="77777777" w:rsidR="005D5019" w:rsidRPr="005D5019" w:rsidRDefault="005D5019" w:rsidP="005D5019">
      <w:pPr>
        <w:numPr>
          <w:ilvl w:val="0"/>
          <w:numId w:val="8"/>
        </w:numPr>
      </w:pPr>
      <w:r w:rsidRPr="005D5019">
        <w:t>The model is trained using the Adam optimizer and cross-entropy loss.</w:t>
      </w:r>
    </w:p>
    <w:p w14:paraId="7EA5C827" w14:textId="77777777" w:rsidR="005D5019" w:rsidRPr="005D5019" w:rsidRDefault="005D5019" w:rsidP="005D5019">
      <w:pPr>
        <w:numPr>
          <w:ilvl w:val="0"/>
          <w:numId w:val="8"/>
        </w:numPr>
      </w:pPr>
      <w:r w:rsidRPr="005D5019">
        <w:t>Training data consists of randomly generated source and target sequences.</w:t>
      </w:r>
    </w:p>
    <w:p w14:paraId="58AD526B" w14:textId="56C51C16" w:rsidR="003C2DD3" w:rsidRDefault="005D5019" w:rsidP="005D5019">
      <w:pPr>
        <w:numPr>
          <w:ilvl w:val="0"/>
          <w:numId w:val="8"/>
        </w:numPr>
      </w:pPr>
      <w:r w:rsidRPr="005D5019">
        <w:t>The training loop runs for a specified number of epochs, updating model parameters to minimize the loss.</w:t>
      </w:r>
    </w:p>
    <w:p w14:paraId="2F9B5B52" w14:textId="77777777" w:rsidR="005D5019" w:rsidRPr="005D5019" w:rsidRDefault="005D5019" w:rsidP="005D5019">
      <w:pPr>
        <w:pStyle w:val="Heading2"/>
      </w:pPr>
      <w:r w:rsidRPr="005D5019">
        <w:t>Testing</w:t>
      </w:r>
    </w:p>
    <w:p w14:paraId="760B1F5E" w14:textId="77777777" w:rsidR="005D5019" w:rsidRPr="005D5019" w:rsidRDefault="005D5019" w:rsidP="005D5019">
      <w:pPr>
        <w:numPr>
          <w:ilvl w:val="0"/>
          <w:numId w:val="9"/>
        </w:numPr>
      </w:pPr>
      <w:r w:rsidRPr="005D5019">
        <w:t>After training, the model can be used for inference on new sequences.</w:t>
      </w:r>
    </w:p>
    <w:p w14:paraId="23BF5D66" w14:textId="77777777" w:rsidR="005D5019" w:rsidRPr="005D5019" w:rsidRDefault="005D5019" w:rsidP="005D5019">
      <w:pPr>
        <w:numPr>
          <w:ilvl w:val="0"/>
          <w:numId w:val="9"/>
        </w:numPr>
      </w:pPr>
      <w:r w:rsidRPr="005D5019">
        <w:t xml:space="preserve">The </w:t>
      </w:r>
      <w:r w:rsidRPr="005D5019">
        <w:rPr>
          <w:b/>
          <w:bCs/>
        </w:rPr>
        <w:t>transformer</w:t>
      </w:r>
      <w:r w:rsidRPr="005D5019">
        <w:t xml:space="preserve"> instance takes input sequences and produces output predictions.</w:t>
      </w:r>
    </w:p>
    <w:p w14:paraId="0C573CE6" w14:textId="77777777" w:rsidR="005D5019" w:rsidRDefault="005D5019"/>
    <w:sectPr w:rsidR="005D5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39F5"/>
    <w:multiLevelType w:val="multilevel"/>
    <w:tmpl w:val="3F78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0E257F"/>
    <w:multiLevelType w:val="multilevel"/>
    <w:tmpl w:val="80F8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BA0E9F"/>
    <w:multiLevelType w:val="multilevel"/>
    <w:tmpl w:val="1CAA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82439A"/>
    <w:multiLevelType w:val="multilevel"/>
    <w:tmpl w:val="6FF2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004576"/>
    <w:multiLevelType w:val="multilevel"/>
    <w:tmpl w:val="E9B2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0639EC"/>
    <w:multiLevelType w:val="multilevel"/>
    <w:tmpl w:val="C9FA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FE426B"/>
    <w:multiLevelType w:val="multilevel"/>
    <w:tmpl w:val="7754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C61595"/>
    <w:multiLevelType w:val="multilevel"/>
    <w:tmpl w:val="69C2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F1951E1"/>
    <w:multiLevelType w:val="multilevel"/>
    <w:tmpl w:val="CB2A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0212301">
    <w:abstractNumId w:val="6"/>
  </w:num>
  <w:num w:numId="2" w16cid:durableId="1824856105">
    <w:abstractNumId w:val="2"/>
  </w:num>
  <w:num w:numId="3" w16cid:durableId="1974674468">
    <w:abstractNumId w:val="0"/>
  </w:num>
  <w:num w:numId="4" w16cid:durableId="1153790165">
    <w:abstractNumId w:val="5"/>
  </w:num>
  <w:num w:numId="5" w16cid:durableId="1025013582">
    <w:abstractNumId w:val="7"/>
  </w:num>
  <w:num w:numId="6" w16cid:durableId="240408775">
    <w:abstractNumId w:val="8"/>
  </w:num>
  <w:num w:numId="7" w16cid:durableId="640422233">
    <w:abstractNumId w:val="3"/>
  </w:num>
  <w:num w:numId="8" w16cid:durableId="1533610145">
    <w:abstractNumId w:val="1"/>
  </w:num>
  <w:num w:numId="9" w16cid:durableId="1934224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19"/>
    <w:rsid w:val="001C602F"/>
    <w:rsid w:val="003C2DD3"/>
    <w:rsid w:val="005D5019"/>
    <w:rsid w:val="00A0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694D4"/>
  <w15:chartTrackingRefBased/>
  <w15:docId w15:val="{5C21C8A0-A25A-4C4F-8857-E54B868D8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8E6"/>
  </w:style>
  <w:style w:type="paragraph" w:styleId="Heading1">
    <w:name w:val="heading 1"/>
    <w:basedOn w:val="Normal"/>
    <w:next w:val="Normal"/>
    <w:link w:val="Heading1Char"/>
    <w:uiPriority w:val="9"/>
    <w:qFormat/>
    <w:rsid w:val="005D50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0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D50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5D50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05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797574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6801283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6558378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92637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94387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9946038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4931629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504855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1444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083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4607236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3732208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0725095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181206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6484373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10873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964526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401640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sharma</dc:creator>
  <cp:keywords/>
  <dc:description/>
  <cp:lastModifiedBy>sandeep sharma</cp:lastModifiedBy>
  <cp:revision>1</cp:revision>
  <dcterms:created xsi:type="dcterms:W3CDTF">2023-12-09T11:25:00Z</dcterms:created>
  <dcterms:modified xsi:type="dcterms:W3CDTF">2023-12-09T11:29:00Z</dcterms:modified>
</cp:coreProperties>
</file>