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7AD" w:rsidRPr="000727AD" w:rsidRDefault="000727AD" w:rsidP="000727AD">
      <w:pPr>
        <w:jc w:val="center"/>
        <w:rPr>
          <w:rFonts w:ascii="Times New Roman" w:hAnsi="Times New Roman" w:cs="Times New Roman"/>
          <w:b/>
          <w:sz w:val="28"/>
          <w:szCs w:val="80"/>
        </w:rPr>
      </w:pPr>
      <w:r w:rsidRPr="000727AD">
        <w:rPr>
          <w:rFonts w:ascii="Times New Roman" w:hAnsi="Times New Roman" w:cs="Times New Roman"/>
          <w:b/>
          <w:sz w:val="28"/>
          <w:szCs w:val="80"/>
        </w:rPr>
        <w:t>Back-propagation Algorithm</w:t>
      </w:r>
    </w:p>
    <w:p w:rsidR="000727AD" w:rsidRDefault="000727AD" w:rsidP="000727AD">
      <w:pPr>
        <w:jc w:val="both"/>
        <w:rPr>
          <w:rFonts w:ascii="Times New Roman" w:hAnsi="Times New Roman" w:cs="Times New Roman"/>
          <w:sz w:val="24"/>
          <w:szCs w:val="80"/>
        </w:rPr>
      </w:pPr>
      <w:r>
        <w:rPr>
          <w:rFonts w:ascii="Times New Roman" w:hAnsi="Times New Roman" w:cs="Times New Roman"/>
          <w:sz w:val="24"/>
          <w:szCs w:val="80"/>
        </w:rPr>
        <w:t xml:space="preserve">Back propagation is a systematic method in which training of multilayer artificial neural network is carried </w:t>
      </w:r>
      <w:proofErr w:type="spellStart"/>
      <w:r>
        <w:rPr>
          <w:rFonts w:ascii="Times New Roman" w:hAnsi="Times New Roman" w:cs="Times New Roman"/>
          <w:sz w:val="24"/>
          <w:szCs w:val="80"/>
        </w:rPr>
        <w:t>out.It</w:t>
      </w:r>
      <w:proofErr w:type="spellEnd"/>
      <w:r>
        <w:rPr>
          <w:rFonts w:ascii="Times New Roman" w:hAnsi="Times New Roman" w:cs="Times New Roman"/>
          <w:sz w:val="24"/>
          <w:szCs w:val="80"/>
        </w:rPr>
        <w:t xml:space="preserve"> is built on high dimensional mathematical foundation. Though back propagation has its own </w:t>
      </w:r>
      <w:proofErr w:type="spellStart"/>
      <w:r>
        <w:rPr>
          <w:rFonts w:ascii="Times New Roman" w:hAnsi="Times New Roman" w:cs="Times New Roman"/>
          <w:sz w:val="24"/>
          <w:szCs w:val="80"/>
        </w:rPr>
        <w:t>limitations</w:t>
      </w:r>
      <w:proofErr w:type="gramStart"/>
      <w:r>
        <w:rPr>
          <w:rFonts w:ascii="Times New Roman" w:hAnsi="Times New Roman" w:cs="Times New Roman"/>
          <w:sz w:val="24"/>
          <w:szCs w:val="80"/>
        </w:rPr>
        <w:t>,it</w:t>
      </w:r>
      <w:proofErr w:type="spellEnd"/>
      <w:proofErr w:type="gramEnd"/>
      <w:r>
        <w:rPr>
          <w:rFonts w:ascii="Times New Roman" w:hAnsi="Times New Roman" w:cs="Times New Roman"/>
          <w:sz w:val="24"/>
          <w:szCs w:val="80"/>
        </w:rPr>
        <w:t xml:space="preserve"> can be used for the wide range of practical problem. And the result are successfully demonstrated its power.  Here, Input, hidden and output layer are </w:t>
      </w:r>
      <w:proofErr w:type="spellStart"/>
      <w:r>
        <w:rPr>
          <w:rFonts w:ascii="Times New Roman" w:hAnsi="Times New Roman" w:cs="Times New Roman"/>
          <w:sz w:val="24"/>
          <w:szCs w:val="80"/>
        </w:rPr>
        <w:t>conneted</w:t>
      </w:r>
      <w:proofErr w:type="spellEnd"/>
      <w:r>
        <w:rPr>
          <w:rFonts w:ascii="Times New Roman" w:hAnsi="Times New Roman" w:cs="Times New Roman"/>
          <w:sz w:val="24"/>
          <w:szCs w:val="80"/>
        </w:rPr>
        <w:t xml:space="preserve"> to each other to get proper training and testing neural network.</w:t>
      </w:r>
    </w:p>
    <w:p w:rsidR="000727AD" w:rsidRDefault="000727AD" w:rsidP="000727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80"/>
        </w:rPr>
      </w:pPr>
      <w:r>
        <w:rPr>
          <w:rFonts w:ascii="Times New Roman" w:hAnsi="Times New Roman" w:cs="Times New Roman"/>
          <w:sz w:val="24"/>
          <w:szCs w:val="80"/>
        </w:rPr>
        <w:t>Input layer:- use linear transfer function.(g=</w:t>
      </w:r>
      <w:proofErr w:type="spellStart"/>
      <w:r>
        <w:rPr>
          <w:rFonts w:ascii="Times New Roman" w:hAnsi="Times New Roman" w:cs="Times New Roman"/>
          <w:sz w:val="24"/>
          <w:szCs w:val="80"/>
        </w:rPr>
        <w:t>tanØ</w:t>
      </w:r>
      <w:proofErr w:type="spellEnd"/>
      <w:r>
        <w:rPr>
          <w:rFonts w:ascii="Times New Roman" w:hAnsi="Times New Roman" w:cs="Times New Roman"/>
          <w:sz w:val="24"/>
          <w:szCs w:val="80"/>
        </w:rPr>
        <w:t>=1)</w:t>
      </w:r>
    </w:p>
    <w:p w:rsidR="000727AD" w:rsidRDefault="000727AD" w:rsidP="000727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80"/>
        </w:rPr>
      </w:pPr>
      <w:r>
        <w:rPr>
          <w:rFonts w:ascii="Times New Roman" w:hAnsi="Times New Roman" w:cs="Times New Roman"/>
          <w:sz w:val="24"/>
          <w:szCs w:val="80"/>
        </w:rPr>
        <w:t xml:space="preserve">Hidden and output layer:- use </w:t>
      </w:r>
      <w:proofErr w:type="spellStart"/>
      <w:r>
        <w:rPr>
          <w:rFonts w:ascii="Times New Roman" w:hAnsi="Times New Roman" w:cs="Times New Roman"/>
          <w:sz w:val="24"/>
          <w:szCs w:val="80"/>
        </w:rPr>
        <w:t>sigmoidal</w:t>
      </w:r>
      <w:proofErr w:type="spellEnd"/>
      <w:r>
        <w:rPr>
          <w:rFonts w:ascii="Times New Roman" w:hAnsi="Times New Roman" w:cs="Times New Roman"/>
          <w:sz w:val="24"/>
          <w:szCs w:val="80"/>
        </w:rPr>
        <w:t xml:space="preserve"> or squashed s-function</w:t>
      </w:r>
    </w:p>
    <w:p w:rsidR="000727AD" w:rsidRDefault="000727AD" w:rsidP="000727AD">
      <w:pPr>
        <w:pStyle w:val="ListParagraph"/>
        <w:jc w:val="both"/>
        <w:rPr>
          <w:rFonts w:ascii="Times New Roman" w:hAnsi="Times New Roman" w:cs="Times New Roman"/>
          <w:sz w:val="24"/>
          <w:szCs w:val="80"/>
        </w:rPr>
      </w:pPr>
    </w:p>
    <w:p w:rsidR="000727AD" w:rsidRDefault="000727AD" w:rsidP="000727A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80"/>
        </w:rPr>
      </w:pPr>
      <w:r w:rsidRPr="00671AE0">
        <w:rPr>
          <w:rFonts w:ascii="Times New Roman" w:hAnsi="Times New Roman" w:cs="Times New Roman"/>
          <w:sz w:val="24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80"/>
        </w:rPr>
        <w:t>Sigmoidal</w:t>
      </w:r>
      <w:proofErr w:type="spellEnd"/>
      <w:r>
        <w:rPr>
          <w:rFonts w:ascii="Times New Roman" w:hAnsi="Times New Roman" w:cs="Times New Roman"/>
          <w:sz w:val="24"/>
          <w:szCs w:val="80"/>
        </w:rPr>
        <w:t xml:space="preserve"> function is </w:t>
      </w:r>
      <w:proofErr w:type="gramStart"/>
      <w:r>
        <w:rPr>
          <w:rFonts w:ascii="Times New Roman" w:hAnsi="Times New Roman" w:cs="Times New Roman"/>
          <w:sz w:val="24"/>
          <w:szCs w:val="80"/>
        </w:rPr>
        <w:t>given  as</w:t>
      </w:r>
      <w:proofErr w:type="gramEnd"/>
      <w:r>
        <w:rPr>
          <w:rFonts w:ascii="Times New Roman" w:hAnsi="Times New Roman" w:cs="Times New Roman"/>
          <w:sz w:val="24"/>
          <w:szCs w:val="80"/>
        </w:rPr>
        <w:t>-</w:t>
      </w:r>
    </w:p>
    <w:p w:rsidR="000727AD" w:rsidRDefault="000727AD" w:rsidP="000727AD">
      <w:pPr>
        <w:pStyle w:val="ListParagraph"/>
        <w:ind w:left="0"/>
        <w:jc w:val="center"/>
        <w:rPr>
          <w:rFonts w:ascii="Times New Roman" w:eastAsiaTheme="minorEastAsia" w:hAnsi="Times New Roman" w:cs="Times New Roman"/>
          <w:sz w:val="24"/>
          <w:szCs w:val="80"/>
        </w:rPr>
      </w:pPr>
      <m:oMathPara>
        <m:oMath>
          <m:r>
            <w:rPr>
              <w:rFonts w:ascii="Cambria Math" w:hAnsi="Cambria Math" w:cs="Times New Roman"/>
              <w:sz w:val="24"/>
              <w:szCs w:val="8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8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80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  <w:szCs w:val="8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80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8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8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8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8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80"/>
                    </w:rPr>
                    <m:t>-λI</m:t>
                  </m:r>
                </m:sup>
              </m:sSup>
            </m:den>
          </m:f>
        </m:oMath>
      </m:oMathPara>
    </w:p>
    <w:p w:rsidR="00272A79" w:rsidRDefault="00272A79" w:rsidP="00272A79">
      <w:pPr>
        <w:pStyle w:val="ListParagraph"/>
        <w:ind w:left="0"/>
        <w:jc w:val="center"/>
        <w:rPr>
          <w:rFonts w:ascii="Times New Roman" w:eastAsiaTheme="minorEastAsia" w:hAnsi="Times New Roman" w:cs="Times New Roman"/>
          <w:sz w:val="24"/>
          <w:szCs w:val="80"/>
        </w:rPr>
      </w:pPr>
    </w:p>
    <w:p w:rsidR="00272A79" w:rsidRDefault="00272A79" w:rsidP="00272A79">
      <w:pPr>
        <w:pStyle w:val="ListParagraph"/>
        <w:ind w:left="0"/>
        <w:jc w:val="both"/>
        <w:rPr>
          <w:rFonts w:ascii="Times New Roman" w:eastAsiaTheme="minorEastAsia" w:hAnsi="Times New Roman" w:cs="Times New Roman"/>
          <w:b/>
          <w:sz w:val="28"/>
          <w:szCs w:val="80"/>
        </w:rPr>
      </w:pPr>
      <w:r w:rsidRPr="0009006D">
        <w:rPr>
          <w:rFonts w:ascii="Times New Roman" w:eastAsiaTheme="minorEastAsia" w:hAnsi="Times New Roman" w:cs="Times New Roman"/>
          <w:b/>
          <w:sz w:val="28"/>
          <w:szCs w:val="80"/>
        </w:rPr>
        <w:t xml:space="preserve">Effect of tuning parameters of the </w:t>
      </w:r>
      <w:proofErr w:type="spellStart"/>
      <w:r w:rsidRPr="0009006D">
        <w:rPr>
          <w:rFonts w:ascii="Times New Roman" w:eastAsiaTheme="minorEastAsia" w:hAnsi="Times New Roman" w:cs="Times New Roman"/>
          <w:b/>
          <w:sz w:val="28"/>
          <w:szCs w:val="80"/>
        </w:rPr>
        <w:t>backpropagation</w:t>
      </w:r>
      <w:proofErr w:type="spellEnd"/>
      <w:r w:rsidRPr="0009006D">
        <w:rPr>
          <w:rFonts w:ascii="Times New Roman" w:eastAsiaTheme="minorEastAsia" w:hAnsi="Times New Roman" w:cs="Times New Roman"/>
          <w:b/>
          <w:sz w:val="28"/>
          <w:szCs w:val="80"/>
        </w:rPr>
        <w:t xml:space="preserve"> </w:t>
      </w:r>
      <w:proofErr w:type="spellStart"/>
      <w:r w:rsidRPr="0009006D">
        <w:rPr>
          <w:rFonts w:ascii="Times New Roman" w:eastAsiaTheme="minorEastAsia" w:hAnsi="Times New Roman" w:cs="Times New Roman"/>
          <w:b/>
          <w:sz w:val="28"/>
          <w:szCs w:val="80"/>
        </w:rPr>
        <w:t>nerural</w:t>
      </w:r>
      <w:proofErr w:type="spellEnd"/>
      <w:r w:rsidRPr="0009006D">
        <w:rPr>
          <w:rFonts w:ascii="Times New Roman" w:eastAsiaTheme="minorEastAsia" w:hAnsi="Times New Roman" w:cs="Times New Roman"/>
          <w:b/>
          <w:sz w:val="28"/>
          <w:szCs w:val="80"/>
        </w:rPr>
        <w:t xml:space="preserve"> network</w:t>
      </w:r>
      <w:r>
        <w:rPr>
          <w:rFonts w:ascii="Times New Roman" w:eastAsiaTheme="minorEastAsia" w:hAnsi="Times New Roman" w:cs="Times New Roman"/>
          <w:b/>
          <w:sz w:val="28"/>
          <w:szCs w:val="80"/>
        </w:rPr>
        <w:t>:</w:t>
      </w:r>
    </w:p>
    <w:p w:rsidR="00877F96" w:rsidRPr="00877F96" w:rsidRDefault="00877F96" w:rsidP="00272A79">
      <w:pPr>
        <w:pStyle w:val="ListParagraph"/>
        <w:ind w:left="0"/>
        <w:jc w:val="both"/>
        <w:rPr>
          <w:rFonts w:ascii="Times New Roman" w:eastAsiaTheme="minorEastAsia" w:hAnsi="Times New Roman" w:cs="Times New Roman"/>
          <w:b/>
          <w:sz w:val="32"/>
          <w:szCs w:val="80"/>
        </w:rPr>
      </w:pPr>
    </w:p>
    <w:p w:rsidR="003D000E" w:rsidRPr="00877F96" w:rsidRDefault="00877F96" w:rsidP="00877F96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877F96">
        <w:rPr>
          <w:rFonts w:ascii="Times New Roman" w:hAnsi="Times New Roman" w:cs="Times New Roman"/>
          <w:sz w:val="24"/>
        </w:rPr>
        <w:t xml:space="preserve">For </w:t>
      </w:r>
      <w:proofErr w:type="gramStart"/>
      <w:r w:rsidRPr="00877F96">
        <w:rPr>
          <w:rFonts w:ascii="Times New Roman" w:hAnsi="Times New Roman" w:cs="Times New Roman"/>
          <w:sz w:val="24"/>
        </w:rPr>
        <w:t>efficient  learning</w:t>
      </w:r>
      <w:proofErr w:type="gramEnd"/>
      <w:r w:rsidRPr="00877F96">
        <w:rPr>
          <w:rFonts w:ascii="Times New Roman" w:hAnsi="Times New Roman" w:cs="Times New Roman"/>
          <w:sz w:val="24"/>
        </w:rPr>
        <w:t xml:space="preserve"> and designing of a stable </w:t>
      </w:r>
      <w:proofErr w:type="spellStart"/>
      <w:r w:rsidRPr="00877F96">
        <w:rPr>
          <w:rFonts w:ascii="Times New Roman" w:hAnsi="Times New Roman" w:cs="Times New Roman"/>
          <w:sz w:val="24"/>
        </w:rPr>
        <w:t>network,it</w:t>
      </w:r>
      <w:proofErr w:type="spellEnd"/>
      <w:r w:rsidRPr="00877F96">
        <w:rPr>
          <w:rFonts w:ascii="Times New Roman" w:hAnsi="Times New Roman" w:cs="Times New Roman"/>
          <w:sz w:val="24"/>
        </w:rPr>
        <w:t xml:space="preserve"> is necessary to select tuning parameters such as –</w:t>
      </w:r>
    </w:p>
    <w:p w:rsidR="00877F96" w:rsidRPr="00877F96" w:rsidRDefault="00877F96" w:rsidP="00877F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77F96">
        <w:rPr>
          <w:rFonts w:ascii="Times New Roman" w:hAnsi="Times New Roman" w:cs="Times New Roman"/>
          <w:sz w:val="24"/>
        </w:rPr>
        <w:t>Momentum factor</w:t>
      </w:r>
    </w:p>
    <w:p w:rsidR="00877F96" w:rsidRPr="00877F96" w:rsidRDefault="00877F96" w:rsidP="00877F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77F96">
        <w:rPr>
          <w:rFonts w:ascii="Times New Roman" w:hAnsi="Times New Roman" w:cs="Times New Roman"/>
          <w:sz w:val="24"/>
        </w:rPr>
        <w:t>Learning coefficient</w:t>
      </w:r>
    </w:p>
    <w:p w:rsidR="00877F96" w:rsidRPr="00877F96" w:rsidRDefault="00877F96" w:rsidP="00877F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877F96">
        <w:rPr>
          <w:rFonts w:ascii="Times New Roman" w:hAnsi="Times New Roman" w:cs="Times New Roman"/>
          <w:sz w:val="24"/>
        </w:rPr>
        <w:t>Sigmoidal</w:t>
      </w:r>
      <w:proofErr w:type="spellEnd"/>
      <w:r w:rsidRPr="00877F96">
        <w:rPr>
          <w:rFonts w:ascii="Times New Roman" w:hAnsi="Times New Roman" w:cs="Times New Roman"/>
          <w:sz w:val="24"/>
        </w:rPr>
        <w:t xml:space="preserve"> gain</w:t>
      </w:r>
    </w:p>
    <w:p w:rsidR="00877F96" w:rsidRDefault="00877F96" w:rsidP="00877F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77F96">
        <w:rPr>
          <w:rFonts w:ascii="Times New Roman" w:hAnsi="Times New Roman" w:cs="Times New Roman"/>
          <w:sz w:val="24"/>
        </w:rPr>
        <w:t xml:space="preserve"> Threshold valu</w:t>
      </w:r>
      <w:r>
        <w:rPr>
          <w:rFonts w:ascii="Times New Roman" w:hAnsi="Times New Roman" w:cs="Times New Roman"/>
          <w:sz w:val="24"/>
        </w:rPr>
        <w:t>e</w:t>
      </w:r>
    </w:p>
    <w:p w:rsidR="00877F96" w:rsidRDefault="00877F96" w:rsidP="00877F9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Momentum </w:t>
      </w:r>
      <w:proofErr w:type="gramStart"/>
      <w:r>
        <w:rPr>
          <w:rFonts w:ascii="Times New Roman" w:hAnsi="Times New Roman" w:cs="Times New Roman"/>
          <w:sz w:val="24"/>
        </w:rPr>
        <w:t>coefficients(</w:t>
      </w:r>
      <w:proofErr w:type="gramEnd"/>
      <w:r>
        <w:rPr>
          <w:rFonts w:ascii="Times New Roman" w:hAnsi="Times New Roman" w:cs="Times New Roman"/>
          <w:sz w:val="24"/>
        </w:rPr>
        <w:t>α):</w:t>
      </w:r>
    </w:p>
    <w:p w:rsidR="00877F96" w:rsidRDefault="00877F96" w:rsidP="00877F9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</w:rPr>
        <w:t>goal  of</w:t>
      </w:r>
      <w:proofErr w:type="gramEnd"/>
      <w:r>
        <w:rPr>
          <w:rFonts w:ascii="Times New Roman" w:hAnsi="Times New Roman" w:cs="Times New Roman"/>
          <w:sz w:val="24"/>
        </w:rPr>
        <w:t xml:space="preserve"> momentum factor is to raise the speed of learning without leading </w:t>
      </w:r>
      <w:proofErr w:type="spellStart"/>
      <w:r>
        <w:rPr>
          <w:rFonts w:ascii="Times New Roman" w:hAnsi="Times New Roman" w:cs="Times New Roman"/>
          <w:sz w:val="24"/>
        </w:rPr>
        <w:t>oscillations.It</w:t>
      </w:r>
      <w:proofErr w:type="spellEnd"/>
      <w:r>
        <w:rPr>
          <w:rFonts w:ascii="Times New Roman" w:hAnsi="Times New Roman" w:cs="Times New Roman"/>
          <w:sz w:val="24"/>
        </w:rPr>
        <w:t xml:space="preserve"> is used to improve the rate of convergence. Its value should be positive but less than 1.typical value lie between the </w:t>
      </w:r>
      <w:proofErr w:type="gramStart"/>
      <w:r>
        <w:rPr>
          <w:rFonts w:ascii="Times New Roman" w:hAnsi="Times New Roman" w:cs="Times New Roman"/>
          <w:sz w:val="24"/>
        </w:rPr>
        <w:t>range[</w:t>
      </w:r>
      <w:proofErr w:type="gramEnd"/>
      <w:r>
        <w:rPr>
          <w:rFonts w:ascii="Times New Roman" w:hAnsi="Times New Roman" w:cs="Times New Roman"/>
          <w:sz w:val="24"/>
        </w:rPr>
        <w:t xml:space="preserve">0.5 0.9]. </w:t>
      </w:r>
      <w:proofErr w:type="gramStart"/>
      <w:r>
        <w:rPr>
          <w:rFonts w:ascii="Times New Roman" w:hAnsi="Times New Roman" w:cs="Times New Roman"/>
          <w:sz w:val="24"/>
        </w:rPr>
        <w:t>the</w:t>
      </w:r>
      <w:proofErr w:type="gramEnd"/>
      <w:r>
        <w:rPr>
          <w:rFonts w:ascii="Times New Roman" w:hAnsi="Times New Roman" w:cs="Times New Roman"/>
          <w:sz w:val="24"/>
        </w:rPr>
        <w:t xml:space="preserve"> most suitable factor is found α=0.9 . </w:t>
      </w:r>
      <w:proofErr w:type="gramStart"/>
      <w:r>
        <w:rPr>
          <w:rFonts w:ascii="Times New Roman" w:hAnsi="Times New Roman" w:cs="Times New Roman"/>
          <w:sz w:val="24"/>
        </w:rPr>
        <w:t>it</w:t>
      </w:r>
      <w:proofErr w:type="gramEnd"/>
      <w:r>
        <w:rPr>
          <w:rFonts w:ascii="Times New Roman" w:hAnsi="Times New Roman" w:cs="Times New Roman"/>
          <w:sz w:val="24"/>
        </w:rPr>
        <w:t xml:space="preserve"> is used to</w:t>
      </w:r>
      <w:r w:rsidR="00D901A3">
        <w:rPr>
          <w:rFonts w:ascii="Times New Roman" w:hAnsi="Times New Roman" w:cs="Times New Roman"/>
          <w:sz w:val="24"/>
        </w:rPr>
        <w:t xml:space="preserve"> reduce train time .It helps to enhance the network.</w:t>
      </w:r>
    </w:p>
    <w:p w:rsidR="00877F96" w:rsidRDefault="00877F96" w:rsidP="00877F9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Learning </w:t>
      </w:r>
      <w:proofErr w:type="gramStart"/>
      <w:r>
        <w:rPr>
          <w:rFonts w:ascii="Times New Roman" w:hAnsi="Times New Roman" w:cs="Times New Roman"/>
          <w:sz w:val="24"/>
        </w:rPr>
        <w:t>Coefficient(</w:t>
      </w:r>
      <w:proofErr w:type="gramEnd"/>
      <w:r>
        <w:rPr>
          <w:rFonts w:ascii="Times New Roman" w:hAnsi="Times New Roman" w:cs="Times New Roman"/>
          <w:sz w:val="24"/>
        </w:rPr>
        <w:t>η):</w:t>
      </w:r>
    </w:p>
    <w:p w:rsidR="00D901A3" w:rsidRDefault="00D901A3" w:rsidP="00877F9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</w:t>
      </w:r>
      <w:proofErr w:type="spellStart"/>
      <w:r>
        <w:rPr>
          <w:rFonts w:ascii="Times New Roman" w:hAnsi="Times New Roman" w:cs="Times New Roman"/>
          <w:sz w:val="24"/>
        </w:rPr>
        <w:t>can not</w:t>
      </w:r>
      <w:proofErr w:type="spellEnd"/>
      <w:r>
        <w:rPr>
          <w:rFonts w:ascii="Times New Roman" w:hAnsi="Times New Roman" w:cs="Times New Roman"/>
          <w:sz w:val="24"/>
        </w:rPr>
        <w:t xml:space="preserve"> be negative since it will cause the change of weight vector </w:t>
      </w:r>
      <w:proofErr w:type="spellStart"/>
      <w:r>
        <w:rPr>
          <w:rFonts w:ascii="Times New Roman" w:hAnsi="Times New Roman" w:cs="Times New Roman"/>
          <w:sz w:val="24"/>
        </w:rPr>
        <w:t>postions.η</w:t>
      </w:r>
      <w:proofErr w:type="spellEnd"/>
      <w:r>
        <w:rPr>
          <w:rFonts w:ascii="Times New Roman" w:hAnsi="Times New Roman" w:cs="Times New Roman"/>
          <w:sz w:val="24"/>
        </w:rPr>
        <w:t xml:space="preserve"> should be positive. If η=2.network is unstable and if η&gt;1, the weight vector overshoot from its ideal positions and oscillate. Thus the range of learning coefficient must lie between [0 1]. The best value for η is 0.6 which gives less error.</w:t>
      </w:r>
    </w:p>
    <w:p w:rsidR="00D901A3" w:rsidRDefault="00D901A3" w:rsidP="00877F9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empirical formula is given by-</w:t>
      </w:r>
    </w:p>
    <w:p w:rsidR="00D901A3" w:rsidRDefault="00D901A3" w:rsidP="00877F96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1.5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</w:rPr>
                    <m:t>+……..+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:rsidR="00D901A3" w:rsidRDefault="00D901A3" w:rsidP="00877F96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Where, N is the numbers of pattern</w:t>
      </w:r>
    </w:p>
    <w:p w:rsidR="00D901A3" w:rsidRDefault="00D901A3" w:rsidP="00877F96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ab/>
        <w:t>M is number of different pattern type</w:t>
      </w:r>
    </w:p>
    <w:p w:rsidR="00DF6197" w:rsidRDefault="00DF6197" w:rsidP="00877F96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D53F7C" w:rsidRPr="00DF6197" w:rsidRDefault="00DF6197" w:rsidP="00877F96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F6197">
        <w:rPr>
          <w:rFonts w:ascii="Times New Roman" w:eastAsiaTheme="minorEastAsia" w:hAnsi="Times New Roman" w:cs="Times New Roman"/>
          <w:b/>
          <w:sz w:val="28"/>
        </w:rPr>
        <w:t>Backpropogation</w:t>
      </w:r>
      <w:proofErr w:type="spellEnd"/>
      <w:r w:rsidRPr="00DF6197">
        <w:rPr>
          <w:rFonts w:ascii="Times New Roman" w:eastAsiaTheme="minorEastAsia" w:hAnsi="Times New Roman" w:cs="Times New Roman"/>
          <w:b/>
          <w:sz w:val="28"/>
        </w:rPr>
        <w:t xml:space="preserve"> algorithm</w:t>
      </w:r>
    </w:p>
    <w:p w:rsidR="003D000E" w:rsidRDefault="00DF6197" w:rsidP="00877F9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 us consider the neural network in which input layers having ‘</w:t>
      </w:r>
      <w:r w:rsidRPr="00DF6197"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sz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</w:rPr>
        <w:t>nodes</w:t>
      </w:r>
      <w:proofErr w:type="gramStart"/>
      <w:r>
        <w:rPr>
          <w:rFonts w:ascii="Times New Roman" w:hAnsi="Times New Roman" w:cs="Times New Roman"/>
          <w:sz w:val="24"/>
        </w:rPr>
        <w:t>,hidden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layers having ‘</w:t>
      </w:r>
      <w:r>
        <w:rPr>
          <w:rFonts w:ascii="Times New Roman" w:hAnsi="Times New Roman" w:cs="Times New Roman"/>
          <w:i/>
          <w:sz w:val="24"/>
        </w:rPr>
        <w:t>m</w:t>
      </w:r>
      <w:r>
        <w:rPr>
          <w:rFonts w:ascii="Times New Roman" w:hAnsi="Times New Roman" w:cs="Times New Roman"/>
          <w:sz w:val="24"/>
        </w:rPr>
        <w:t>’ nodes and output layers having ‘</w:t>
      </w:r>
      <w:r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>’ nodes. The number of neurons in the hidden layer must lie between [0 21]. The basic loop structure for back-propagation algorithm is as below:</w:t>
      </w:r>
    </w:p>
    <w:p w:rsidR="00DF6197" w:rsidRDefault="00DF6197" w:rsidP="00877F96">
      <w:pPr>
        <w:jc w:val="both"/>
        <w:rPr>
          <w:rFonts w:ascii="Times New Roman" w:hAnsi="Times New Roman" w:cs="Times New Roman"/>
          <w:sz w:val="24"/>
        </w:rPr>
      </w:pPr>
    </w:p>
    <w:p w:rsidR="00DF6197" w:rsidRDefault="00DF6197" w:rsidP="00877F96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Initialize the weights of given embedded system;</w:t>
      </w:r>
    </w:p>
    <w:p w:rsidR="00DF6197" w:rsidRDefault="00DF6197" w:rsidP="00877F96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Define </w:t>
      </w:r>
      <w:proofErr w:type="spellStart"/>
      <w:r>
        <w:rPr>
          <w:rFonts w:ascii="Times New Roman" w:hAnsi="Times New Roman" w:cs="Times New Roman"/>
          <w:i/>
          <w:sz w:val="24"/>
        </w:rPr>
        <w:t>tunning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parameter for embedded system;</w:t>
      </w:r>
    </w:p>
    <w:p w:rsidR="00DF6197" w:rsidRDefault="00DF6197" w:rsidP="00877F96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Repeat</w:t>
      </w:r>
    </w:p>
    <w:p w:rsidR="00DF6197" w:rsidRDefault="00DF6197" w:rsidP="00877F96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For each train pattern</w:t>
      </w:r>
    </w:p>
    <w:p w:rsidR="00DF6197" w:rsidRDefault="00DF6197" w:rsidP="00877F96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   </w:t>
      </w:r>
      <w:r>
        <w:rPr>
          <w:rFonts w:ascii="Times New Roman" w:hAnsi="Times New Roman" w:cs="Times New Roman"/>
          <w:i/>
          <w:sz w:val="24"/>
        </w:rPr>
        <w:tab/>
        <w:t xml:space="preserve"> Train the pattern;</w:t>
      </w:r>
    </w:p>
    <w:p w:rsidR="00DF6197" w:rsidRDefault="00DF6197" w:rsidP="00DF6197">
      <w:pPr>
        <w:ind w:firstLine="72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Select desired </w:t>
      </w:r>
      <w:proofErr w:type="gramStart"/>
      <w:r>
        <w:rPr>
          <w:rFonts w:ascii="Times New Roman" w:hAnsi="Times New Roman" w:cs="Times New Roman"/>
          <w:i/>
          <w:sz w:val="24"/>
        </w:rPr>
        <w:t>value ;</w:t>
      </w:r>
      <w:proofErr w:type="gramEnd"/>
    </w:p>
    <w:p w:rsidR="00DF6197" w:rsidRDefault="00DF6197" w:rsidP="00877F96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End;</w:t>
      </w:r>
    </w:p>
    <w:p w:rsidR="00DF6197" w:rsidRDefault="00DF6197" w:rsidP="00877F96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Do this</w:t>
      </w:r>
    </w:p>
    <w:p w:rsidR="00DF6197" w:rsidRDefault="00DF6197" w:rsidP="00DF6197">
      <w:pPr>
        <w:ind w:firstLine="72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Until the error is </w:t>
      </w:r>
      <w:proofErr w:type="gramStart"/>
      <w:r>
        <w:rPr>
          <w:rFonts w:ascii="Times New Roman" w:hAnsi="Times New Roman" w:cs="Times New Roman"/>
          <w:i/>
          <w:sz w:val="24"/>
        </w:rPr>
        <w:t>low ;</w:t>
      </w:r>
      <w:proofErr w:type="gramEnd"/>
    </w:p>
    <w:p w:rsidR="00DF6197" w:rsidRDefault="00DF6197" w:rsidP="00DF6197">
      <w:pPr>
        <w:ind w:firstLine="720"/>
        <w:jc w:val="both"/>
        <w:rPr>
          <w:rFonts w:ascii="Times New Roman" w:hAnsi="Times New Roman" w:cs="Times New Roman"/>
          <w:i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</w:rPr>
        <w:t>check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it with tolerance of given system;</w:t>
      </w:r>
    </w:p>
    <w:p w:rsidR="004C5A19" w:rsidRDefault="004C5A19" w:rsidP="00DF6197">
      <w:pPr>
        <w:ind w:firstLine="720"/>
        <w:jc w:val="both"/>
        <w:rPr>
          <w:rFonts w:ascii="Times New Roman" w:hAnsi="Times New Roman" w:cs="Times New Roman"/>
          <w:b/>
          <w:sz w:val="28"/>
        </w:rPr>
      </w:pPr>
    </w:p>
    <w:p w:rsidR="004C5A19" w:rsidRDefault="004C5A19" w:rsidP="004C5A19">
      <w:pPr>
        <w:jc w:val="both"/>
        <w:rPr>
          <w:rFonts w:ascii="Times New Roman" w:hAnsi="Times New Roman" w:cs="Times New Roman"/>
          <w:b/>
          <w:sz w:val="28"/>
        </w:rPr>
      </w:pPr>
      <w:r w:rsidRPr="004C5A19">
        <w:rPr>
          <w:rFonts w:ascii="Times New Roman" w:hAnsi="Times New Roman" w:cs="Times New Roman"/>
          <w:b/>
          <w:sz w:val="28"/>
        </w:rPr>
        <w:t>Illustration on train and testing of different embedded system:</w:t>
      </w:r>
    </w:p>
    <w:p w:rsidR="004C5A19" w:rsidRDefault="004C5A19" w:rsidP="004C5A1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Now, we are making the embedded system in which training and testing is done. Once the process convergences, we can stored the final weights on the </w:t>
      </w:r>
      <w:proofErr w:type="gramStart"/>
      <w:r>
        <w:rPr>
          <w:rFonts w:ascii="Times New Roman" w:hAnsi="Times New Roman" w:cs="Times New Roman"/>
          <w:sz w:val="24"/>
        </w:rPr>
        <w:t>file .</w:t>
      </w:r>
      <w:proofErr w:type="gramEnd"/>
      <w:r>
        <w:rPr>
          <w:rFonts w:ascii="Times New Roman" w:hAnsi="Times New Roman" w:cs="Times New Roman"/>
          <w:sz w:val="24"/>
        </w:rPr>
        <w:t xml:space="preserve"> Consider the following testing tables. In this system we are taking three inputs and one output. </w:t>
      </w:r>
      <w:proofErr w:type="gramStart"/>
      <w:r>
        <w:rPr>
          <w:rFonts w:ascii="Times New Roman" w:hAnsi="Times New Roman" w:cs="Times New Roman"/>
          <w:sz w:val="24"/>
        </w:rPr>
        <w:t>Since the range of input lie between [0 255].</w:t>
      </w:r>
      <w:proofErr w:type="gramEnd"/>
      <w:r>
        <w:rPr>
          <w:rFonts w:ascii="Times New Roman" w:hAnsi="Times New Roman" w:cs="Times New Roman"/>
          <w:sz w:val="24"/>
        </w:rPr>
        <w:t xml:space="preserve"> We need to </w:t>
      </w:r>
      <w:r w:rsidR="003D4B02">
        <w:rPr>
          <w:rFonts w:ascii="Times New Roman" w:hAnsi="Times New Roman" w:cs="Times New Roman"/>
          <w:sz w:val="24"/>
        </w:rPr>
        <w:t>normalize</w:t>
      </w:r>
      <w:r>
        <w:rPr>
          <w:rFonts w:ascii="Times New Roman" w:hAnsi="Times New Roman" w:cs="Times New Roman"/>
          <w:sz w:val="24"/>
        </w:rPr>
        <w:t xml:space="preserve"> the input. There is no need </w:t>
      </w:r>
      <w:r w:rsidR="003D4B02">
        <w:rPr>
          <w:rFonts w:ascii="Times New Roman" w:hAnsi="Times New Roman" w:cs="Times New Roman"/>
          <w:sz w:val="24"/>
        </w:rPr>
        <w:t>to normalize the output since our system’s output is in the form of 1 and 0.</w:t>
      </w:r>
    </w:p>
    <w:p w:rsidR="003D4B02" w:rsidRPr="003D4B02" w:rsidRDefault="003D4B02" w:rsidP="004C5A19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3D4B02">
        <w:rPr>
          <w:rFonts w:ascii="Times New Roman" w:hAnsi="Times New Roman" w:cs="Times New Roman"/>
          <w:b/>
          <w:sz w:val="24"/>
        </w:rPr>
        <w:t>Normalization :</w:t>
      </w:r>
      <w:proofErr w:type="gramEnd"/>
    </w:p>
    <w:p w:rsidR="004C5A19" w:rsidRDefault="003D4B02" w:rsidP="00DF6197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Normalization is done in back-propagation because it is proved that neural networks works better in the range 0-1 of input and output values. Two </w:t>
      </w:r>
      <w:proofErr w:type="spellStart"/>
      <w:r>
        <w:rPr>
          <w:rFonts w:ascii="Times New Roman" w:hAnsi="Times New Roman" w:cs="Times New Roman"/>
          <w:sz w:val="24"/>
        </w:rPr>
        <w:t>tyes</w:t>
      </w:r>
      <w:proofErr w:type="spellEnd"/>
      <w:r>
        <w:rPr>
          <w:rFonts w:ascii="Times New Roman" w:hAnsi="Times New Roman" w:cs="Times New Roman"/>
          <w:sz w:val="24"/>
        </w:rPr>
        <w:t xml:space="preserve"> of Normalization:-</w:t>
      </w:r>
    </w:p>
    <w:p w:rsidR="003D4B02" w:rsidRDefault="003D4B02" w:rsidP="003D4B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Max-min normalization</w:t>
      </w:r>
    </w:p>
    <w:p w:rsidR="003D4B02" w:rsidRDefault="003D4B02" w:rsidP="003D4B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Decimal </w:t>
      </w:r>
      <w:proofErr w:type="spellStart"/>
      <w:r>
        <w:rPr>
          <w:rFonts w:ascii="Times New Roman" w:hAnsi="Times New Roman" w:cs="Times New Roman"/>
          <w:sz w:val="24"/>
        </w:rPr>
        <w:t>sacling</w:t>
      </w:r>
      <w:proofErr w:type="spellEnd"/>
    </w:p>
    <w:p w:rsidR="003D4B02" w:rsidRDefault="003D4B02" w:rsidP="003D4B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performed max-min normalization .</w:t>
      </w:r>
      <w:proofErr w:type="spellStart"/>
      <w:r>
        <w:rPr>
          <w:rFonts w:ascii="Times New Roman" w:hAnsi="Times New Roman" w:cs="Times New Roman"/>
          <w:sz w:val="24"/>
        </w:rPr>
        <w:t>For given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gramStart"/>
      <w:r>
        <w:rPr>
          <w:rFonts w:ascii="Times New Roman" w:hAnsi="Times New Roman" w:cs="Times New Roman"/>
          <w:sz w:val="24"/>
        </w:rPr>
        <w:t>A,</w:t>
      </w:r>
      <w:proofErr w:type="gramEnd"/>
      <w:r>
        <w:rPr>
          <w:rFonts w:ascii="Times New Roman" w:hAnsi="Times New Roman" w:cs="Times New Roman"/>
          <w:sz w:val="24"/>
        </w:rPr>
        <w:t xml:space="preserve"> we denoted the </w:t>
      </w:r>
      <w:proofErr w:type="spellStart"/>
      <w:r>
        <w:rPr>
          <w:rFonts w:ascii="Times New Roman" w:hAnsi="Times New Roman" w:cs="Times New Roman"/>
          <w:sz w:val="24"/>
        </w:rPr>
        <w:t>max_value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min_value</w:t>
      </w:r>
      <w:proofErr w:type="spellEnd"/>
      <w:r>
        <w:rPr>
          <w:rFonts w:ascii="Times New Roman" w:hAnsi="Times New Roman" w:cs="Times New Roman"/>
          <w:sz w:val="24"/>
        </w:rPr>
        <w:t xml:space="preserve">. The new range of </w:t>
      </w:r>
      <w:proofErr w:type="spellStart"/>
      <w:r>
        <w:rPr>
          <w:rFonts w:ascii="Times New Roman" w:hAnsi="Times New Roman" w:cs="Times New Roman"/>
          <w:sz w:val="24"/>
        </w:rPr>
        <w:t>New_max_value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new_min_value</w:t>
      </w:r>
      <w:proofErr w:type="spellEnd"/>
      <w:r>
        <w:rPr>
          <w:rFonts w:ascii="Times New Roman" w:hAnsi="Times New Roman" w:cs="Times New Roman"/>
          <w:sz w:val="24"/>
        </w:rPr>
        <w:t xml:space="preserve"> of V is scaled. </w:t>
      </w:r>
    </w:p>
    <w:p w:rsidR="003D4B02" w:rsidRDefault="003D4B02" w:rsidP="003D4B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Here, In our embedded system A has </w:t>
      </w:r>
      <w:proofErr w:type="gramStart"/>
      <w:r>
        <w:rPr>
          <w:rFonts w:ascii="Times New Roman" w:hAnsi="Times New Roman" w:cs="Times New Roman"/>
          <w:sz w:val="24"/>
        </w:rPr>
        <w:t>range[</w:t>
      </w:r>
      <w:proofErr w:type="gramEnd"/>
      <w:r>
        <w:rPr>
          <w:rFonts w:ascii="Times New Roman" w:hAnsi="Times New Roman" w:cs="Times New Roman"/>
          <w:sz w:val="24"/>
        </w:rPr>
        <w:t>0 255] and V has range[-1 1].</w:t>
      </w:r>
    </w:p>
    <w:p w:rsidR="00D55B49" w:rsidRDefault="00D55B49" w:rsidP="003D4B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Formula is as.</w:t>
      </w:r>
    </w:p>
    <w:p w:rsidR="00D55B49" w:rsidRDefault="00E71C6B" w:rsidP="003D4B02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v-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min⁡</m:t>
              </m:r>
              <m:r>
                <w:rPr>
                  <w:rFonts w:ascii="Cambria Math" w:hAnsi="Cambria Math" w:cs="Times New Roman"/>
                  <w:sz w:val="24"/>
                </w:rPr>
                <m:t>_A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max⁡</m:t>
              </m:r>
              <m:r>
                <w:rPr>
                  <w:rFonts w:ascii="Cambria Math" w:hAnsi="Cambria Math" w:cs="Times New Roman"/>
                  <w:sz w:val="24"/>
                </w:rPr>
                <m:t>_A-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min⁡</m:t>
              </m:r>
              <m:r>
                <w:rPr>
                  <w:rFonts w:ascii="Cambria Math" w:hAnsi="Cambria Math" w:cs="Times New Roman"/>
                  <w:sz w:val="24"/>
                </w:rPr>
                <m:t>_A</m:t>
              </m:r>
            </m:den>
          </m:f>
          <m:r>
            <w:rPr>
              <w:rFonts w:ascii="Cambria Math" w:hAnsi="Cambria Math" w:cs="Times New Roman"/>
              <w:sz w:val="24"/>
            </w:rPr>
            <m:t>(new_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max⁡</m:t>
          </m:r>
          <m:r>
            <w:rPr>
              <w:rFonts w:ascii="Cambria Math" w:hAnsi="Cambria Math" w:cs="Times New Roman"/>
              <w:sz w:val="24"/>
            </w:rPr>
            <m:t>_A-new_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min⁡</m:t>
          </m:r>
          <m:r>
            <w:rPr>
              <w:rFonts w:ascii="Cambria Math" w:hAnsi="Cambria Math" w:cs="Times New Roman"/>
              <w:sz w:val="24"/>
            </w:rPr>
            <m:t>_A)+new_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min⁡</m:t>
          </m:r>
          <m:r>
            <w:rPr>
              <w:rFonts w:ascii="Cambria Math" w:hAnsi="Cambria Math" w:cs="Times New Roman"/>
              <w:sz w:val="24"/>
            </w:rPr>
            <m:t>_A</m:t>
          </m:r>
        </m:oMath>
      </m:oMathPara>
    </w:p>
    <w:p w:rsidR="00D55B49" w:rsidRDefault="00D55B49" w:rsidP="003D4B02">
      <w:pPr>
        <w:jc w:val="both"/>
        <w:rPr>
          <w:rFonts w:ascii="Times New Roman" w:hAnsi="Times New Roman" w:cs="Times New Roman"/>
          <w:sz w:val="24"/>
        </w:rPr>
      </w:pPr>
    </w:p>
    <w:p w:rsidR="004C5A19" w:rsidRPr="004D057D" w:rsidRDefault="0044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1</w:t>
      </w:r>
      <w:proofErr w:type="gramStart"/>
      <w:r>
        <w:rPr>
          <w:rFonts w:ascii="Times New Roman" w:hAnsi="Times New Roman" w:cs="Times New Roman"/>
          <w:sz w:val="24"/>
        </w:rPr>
        <w:t>:C</w:t>
      </w:r>
      <w:r w:rsidR="004D057D">
        <w:rPr>
          <w:rFonts w:ascii="Times New Roman" w:hAnsi="Times New Roman" w:cs="Times New Roman"/>
          <w:sz w:val="24"/>
        </w:rPr>
        <w:t>onsider</w:t>
      </w:r>
      <w:proofErr w:type="gramEnd"/>
      <w:r w:rsidR="004D057D">
        <w:rPr>
          <w:rFonts w:ascii="Times New Roman" w:hAnsi="Times New Roman" w:cs="Times New Roman"/>
          <w:sz w:val="24"/>
        </w:rPr>
        <w:t xml:space="preserve"> the following testing sets of embedded system.</w:t>
      </w:r>
    </w:p>
    <w:tbl>
      <w:tblPr>
        <w:tblStyle w:val="TableGrid"/>
        <w:tblW w:w="0" w:type="auto"/>
        <w:tblLook w:val="04A0"/>
      </w:tblPr>
      <w:tblGrid>
        <w:gridCol w:w="1098"/>
        <w:gridCol w:w="1890"/>
        <w:gridCol w:w="1710"/>
        <w:gridCol w:w="1620"/>
      </w:tblGrid>
      <w:tr w:rsidR="004C5A19" w:rsidTr="000727AD">
        <w:tc>
          <w:tcPr>
            <w:tcW w:w="1098" w:type="dxa"/>
            <w:shd w:val="clear" w:color="auto" w:fill="auto"/>
          </w:tcPr>
          <w:p w:rsidR="004C5A19" w:rsidRDefault="004C5A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Sr. No.</w:t>
            </w:r>
          </w:p>
        </w:tc>
        <w:tc>
          <w:tcPr>
            <w:tcW w:w="1890" w:type="dxa"/>
            <w:shd w:val="clear" w:color="auto" w:fill="auto"/>
          </w:tcPr>
          <w:p w:rsidR="004C5A19" w:rsidRDefault="004C5A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 1</w:t>
            </w:r>
          </w:p>
        </w:tc>
        <w:tc>
          <w:tcPr>
            <w:tcW w:w="1710" w:type="dxa"/>
            <w:shd w:val="clear" w:color="auto" w:fill="auto"/>
          </w:tcPr>
          <w:p w:rsidR="004C5A19" w:rsidRDefault="004C5A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 2</w:t>
            </w:r>
          </w:p>
        </w:tc>
        <w:tc>
          <w:tcPr>
            <w:tcW w:w="1620" w:type="dxa"/>
            <w:shd w:val="clear" w:color="auto" w:fill="auto"/>
          </w:tcPr>
          <w:p w:rsidR="004C5A19" w:rsidRDefault="004C5A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 3</w:t>
            </w:r>
          </w:p>
        </w:tc>
      </w:tr>
      <w:tr w:rsidR="004C5A19" w:rsidTr="000727AD">
        <w:tc>
          <w:tcPr>
            <w:tcW w:w="1098" w:type="dxa"/>
            <w:shd w:val="clear" w:color="auto" w:fill="auto"/>
          </w:tcPr>
          <w:p w:rsidR="004C5A19" w:rsidRDefault="004C5A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890" w:type="dxa"/>
            <w:shd w:val="clear" w:color="auto" w:fill="auto"/>
          </w:tcPr>
          <w:p w:rsidR="004C5A19" w:rsidRDefault="004C5A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1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62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131</w:t>
            </w:r>
          </w:p>
        </w:tc>
      </w:tr>
      <w:tr w:rsidR="004C5A19" w:rsidTr="000727AD">
        <w:tc>
          <w:tcPr>
            <w:tcW w:w="1098" w:type="dxa"/>
            <w:shd w:val="clear" w:color="auto" w:fill="auto"/>
          </w:tcPr>
          <w:p w:rsidR="004C5A19" w:rsidRDefault="004C5A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89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1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62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195</w:t>
            </w:r>
          </w:p>
        </w:tc>
      </w:tr>
      <w:tr w:rsidR="004C5A19" w:rsidTr="000727AD">
        <w:tc>
          <w:tcPr>
            <w:tcW w:w="1098" w:type="dxa"/>
            <w:shd w:val="clear" w:color="auto" w:fill="auto"/>
          </w:tcPr>
          <w:p w:rsidR="004C5A19" w:rsidRDefault="004C5A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89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171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128</w:t>
            </w:r>
          </w:p>
        </w:tc>
        <w:tc>
          <w:tcPr>
            <w:tcW w:w="162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131</w:t>
            </w:r>
          </w:p>
        </w:tc>
      </w:tr>
      <w:tr w:rsidR="004C5A19" w:rsidTr="000727AD">
        <w:tc>
          <w:tcPr>
            <w:tcW w:w="1098" w:type="dxa"/>
            <w:shd w:val="clear" w:color="auto" w:fill="auto"/>
          </w:tcPr>
          <w:p w:rsidR="004C5A19" w:rsidRDefault="004C5A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89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128</w:t>
            </w:r>
          </w:p>
        </w:tc>
        <w:tc>
          <w:tcPr>
            <w:tcW w:w="171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128</w:t>
            </w:r>
          </w:p>
        </w:tc>
        <w:tc>
          <w:tcPr>
            <w:tcW w:w="162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194</w:t>
            </w:r>
          </w:p>
        </w:tc>
      </w:tr>
      <w:tr w:rsidR="004C5A19" w:rsidTr="000727AD">
        <w:tc>
          <w:tcPr>
            <w:tcW w:w="1098" w:type="dxa"/>
            <w:shd w:val="clear" w:color="auto" w:fill="auto"/>
          </w:tcPr>
          <w:p w:rsidR="004C5A19" w:rsidRDefault="004C5A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89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1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128</w:t>
            </w:r>
          </w:p>
        </w:tc>
        <w:tc>
          <w:tcPr>
            <w:tcW w:w="162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194</w:t>
            </w:r>
          </w:p>
        </w:tc>
      </w:tr>
      <w:tr w:rsidR="004C5A19" w:rsidTr="000727AD">
        <w:tc>
          <w:tcPr>
            <w:tcW w:w="1098" w:type="dxa"/>
            <w:shd w:val="clear" w:color="auto" w:fill="auto"/>
          </w:tcPr>
          <w:p w:rsidR="004C5A19" w:rsidRDefault="004C5A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89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171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128</w:t>
            </w:r>
          </w:p>
        </w:tc>
        <w:tc>
          <w:tcPr>
            <w:tcW w:w="162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193</w:t>
            </w:r>
          </w:p>
        </w:tc>
      </w:tr>
      <w:tr w:rsidR="004C5A19" w:rsidTr="000727AD">
        <w:tc>
          <w:tcPr>
            <w:tcW w:w="1098" w:type="dxa"/>
            <w:shd w:val="clear" w:color="auto" w:fill="auto"/>
          </w:tcPr>
          <w:p w:rsidR="004C5A19" w:rsidRDefault="004C5A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89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171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128</w:t>
            </w:r>
          </w:p>
        </w:tc>
        <w:tc>
          <w:tcPr>
            <w:tcW w:w="162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195</w:t>
            </w:r>
          </w:p>
        </w:tc>
      </w:tr>
      <w:tr w:rsidR="004C5A19" w:rsidTr="000727AD">
        <w:tc>
          <w:tcPr>
            <w:tcW w:w="1098" w:type="dxa"/>
            <w:shd w:val="clear" w:color="auto" w:fill="auto"/>
          </w:tcPr>
          <w:p w:rsidR="004C5A19" w:rsidRDefault="004C5A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89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1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62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195</w:t>
            </w:r>
          </w:p>
        </w:tc>
      </w:tr>
      <w:tr w:rsidR="004C5A19" w:rsidTr="000727AD">
        <w:tc>
          <w:tcPr>
            <w:tcW w:w="1098" w:type="dxa"/>
            <w:shd w:val="clear" w:color="auto" w:fill="auto"/>
          </w:tcPr>
          <w:p w:rsidR="004C5A19" w:rsidRDefault="004C5A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89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160</w:t>
            </w:r>
          </w:p>
        </w:tc>
        <w:tc>
          <w:tcPr>
            <w:tcW w:w="171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128</w:t>
            </w:r>
          </w:p>
        </w:tc>
        <w:tc>
          <w:tcPr>
            <w:tcW w:w="162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</w:t>
            </w:r>
          </w:p>
        </w:tc>
      </w:tr>
      <w:tr w:rsidR="004C5A19" w:rsidTr="000727AD">
        <w:tc>
          <w:tcPr>
            <w:tcW w:w="1098" w:type="dxa"/>
            <w:shd w:val="clear" w:color="auto" w:fill="auto"/>
          </w:tcPr>
          <w:p w:rsidR="004C5A19" w:rsidRDefault="004C5A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89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1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1620" w:type="dxa"/>
            <w:shd w:val="clear" w:color="auto" w:fill="auto"/>
          </w:tcPr>
          <w:p w:rsidR="004C5A19" w:rsidRDefault="004D0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66</w:t>
            </w:r>
          </w:p>
        </w:tc>
      </w:tr>
    </w:tbl>
    <w:p w:rsidR="004D057D" w:rsidRDefault="004D057D">
      <w:pPr>
        <w:rPr>
          <w:rFonts w:ascii="Times New Roman" w:hAnsi="Times New Roman" w:cs="Times New Roman"/>
          <w:sz w:val="24"/>
        </w:rPr>
      </w:pPr>
    </w:p>
    <w:p w:rsidR="004D057D" w:rsidRDefault="004D05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Calculations:</w:t>
      </w:r>
    </w:p>
    <w:p w:rsidR="004D057D" w:rsidRDefault="004D05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the data of the first testing set, </w:t>
      </w:r>
    </w:p>
    <w:p w:rsidR="004D057D" w:rsidRDefault="00EA1D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I1=0; I2=</w:t>
      </w:r>
      <w:proofErr w:type="gramStart"/>
      <w:r>
        <w:rPr>
          <w:rFonts w:ascii="Times New Roman" w:hAnsi="Times New Roman" w:cs="Times New Roman"/>
          <w:sz w:val="24"/>
        </w:rPr>
        <w:t>6 ;I3</w:t>
      </w:r>
      <w:proofErr w:type="gramEnd"/>
      <w:r>
        <w:rPr>
          <w:rFonts w:ascii="Times New Roman" w:hAnsi="Times New Roman" w:cs="Times New Roman"/>
          <w:sz w:val="24"/>
        </w:rPr>
        <w:t>=131, o=1</w:t>
      </w:r>
    </w:p>
    <w:p w:rsidR="00D55B49" w:rsidRDefault="00D55B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Normalization of input:</w:t>
      </w:r>
    </w:p>
    <w:p w:rsidR="00C57615" w:rsidRDefault="00C57615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Using the formula.</w:t>
      </w:r>
      <w:proofErr w:type="gramEnd"/>
    </w:p>
    <w:p w:rsidR="00C57615" w:rsidRDefault="00E71C6B" w:rsidP="00C57615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v-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min⁡</m:t>
              </m:r>
              <m:r>
                <w:rPr>
                  <w:rFonts w:ascii="Cambria Math" w:hAnsi="Cambria Math" w:cs="Times New Roman"/>
                  <w:sz w:val="24"/>
                </w:rPr>
                <m:t>_A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max⁡</m:t>
              </m:r>
              <m:r>
                <w:rPr>
                  <w:rFonts w:ascii="Cambria Math" w:hAnsi="Cambria Math" w:cs="Times New Roman"/>
                  <w:sz w:val="24"/>
                </w:rPr>
                <m:t>_A-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min⁡</m:t>
              </m:r>
              <m:r>
                <w:rPr>
                  <w:rFonts w:ascii="Cambria Math" w:hAnsi="Cambria Math" w:cs="Times New Roman"/>
                  <w:sz w:val="24"/>
                </w:rPr>
                <m:t>_A</m:t>
              </m:r>
            </m:den>
          </m:f>
          <m:r>
            <w:rPr>
              <w:rFonts w:ascii="Cambria Math" w:hAnsi="Cambria Math" w:cs="Times New Roman"/>
              <w:sz w:val="24"/>
            </w:rPr>
            <m:t>(new_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max⁡</m:t>
          </m:r>
          <m:r>
            <w:rPr>
              <w:rFonts w:ascii="Cambria Math" w:hAnsi="Cambria Math" w:cs="Times New Roman"/>
              <w:sz w:val="24"/>
            </w:rPr>
            <m:t>_A-new_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min⁡</m:t>
          </m:r>
          <m:r>
            <w:rPr>
              <w:rFonts w:ascii="Cambria Math" w:hAnsi="Cambria Math" w:cs="Times New Roman"/>
              <w:sz w:val="24"/>
            </w:rPr>
            <m:t>_A)+new_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min⁡</m:t>
          </m:r>
          <m:r>
            <w:rPr>
              <w:rFonts w:ascii="Cambria Math" w:hAnsi="Cambria Math" w:cs="Times New Roman"/>
              <w:sz w:val="24"/>
            </w:rPr>
            <m:t>_A</m:t>
          </m:r>
        </m:oMath>
      </m:oMathPara>
    </w:p>
    <w:p w:rsidR="00D55B49" w:rsidRDefault="00D55B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Range of A</w:t>
      </w:r>
      <w:proofErr w:type="gramStart"/>
      <w:r>
        <w:rPr>
          <w:rFonts w:ascii="Times New Roman" w:hAnsi="Times New Roman" w:cs="Times New Roman"/>
          <w:sz w:val="24"/>
        </w:rPr>
        <w:t>=[</w:t>
      </w:r>
      <w:proofErr w:type="gramEnd"/>
      <w:r>
        <w:rPr>
          <w:rFonts w:ascii="Times New Roman" w:hAnsi="Times New Roman" w:cs="Times New Roman"/>
          <w:sz w:val="24"/>
        </w:rPr>
        <w:t>0 255];</w:t>
      </w:r>
    </w:p>
    <w:p w:rsidR="00D55B49" w:rsidRDefault="00D55B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Range of A’</w:t>
      </w:r>
      <w:proofErr w:type="gramStart"/>
      <w:r>
        <w:rPr>
          <w:rFonts w:ascii="Times New Roman" w:hAnsi="Times New Roman" w:cs="Times New Roman"/>
          <w:sz w:val="24"/>
        </w:rPr>
        <w:t>=[</w:t>
      </w:r>
      <w:proofErr w:type="gramEnd"/>
      <w:r>
        <w:rPr>
          <w:rFonts w:ascii="Times New Roman" w:hAnsi="Times New Roman" w:cs="Times New Roman"/>
          <w:sz w:val="24"/>
        </w:rPr>
        <w:t>-1 1];</w:t>
      </w:r>
    </w:p>
    <w:p w:rsidR="00C57615" w:rsidRPr="00C57615" w:rsidRDefault="00C57615" w:rsidP="00C57615">
      <w:pPr>
        <w:rPr>
          <w:rFonts w:ascii="Times New Roman" w:eastAsiaTheme="minorEastAsia" w:hAnsi="Times New Roman" w:cs="Times New Roman"/>
          <w:sz w:val="24"/>
        </w:rPr>
      </w:pPr>
      <w:proofErr w:type="gramStart"/>
      <w:r>
        <w:rPr>
          <w:rFonts w:ascii="Times New Roman" w:eastAsiaTheme="minorEastAsia" w:hAnsi="Times New Roman" w:cs="Times New Roman"/>
          <w:sz w:val="24"/>
        </w:rPr>
        <w:t>for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Input </w:t>
      </w:r>
      <w:r>
        <w:rPr>
          <w:rFonts w:ascii="Times New Roman" w:eastAsiaTheme="minorEastAsia" w:hAnsi="Times New Roman" w:cs="Times New Roman"/>
          <w:i/>
          <w:sz w:val="24"/>
        </w:rPr>
        <w:t>I2=v=</w:t>
      </w:r>
      <w:r>
        <w:rPr>
          <w:rFonts w:ascii="Times New Roman" w:eastAsiaTheme="minorEastAsia" w:hAnsi="Times New Roman" w:cs="Times New Roman"/>
          <w:sz w:val="24"/>
        </w:rPr>
        <w:t>6 ;</w:t>
      </w:r>
    </w:p>
    <w:p w:rsidR="00C57615" w:rsidRDefault="00C57615">
      <w:pPr>
        <w:rPr>
          <w:rFonts w:ascii="Times New Roman" w:hAnsi="Times New Roman" w:cs="Times New Roman"/>
          <w:sz w:val="24"/>
        </w:rPr>
      </w:pPr>
    </w:p>
    <w:p w:rsidR="00C57615" w:rsidRPr="00C57615" w:rsidRDefault="00E71C6B">
      <w:pPr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6-0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255-0</m:t>
              </m:r>
            </m:den>
          </m:f>
          <m:r>
            <w:rPr>
              <w:rFonts w:ascii="Cambria Math" w:hAnsi="Cambria Math" w:cs="Times New Roman"/>
              <w:sz w:val="24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1—1</m:t>
              </m:r>
            </m:e>
          </m:d>
          <m:r>
            <w:rPr>
              <w:rFonts w:ascii="Cambria Math" w:hAnsi="Cambria Math" w:cs="Times New Roman"/>
              <w:sz w:val="24"/>
            </w:rPr>
            <m:t>+(-1)</m:t>
          </m:r>
        </m:oMath>
      </m:oMathPara>
    </w:p>
    <w:p w:rsidR="00C57615" w:rsidRDefault="00C57615">
      <w:pPr>
        <w:rPr>
          <w:rFonts w:ascii="Times New Roman" w:eastAsiaTheme="minorEastAsia" w:hAnsi="Times New Roman" w:cs="Times New Roman"/>
          <w:sz w:val="24"/>
        </w:rPr>
      </w:pPr>
      <w:proofErr w:type="gramStart"/>
      <w:r>
        <w:rPr>
          <w:rFonts w:ascii="Times New Roman" w:eastAsiaTheme="minorEastAsia" w:hAnsi="Times New Roman" w:cs="Times New Roman"/>
          <w:i/>
          <w:sz w:val="24"/>
        </w:rPr>
        <w:t>v</w:t>
      </w:r>
      <w:proofErr w:type="gramEnd"/>
      <w:r>
        <w:rPr>
          <w:rFonts w:ascii="Times New Roman" w:eastAsiaTheme="minorEastAsia" w:hAnsi="Times New Roman" w:cs="Times New Roman"/>
          <w:i/>
          <w:sz w:val="24"/>
        </w:rPr>
        <w:t>’</w:t>
      </w:r>
      <w:r>
        <w:rPr>
          <w:rFonts w:ascii="Times New Roman" w:eastAsiaTheme="minorEastAsia" w:hAnsi="Times New Roman" w:cs="Times New Roman"/>
          <w:sz w:val="24"/>
        </w:rPr>
        <w:t>= -0.9529</w:t>
      </w:r>
    </w:p>
    <w:p w:rsidR="00C57615" w:rsidRDefault="00C57615">
      <w:pPr>
        <w:rPr>
          <w:rFonts w:ascii="Times New Roman" w:eastAsiaTheme="minorEastAsia" w:hAnsi="Times New Roman" w:cs="Times New Roman"/>
          <w:sz w:val="24"/>
        </w:rPr>
      </w:pPr>
      <w:proofErr w:type="gramStart"/>
      <w:r>
        <w:rPr>
          <w:rFonts w:ascii="Times New Roman" w:eastAsiaTheme="minorEastAsia" w:hAnsi="Times New Roman" w:cs="Times New Roman"/>
          <w:sz w:val="24"/>
        </w:rPr>
        <w:t>for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Input </w:t>
      </w:r>
      <w:r>
        <w:rPr>
          <w:rFonts w:ascii="Times New Roman" w:eastAsiaTheme="minorEastAsia" w:hAnsi="Times New Roman" w:cs="Times New Roman"/>
          <w:i/>
          <w:sz w:val="24"/>
        </w:rPr>
        <w:t>I3=v=</w:t>
      </w:r>
      <w:r>
        <w:rPr>
          <w:rFonts w:ascii="Times New Roman" w:eastAsiaTheme="minorEastAsia" w:hAnsi="Times New Roman" w:cs="Times New Roman"/>
          <w:sz w:val="24"/>
        </w:rPr>
        <w:t>131</w:t>
      </w:r>
    </w:p>
    <w:p w:rsidR="00C57615" w:rsidRDefault="00E71C6B" w:rsidP="00C57615">
      <w:pPr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131-0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255-0</m:t>
              </m:r>
            </m:den>
          </m:f>
          <m:r>
            <w:rPr>
              <w:rFonts w:ascii="Cambria Math" w:hAnsi="Cambria Math" w:cs="Times New Roman"/>
              <w:sz w:val="24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1—1</m:t>
              </m:r>
            </m:e>
          </m:d>
          <m:r>
            <w:rPr>
              <w:rFonts w:ascii="Cambria Math" w:hAnsi="Cambria Math" w:cs="Times New Roman"/>
              <w:sz w:val="24"/>
            </w:rPr>
            <m:t>+(-1)</m:t>
          </m:r>
        </m:oMath>
      </m:oMathPara>
    </w:p>
    <w:p w:rsidR="00C57615" w:rsidRDefault="00C57615" w:rsidP="00C57615">
      <w:pPr>
        <w:rPr>
          <w:rFonts w:ascii="Times New Roman" w:eastAsiaTheme="minorEastAsia" w:hAnsi="Times New Roman" w:cs="Times New Roman"/>
          <w:sz w:val="24"/>
        </w:rPr>
      </w:pPr>
      <w:proofErr w:type="gramStart"/>
      <w:r>
        <w:rPr>
          <w:rFonts w:ascii="Times New Roman" w:eastAsiaTheme="minorEastAsia" w:hAnsi="Times New Roman" w:cs="Times New Roman"/>
          <w:i/>
          <w:sz w:val="24"/>
        </w:rPr>
        <w:t>v</w:t>
      </w:r>
      <w:proofErr w:type="gramEnd"/>
      <w:r>
        <w:rPr>
          <w:rFonts w:ascii="Times New Roman" w:eastAsiaTheme="minorEastAsia" w:hAnsi="Times New Roman" w:cs="Times New Roman"/>
          <w:i/>
          <w:sz w:val="24"/>
        </w:rPr>
        <w:t>’</w:t>
      </w:r>
      <w:r>
        <w:rPr>
          <w:rFonts w:ascii="Times New Roman" w:eastAsiaTheme="minorEastAsia" w:hAnsi="Times New Roman" w:cs="Times New Roman"/>
          <w:sz w:val="24"/>
        </w:rPr>
        <w:t>= 0</w:t>
      </w:r>
      <w:r w:rsidR="00204108">
        <w:rPr>
          <w:rFonts w:ascii="Times New Roman" w:eastAsiaTheme="minorEastAsia" w:hAnsi="Times New Roman" w:cs="Times New Roman"/>
          <w:sz w:val="24"/>
        </w:rPr>
        <w:t>.0274;</w:t>
      </w:r>
    </w:p>
    <w:p w:rsidR="00204108" w:rsidRDefault="00E71C6B" w:rsidP="00204108">
      <w:pPr>
        <w:rPr>
          <w:rFonts w:ascii="Times New Roman" w:hAnsi="Times New Roman" w:cs="Times New Roman"/>
          <w:sz w:val="24"/>
        </w:rPr>
      </w:pPr>
      <w:hyperlink r:id="rId6" w:history="1">
        <w:r w:rsidR="00204108" w:rsidRPr="008A40E4">
          <w:rPr>
            <w:rStyle w:val="Hyperlink"/>
            <w:rFonts w:ascii="Times New Roman" w:hAnsi="Times New Roman" w:cs="Times New Roman"/>
            <w:sz w:val="24"/>
          </w:rPr>
          <w:t>\\diagram</w:t>
        </w:r>
      </w:hyperlink>
      <w:r w:rsidR="00204108">
        <w:rPr>
          <w:rFonts w:ascii="Times New Roman" w:hAnsi="Times New Roman" w:cs="Times New Roman"/>
          <w:sz w:val="24"/>
        </w:rPr>
        <w:t xml:space="preserve"> for the system………………….</w:t>
      </w:r>
    </w:p>
    <w:p w:rsidR="00CB1AF8" w:rsidRDefault="00204108" w:rsidP="00C576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1</w:t>
      </w:r>
      <w:proofErr w:type="gramStart"/>
      <w:r>
        <w:rPr>
          <w:rFonts w:ascii="Times New Roman" w:eastAsiaTheme="minorEastAsia" w:hAnsi="Times New Roman" w:cs="Times New Roman"/>
          <w:sz w:val="24"/>
        </w:rPr>
        <w:t>:</w:t>
      </w:r>
      <w:r w:rsidR="00CB1AF8">
        <w:rPr>
          <w:rFonts w:ascii="Times New Roman" w:eastAsiaTheme="minorEastAsia" w:hAnsi="Times New Roman" w:cs="Times New Roman"/>
          <w:sz w:val="24"/>
        </w:rPr>
        <w:t>After</w:t>
      </w:r>
      <w:proofErr w:type="gramEnd"/>
      <w:r w:rsidR="00CB1AF8">
        <w:rPr>
          <w:rFonts w:ascii="Times New Roman" w:eastAsiaTheme="minorEastAsia" w:hAnsi="Times New Roman" w:cs="Times New Roman"/>
          <w:sz w:val="24"/>
        </w:rPr>
        <w:t xml:space="preserve"> normalization, Initialize the Inputs and normalized form.</w:t>
      </w:r>
      <w:r w:rsidR="00F64FFC">
        <w:rPr>
          <w:rFonts w:ascii="Times New Roman" w:eastAsiaTheme="minorEastAsia" w:hAnsi="Times New Roman" w:cs="Times New Roman"/>
          <w:sz w:val="24"/>
        </w:rPr>
        <w:t xml:space="preserve"> After using linear transformation, output of input layer is same as input values. Since g=</w:t>
      </w:r>
      <w:proofErr w:type="spellStart"/>
      <w:r w:rsidR="00F64FFC">
        <w:rPr>
          <w:rFonts w:ascii="Times New Roman" w:eastAsiaTheme="minorEastAsia" w:hAnsi="Times New Roman" w:cs="Times New Roman"/>
          <w:sz w:val="24"/>
        </w:rPr>
        <w:t>tanØ</w:t>
      </w:r>
      <w:proofErr w:type="spellEnd"/>
      <w:r w:rsidR="00F64FFC">
        <w:rPr>
          <w:rFonts w:ascii="Times New Roman" w:eastAsiaTheme="minorEastAsia" w:hAnsi="Times New Roman" w:cs="Times New Roman"/>
          <w:sz w:val="24"/>
        </w:rPr>
        <w:t>=1.</w:t>
      </w:r>
    </w:p>
    <w:p w:rsidR="00204108" w:rsidRDefault="00204108" w:rsidP="00C576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[o]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[I]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-0.9529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0.0274</m:t>
                  </m:r>
                </m:e>
              </m:mr>
            </m:m>
          </m:e>
        </m:d>
      </m:oMath>
    </w:p>
    <w:p w:rsidR="00CB1AF8" w:rsidRDefault="00CB1AF8" w:rsidP="00C576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2:</w:t>
      </w:r>
      <w:r w:rsidR="00F64FFC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Assume the neurons in the hidden layer to lie between 0 to 21.For given embedded </w:t>
      </w:r>
      <w:proofErr w:type="spellStart"/>
      <w:r>
        <w:rPr>
          <w:rFonts w:ascii="Times New Roman" w:eastAsiaTheme="minorEastAsia" w:hAnsi="Times New Roman" w:cs="Times New Roman"/>
          <w:sz w:val="24"/>
        </w:rPr>
        <w:t>system,λ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 is taken as 1 and threshold values</w:t>
      </w:r>
      <w:r w:rsidR="00104CC4">
        <w:rPr>
          <w:rFonts w:ascii="Times New Roman" w:eastAsiaTheme="minorEastAsia" w:hAnsi="Times New Roman" w:cs="Times New Roman"/>
          <w:sz w:val="24"/>
        </w:rPr>
        <w:t xml:space="preserve"> equal to zero.[</w:t>
      </w:r>
      <w:r w:rsidR="00104CC4" w:rsidRPr="00104CC4">
        <w:rPr>
          <w:rFonts w:ascii="Times New Roman" w:eastAsiaTheme="minorEastAsia" w:hAnsi="Times New Roman" w:cs="Times New Roman"/>
          <w:i/>
          <w:sz w:val="24"/>
        </w:rPr>
        <w:t>V</w:t>
      </w:r>
      <w:r w:rsidR="00104CC4">
        <w:rPr>
          <w:rFonts w:ascii="Times New Roman" w:eastAsiaTheme="minorEastAsia" w:hAnsi="Times New Roman" w:cs="Times New Roman"/>
          <w:sz w:val="24"/>
        </w:rPr>
        <w:t>] is the weights of synapses connecting input neurons and hidden neurons and [</w:t>
      </w:r>
      <w:r w:rsidR="00104CC4">
        <w:rPr>
          <w:rFonts w:ascii="Times New Roman" w:eastAsiaTheme="minorEastAsia" w:hAnsi="Times New Roman" w:cs="Times New Roman"/>
          <w:i/>
          <w:sz w:val="24"/>
        </w:rPr>
        <w:t>w</w:t>
      </w:r>
      <w:r w:rsidR="00104CC4">
        <w:rPr>
          <w:rFonts w:ascii="Times New Roman" w:eastAsiaTheme="minorEastAsia" w:hAnsi="Times New Roman" w:cs="Times New Roman"/>
          <w:sz w:val="24"/>
        </w:rPr>
        <w:t>] is the weight of synapses connecting between hidden neuron and output neuron.</w:t>
      </w:r>
    </w:p>
    <w:p w:rsidR="00CB1AF8" w:rsidRDefault="00CB1AF8" w:rsidP="00C576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ab/>
        <w:t xml:space="preserve"> Initialize the weights to small random values in the range [-1 1] as</w:t>
      </w:r>
    </w:p>
    <w:p w:rsidR="00CB1AF8" w:rsidRDefault="00E71C6B" w:rsidP="00C57615">
      <w:pPr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o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0.3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o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-0.5</m:t>
                    </m:r>
                  </m:e>
                </m:mr>
              </m:m>
            </m:e>
          </m:d>
        </m:oMath>
      </m:oMathPara>
    </w:p>
    <w:p w:rsidR="00CB1AF8" w:rsidRDefault="00CB1AF8" w:rsidP="00C576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3</w:t>
      </w:r>
      <w:proofErr w:type="gramStart"/>
      <w:r>
        <w:rPr>
          <w:rFonts w:ascii="Times New Roman" w:eastAsiaTheme="minorEastAsia" w:hAnsi="Times New Roman" w:cs="Times New Roman"/>
          <w:sz w:val="24"/>
        </w:rPr>
        <w:t>:Fi</w:t>
      </w:r>
      <w:r w:rsidR="00F64FFC">
        <w:rPr>
          <w:rFonts w:ascii="Times New Roman" w:eastAsiaTheme="minorEastAsia" w:hAnsi="Times New Roman" w:cs="Times New Roman"/>
          <w:sz w:val="24"/>
        </w:rPr>
        <w:t>nd</w:t>
      </w:r>
      <w:proofErr w:type="gramEnd"/>
      <w:r w:rsidR="00F64FFC">
        <w:rPr>
          <w:rFonts w:ascii="Times New Roman" w:eastAsiaTheme="minorEastAsia" w:hAnsi="Times New Roman" w:cs="Times New Roman"/>
          <w:sz w:val="24"/>
        </w:rPr>
        <w:t xml:space="preserve"> Hidden layer Input.</w:t>
      </w:r>
    </w:p>
    <w:p w:rsidR="00F64FFC" w:rsidRDefault="00E71C6B" w:rsidP="00C57615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I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o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sub>
          </m:sSub>
        </m:oMath>
      </m:oMathPara>
    </w:p>
    <w:p w:rsidR="00517A36" w:rsidRDefault="00517A36" w:rsidP="00C57615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 xml:space="preserve">0.3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-0.9529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0.0274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517A36" w:rsidRDefault="00517A36" w:rsidP="00C576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-0.10077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-0.3756</m:t>
                  </m:r>
                </m:e>
              </m:mr>
            </m:m>
          </m:e>
        </m:d>
      </m:oMath>
    </w:p>
    <w:p w:rsidR="00517A36" w:rsidRDefault="00517A36" w:rsidP="00C576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Step 4</w:t>
      </w:r>
      <w:proofErr w:type="gramStart"/>
      <w:r>
        <w:rPr>
          <w:rFonts w:ascii="Times New Roman" w:eastAsiaTheme="minorEastAsia" w:hAnsi="Times New Roman" w:cs="Times New Roman"/>
          <w:sz w:val="24"/>
        </w:rPr>
        <w:t>:Find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hidden layer output using </w:t>
      </w:r>
      <w:proofErr w:type="spellStart"/>
      <w:r>
        <w:rPr>
          <w:rFonts w:ascii="Times New Roman" w:eastAsiaTheme="minorEastAsia" w:hAnsi="Times New Roman" w:cs="Times New Roman"/>
          <w:sz w:val="24"/>
        </w:rPr>
        <w:t>sigmoidal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function.</w:t>
      </w:r>
    </w:p>
    <w:p w:rsidR="00517A36" w:rsidRDefault="00E71C6B" w:rsidP="00C57615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o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Hi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)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⋮</m:t>
                    </m:r>
                  </m:e>
                </m:mr>
              </m:m>
            </m:e>
          </m:d>
        </m:oMath>
      </m:oMathPara>
    </w:p>
    <w:p w:rsidR="00517A36" w:rsidRDefault="00E71C6B" w:rsidP="00C57615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o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0.1007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)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0.3756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)</m:t>
                      </m:r>
                    </m:den>
                  </m:f>
                </m:e>
              </m:mr>
            </m:m>
          </m:e>
        </m:d>
      </m:oMath>
      <w:r w:rsidR="00517A36">
        <w:rPr>
          <w:rFonts w:ascii="Times New Roman" w:eastAsiaTheme="minorEastAsia" w:hAnsi="Times New Roman" w:cs="Times New Roman"/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0.4748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0.4071</m:t>
                  </m:r>
                </m:e>
              </m:mr>
            </m:m>
          </m:e>
        </m:d>
      </m:oMath>
    </w:p>
    <w:p w:rsidR="00311375" w:rsidRDefault="00311375" w:rsidP="00C576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5</w:t>
      </w:r>
      <w:proofErr w:type="gramStart"/>
      <w:r>
        <w:rPr>
          <w:rFonts w:ascii="Times New Roman" w:eastAsiaTheme="minorEastAsia" w:hAnsi="Times New Roman" w:cs="Times New Roman"/>
          <w:sz w:val="24"/>
        </w:rPr>
        <w:t>:Computation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of inputs to the output layer by multiplying corresponding weights of synapses as</w:t>
      </w:r>
    </w:p>
    <w:p w:rsidR="00C57615" w:rsidRPr="00311375" w:rsidRDefault="00E71C6B" w:rsidP="00C57615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o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o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sub>
          </m:sSub>
        </m:oMath>
      </m:oMathPara>
    </w:p>
    <w:p w:rsidR="00311375" w:rsidRDefault="00311375" w:rsidP="00C57615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0.4748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0.4071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=-0.1085</m:t>
          </m:r>
        </m:oMath>
      </m:oMathPara>
    </w:p>
    <w:p w:rsidR="00311375" w:rsidRDefault="00311375" w:rsidP="00C576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Step 6: Evaluate the output layer units using </w:t>
      </w:r>
      <w:proofErr w:type="spellStart"/>
      <w:r>
        <w:rPr>
          <w:rFonts w:ascii="Times New Roman" w:eastAsiaTheme="minorEastAsia" w:hAnsi="Times New Roman" w:cs="Times New Roman"/>
          <w:sz w:val="24"/>
        </w:rPr>
        <w:t>sigmoidal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function.</w:t>
      </w:r>
    </w:p>
    <w:p w:rsidR="00311375" w:rsidRDefault="00E71C6B" w:rsidP="00311375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o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oj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)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⋮</m:t>
                    </m:r>
                  </m:e>
                </m:mr>
              </m:m>
            </m:e>
          </m:d>
        </m:oMath>
      </m:oMathPara>
    </w:p>
    <w:p w:rsidR="00311375" w:rsidRDefault="00311375" w:rsidP="00C57615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0.1085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)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</w:rPr>
            <m:t>=0.4729</m:t>
          </m:r>
        </m:oMath>
      </m:oMathPara>
    </w:p>
    <w:p w:rsidR="006975AF" w:rsidRDefault="006975AF" w:rsidP="00C576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7: Calculate the error for the output=1</w:t>
      </w:r>
    </w:p>
    <w:p w:rsidR="006975AF" w:rsidRDefault="00E71C6B" w:rsidP="00C57615">
      <w:pPr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oj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den>
          </m:f>
        </m:oMath>
      </m:oMathPara>
    </w:p>
    <w:p w:rsidR="006975AF" w:rsidRDefault="006975AF" w:rsidP="00C576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Error=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(1-0.4729)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=0.1389</m:t>
        </m:r>
      </m:oMath>
    </w:p>
    <w:p w:rsidR="004F2167" w:rsidRDefault="006975AF" w:rsidP="004F21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8</w:t>
      </w:r>
      <w:proofErr w:type="gramStart"/>
      <w:r>
        <w:rPr>
          <w:rFonts w:ascii="Times New Roman" w:eastAsiaTheme="minorEastAsia" w:hAnsi="Times New Roman" w:cs="Times New Roman"/>
          <w:sz w:val="24"/>
        </w:rPr>
        <w:t>:</w:t>
      </w:r>
      <w:r w:rsidR="004F2167">
        <w:rPr>
          <w:rFonts w:ascii="Times New Roman" w:eastAsiaTheme="minorEastAsia" w:hAnsi="Times New Roman" w:cs="Times New Roman"/>
          <w:sz w:val="24"/>
        </w:rPr>
        <w:t>Let</w:t>
      </w:r>
      <w:proofErr w:type="gramEnd"/>
      <w:r w:rsidR="004F2167">
        <w:rPr>
          <w:rFonts w:ascii="Times New Roman" w:eastAsiaTheme="minorEastAsia" w:hAnsi="Times New Roman" w:cs="Times New Roman"/>
          <w:sz w:val="24"/>
        </w:rPr>
        <w:t xml:space="preserve"> us adjust the weight</w:t>
      </w:r>
    </w:p>
    <w:p w:rsidR="004F2167" w:rsidRPr="004F2167" w:rsidRDefault="004F2167" w:rsidP="004F21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d=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01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01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01</m:t>
                </m:r>
              </m:sub>
            </m:sSub>
          </m:e>
        </m:d>
      </m:oMath>
    </w:p>
    <w:p w:rsidR="004F2167" w:rsidRDefault="004F2167" w:rsidP="004F2167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1-0.4729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0.4729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1-0.4729</m:t>
              </m:r>
            </m:e>
          </m:d>
        </m:oMath>
      </m:oMathPara>
    </w:p>
    <w:p w:rsidR="004F2167" w:rsidRDefault="004F2167" w:rsidP="004F2167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d=0.1313</m:t>
          </m:r>
        </m:oMath>
      </m:oMathPara>
    </w:p>
    <w:p w:rsidR="004F2167" w:rsidRPr="004F2167" w:rsidRDefault="00E71C6B" w:rsidP="004F2167">
      <w:pPr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o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×d</m:t>
          </m:r>
        </m:oMath>
      </m:oMathPara>
    </w:p>
    <w:p w:rsidR="004F2167" w:rsidRPr="004F2167" w:rsidRDefault="004F2167" w:rsidP="004F2167">
      <w:pPr>
        <w:ind w:left="3600" w:firstLine="72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0.4748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0.4071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0.1313</m:t>
            </m:r>
          </m:e>
        </m:d>
      </m:oMath>
    </w:p>
    <w:p w:rsidR="004F2167" w:rsidRDefault="004F2167" w:rsidP="004F2167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0.0623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0.0534</m:t>
                    </m:r>
                  </m:e>
                </m:mr>
              </m:m>
            </m:e>
          </m:d>
        </m:oMath>
      </m:oMathPara>
    </w:p>
    <w:p w:rsidR="00F5090E" w:rsidRDefault="004F2167" w:rsidP="004F21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9</w:t>
      </w:r>
      <w:r w:rsidR="00F5090E">
        <w:rPr>
          <w:rFonts w:ascii="Times New Roman" w:eastAsiaTheme="minorEastAsia" w:hAnsi="Times New Roman" w:cs="Times New Roman"/>
          <w:sz w:val="24"/>
        </w:rPr>
        <w:t xml:space="preserve">: </w:t>
      </w:r>
      <w:proofErr w:type="gramStart"/>
      <w:r w:rsidR="00F5090E">
        <w:rPr>
          <w:rFonts w:ascii="Times New Roman" w:eastAsiaTheme="minorEastAsia" w:hAnsi="Times New Roman" w:cs="Times New Roman"/>
          <w:sz w:val="24"/>
        </w:rPr>
        <w:t>Assume  η</w:t>
      </w:r>
      <w:proofErr w:type="gramEnd"/>
      <w:r w:rsidR="00F5090E">
        <w:rPr>
          <w:rFonts w:ascii="Times New Roman" w:eastAsiaTheme="minorEastAsia" w:hAnsi="Times New Roman" w:cs="Times New Roman"/>
          <w:sz w:val="24"/>
        </w:rPr>
        <w:t xml:space="preserve">=0.6 and α=0.9  </w:t>
      </w:r>
    </w:p>
    <w:p w:rsidR="004F2167" w:rsidRPr="00F5090E" w:rsidRDefault="00F5090E" w:rsidP="004F2167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∆W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=α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∆W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+η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4"/>
        </w:rPr>
        <w:t>=0.9</w:t>
      </w:r>
      <m:oMath>
        <m:r>
          <w:rPr>
            <w:rFonts w:ascii="Cambria Math" w:eastAsiaTheme="minorEastAsia" w:hAnsi="Cambria Math" w:cs="Times New Roman"/>
            <w:sz w:val="24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>+0.6×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0.0623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0.0534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0.2173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-0.4179</m:t>
                  </m:r>
                </m:e>
              </m:mr>
            </m:m>
          </m:e>
        </m:d>
      </m:oMath>
    </w:p>
    <w:p w:rsidR="00F5090E" w:rsidRPr="00F5090E" w:rsidRDefault="00F5090E" w:rsidP="004F21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10: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0.1313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0.0262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-0.0656</m:t>
                  </m:r>
                </m:e>
              </m:mr>
            </m:m>
          </m:e>
        </m:d>
      </m:oMath>
    </w:p>
    <w:p w:rsidR="00F5090E" w:rsidRDefault="00F5090E" w:rsidP="004F21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Step 11: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0.0262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0.4748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×(1-0.4748)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-0.0656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0.4071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×(1-0.4071)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6.533×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-3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-0.01583</m:t>
                  </m:r>
                </m:e>
              </m:mr>
            </m:m>
          </m:e>
        </m:d>
      </m:oMath>
    </w:p>
    <w:p w:rsidR="00E8144A" w:rsidRPr="00E8144A" w:rsidRDefault="00E8144A" w:rsidP="004F21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Step1</w:t>
      </w:r>
      <w:r w:rsidR="00F5090E">
        <w:rPr>
          <w:rFonts w:ascii="Times New Roman" w:eastAsiaTheme="minorEastAsia" w:hAnsi="Times New Roman" w:cs="Times New Roman"/>
          <w:sz w:val="24"/>
        </w:rPr>
        <w:t>2: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o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-0.9529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0.0274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6.533×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-3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-0.01583</m:t>
                  </m:r>
                </m:e>
              </m:mr>
            </m:m>
          </m:e>
        </m:d>
      </m:oMath>
    </w:p>
    <w:p w:rsidR="00F5090E" w:rsidRDefault="00E8144A" w:rsidP="004F2167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-6.225×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0.015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1.79×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-4.33×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-3</m:t>
                        </m:r>
                      </m:sup>
                    </m:sSup>
                  </m:e>
                </m:mr>
              </m:m>
            </m:e>
          </m:d>
        </m:oMath>
      </m:oMathPara>
    </w:p>
    <w:p w:rsidR="00CD48AA" w:rsidRPr="00CD48AA" w:rsidRDefault="00CD48AA" w:rsidP="004F21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Step1</w:t>
      </w:r>
      <w:r w:rsidR="00E8144A">
        <w:rPr>
          <w:rFonts w:ascii="Times New Roman" w:eastAsiaTheme="minorEastAsia" w:hAnsi="Times New Roman" w:cs="Times New Roman"/>
          <w:sz w:val="24"/>
        </w:rPr>
        <w:t>3: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∆V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=α×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∆V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+η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</w:p>
    <w:p w:rsidR="00CD48AA" w:rsidRPr="00CD48AA" w:rsidRDefault="00CD48AA" w:rsidP="004F21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</w:t>
      </w:r>
      <m:oMath>
        <m:r>
          <w:rPr>
            <w:rFonts w:ascii="Cambria Math" w:eastAsiaTheme="minorEastAsia" w:hAnsi="Cambria Math" w:cs="Times New Roman"/>
            <w:sz w:val="24"/>
          </w:rPr>
          <m:t>=0.9×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0.6×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-6.225×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-3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0.015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1.79×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-3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-4.33742×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-3</m:t>
                          </m:r>
                        </m:sup>
                      </m:sSup>
                    </m:e>
                  </m:mr>
                </m:m>
              </m:e>
            </m:d>
          </m:e>
        </m:d>
      </m:oMath>
    </w:p>
    <w:p w:rsidR="00E8144A" w:rsidRDefault="00CD48AA" w:rsidP="004F21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0.27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0.09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0.0862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0.369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-0.179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0.1797</m:t>
                  </m:r>
                </m:e>
              </m:mr>
            </m:m>
          </m:e>
        </m:d>
      </m:oMath>
    </w:p>
    <w:p w:rsidR="009E6F94" w:rsidRDefault="00404AB1" w:rsidP="004F21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14: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∆V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0.27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0.09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0.0802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0.369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-0.179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01797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0.57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0.1802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0.769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-0.379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0.3797</m:t>
                  </m:r>
                </m:e>
              </m:mr>
            </m:m>
          </m:e>
        </m:d>
      </m:oMath>
    </w:p>
    <w:p w:rsidR="009E6F94" w:rsidRPr="009E6F94" w:rsidRDefault="00E71C6B" w:rsidP="004F2167">
      <w:pPr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[W]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0.2173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-0.4179</m:t>
                    </m:r>
                  </m:e>
                </m:mr>
              </m:m>
            </m:e>
          </m:d>
        </m:oMath>
      </m:oMathPara>
    </w:p>
    <w:p w:rsidR="004C2E4B" w:rsidRDefault="009E6F94" w:rsidP="004F21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15:</w:t>
      </w:r>
      <w:r w:rsidR="004C2E4B">
        <w:rPr>
          <w:rFonts w:ascii="Times New Roman" w:eastAsiaTheme="minorEastAsia" w:hAnsi="Times New Roman" w:cs="Times New Roman"/>
          <w:sz w:val="24"/>
        </w:rPr>
        <w:t>With the updated weights [V] and [W]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C2E4B">
        <w:rPr>
          <w:rFonts w:ascii="Times New Roman" w:eastAsiaTheme="minorEastAsia" w:hAnsi="Times New Roman" w:cs="Times New Roman"/>
          <w:sz w:val="24"/>
        </w:rPr>
        <w:t xml:space="preserve">,error is calculated again and next training set is taken and the error will be </w:t>
      </w:r>
      <w:proofErr w:type="spellStart"/>
      <w:r w:rsidR="004C2E4B">
        <w:rPr>
          <w:rFonts w:ascii="Times New Roman" w:eastAsiaTheme="minorEastAsia" w:hAnsi="Times New Roman" w:cs="Times New Roman"/>
          <w:sz w:val="24"/>
        </w:rPr>
        <w:t>adjusted.Now</w:t>
      </w:r>
      <w:proofErr w:type="spellEnd"/>
      <w:r w:rsidR="004C2E4B">
        <w:rPr>
          <w:rFonts w:ascii="Times New Roman" w:eastAsiaTheme="minorEastAsia" w:hAnsi="Times New Roman" w:cs="Times New Roman"/>
          <w:sz w:val="24"/>
        </w:rPr>
        <w:t xml:space="preserve"> our  error=0.1389 which is greater than our system’s tolerance so we are updating weights to get appropriate output with minimum error.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04AB1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4C2E4B" w:rsidRPr="004C2E4B" w:rsidRDefault="004C2E4B" w:rsidP="004F21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16</w:t>
      </w:r>
      <w:proofErr w:type="gramStart"/>
      <w:r>
        <w:rPr>
          <w:rFonts w:ascii="Times New Roman" w:eastAsiaTheme="minorEastAsia" w:hAnsi="Times New Roman" w:cs="Times New Roman"/>
          <w:sz w:val="24"/>
        </w:rPr>
        <w:t>:The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Updated hidden inputs and output</w:t>
      </w:r>
    </w:p>
    <w:p w:rsidR="00404AB1" w:rsidRDefault="00E71C6B" w:rsidP="004F2167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[I]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[V]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[o]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0.57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0.1802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-0.379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0.19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0.769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0.3797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-0.9529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0.0274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-0.182097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-0.7223</m:t>
                    </m:r>
                  </m:e>
                </m:mr>
              </m:m>
            </m:e>
          </m:d>
        </m:oMath>
      </m:oMathPara>
    </w:p>
    <w:p w:rsidR="004C2E4B" w:rsidRPr="004C2E4B" w:rsidRDefault="00E71C6B" w:rsidP="004F2167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o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0.1820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0.7223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0.4546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0.3268</m:t>
                    </m:r>
                  </m:e>
                </m:mr>
              </m:m>
            </m:e>
          </m:d>
        </m:oMath>
      </m:oMathPara>
    </w:p>
    <w:p w:rsidR="004C2E4B" w:rsidRDefault="004C2E4B" w:rsidP="004F21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17</w:t>
      </w:r>
      <w:proofErr w:type="gramStart"/>
      <w:r>
        <w:rPr>
          <w:rFonts w:ascii="Times New Roman" w:eastAsiaTheme="minorEastAsia" w:hAnsi="Times New Roman" w:cs="Times New Roman"/>
          <w:sz w:val="24"/>
        </w:rPr>
        <w:t>:The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new Input and Output to the output layer neuron with updated weights.</w:t>
      </w:r>
    </w:p>
    <w:p w:rsidR="004C2E4B" w:rsidRPr="00AB7AFC" w:rsidRDefault="00E71C6B" w:rsidP="004F2167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I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0.4173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0.9179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0.4546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0.3268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=0.4896</m:t>
          </m:r>
        </m:oMath>
      </m:oMathPara>
    </w:p>
    <w:p w:rsidR="00AB7AFC" w:rsidRDefault="00E71C6B" w:rsidP="004F216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[O]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-0.4896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AB7AFC">
        <w:rPr>
          <w:rFonts w:ascii="Times New Roman" w:eastAsiaTheme="minorEastAsia" w:hAnsi="Times New Roman" w:cs="Times New Roman"/>
          <w:sz w:val="24"/>
        </w:rPr>
        <w:t>0.6200</w:t>
      </w:r>
    </w:p>
    <w:p w:rsidR="00AB7AFC" w:rsidRDefault="00AB7AFC" w:rsidP="004F21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18</w:t>
      </w:r>
      <w:proofErr w:type="gramStart"/>
      <w:r>
        <w:rPr>
          <w:rFonts w:ascii="Times New Roman" w:eastAsiaTheme="minorEastAsia" w:hAnsi="Times New Roman" w:cs="Times New Roman"/>
          <w:sz w:val="24"/>
        </w:rPr>
        <w:t>:The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error with updated weights is as</w:t>
      </w:r>
    </w:p>
    <w:p w:rsidR="00AB7AFC" w:rsidRDefault="00AB7AFC" w:rsidP="004F2167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Error=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(1-0.62)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=</w:t>
      </w:r>
      <m:oMath>
        <m:r>
          <w:rPr>
            <w:rFonts w:ascii="Cambria Math" w:eastAsiaTheme="minorEastAsia" w:hAnsi="Cambria Math" w:cs="Times New Roman"/>
            <w:sz w:val="24"/>
          </w:rPr>
          <m:t>00.0722</m:t>
        </m:r>
      </m:oMath>
    </w:p>
    <w:p w:rsidR="00AB7AFC" w:rsidRDefault="00AB7AFC" w:rsidP="004F2167">
      <w:pPr>
        <w:rPr>
          <w:rFonts w:ascii="Times New Roman" w:eastAsiaTheme="minorEastAsia" w:hAnsi="Times New Roman" w:cs="Times New Roman"/>
          <w:sz w:val="24"/>
        </w:rPr>
      </w:pPr>
      <w:proofErr w:type="gramStart"/>
      <w:r>
        <w:rPr>
          <w:rFonts w:ascii="Times New Roman" w:eastAsiaTheme="minorEastAsia" w:hAnsi="Times New Roman" w:cs="Times New Roman"/>
          <w:sz w:val="24"/>
        </w:rPr>
        <w:t>Now ,this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error is minimum so this weights can be used for further calculations.</w:t>
      </w:r>
      <w:r w:rsidR="002214BE">
        <w:rPr>
          <w:rFonts w:ascii="Times New Roman" w:eastAsiaTheme="minorEastAsia" w:hAnsi="Times New Roman" w:cs="Times New Roman"/>
          <w:sz w:val="24"/>
        </w:rPr>
        <w:t xml:space="preserve"> We calculated this error when our embedded system’s output is one. </w:t>
      </w:r>
      <w:proofErr w:type="gramStart"/>
      <w:r w:rsidR="002214BE">
        <w:rPr>
          <w:rFonts w:ascii="Times New Roman" w:eastAsiaTheme="minorEastAsia" w:hAnsi="Times New Roman" w:cs="Times New Roman"/>
          <w:sz w:val="24"/>
        </w:rPr>
        <w:t>Now ,we</w:t>
      </w:r>
      <w:proofErr w:type="gramEnd"/>
      <w:r w:rsidR="002214BE">
        <w:rPr>
          <w:rFonts w:ascii="Times New Roman" w:eastAsiaTheme="minorEastAsia" w:hAnsi="Times New Roman" w:cs="Times New Roman"/>
          <w:sz w:val="24"/>
        </w:rPr>
        <w:t xml:space="preserve"> required the error when output is zero. The calculations are as follows. </w:t>
      </w:r>
      <w:r w:rsidR="00F87370">
        <w:rPr>
          <w:rFonts w:ascii="Times New Roman" w:eastAsiaTheme="minorEastAsia" w:hAnsi="Times New Roman" w:cs="Times New Roman"/>
          <w:sz w:val="24"/>
        </w:rPr>
        <w:t xml:space="preserve">From </w:t>
      </w:r>
      <w:r w:rsidR="002214BE">
        <w:rPr>
          <w:rFonts w:ascii="Times New Roman" w:eastAsiaTheme="minorEastAsia" w:hAnsi="Times New Roman" w:cs="Times New Roman"/>
          <w:sz w:val="24"/>
        </w:rPr>
        <w:t xml:space="preserve">Step 1 to step 6 all </w:t>
      </w:r>
      <w:r w:rsidR="00F87370">
        <w:rPr>
          <w:rFonts w:ascii="Times New Roman" w:eastAsiaTheme="minorEastAsia" w:hAnsi="Times New Roman" w:cs="Times New Roman"/>
          <w:sz w:val="24"/>
        </w:rPr>
        <w:t xml:space="preserve">calculations are </w:t>
      </w:r>
      <w:proofErr w:type="spellStart"/>
      <w:r w:rsidR="00F87370">
        <w:rPr>
          <w:rFonts w:ascii="Times New Roman" w:eastAsiaTheme="minorEastAsia" w:hAnsi="Times New Roman" w:cs="Times New Roman"/>
          <w:sz w:val="24"/>
        </w:rPr>
        <w:t>same.so</w:t>
      </w:r>
      <w:proofErr w:type="spellEnd"/>
      <w:r w:rsidR="00F87370">
        <w:rPr>
          <w:rFonts w:ascii="Times New Roman" w:eastAsiaTheme="minorEastAsia" w:hAnsi="Times New Roman" w:cs="Times New Roman"/>
          <w:sz w:val="24"/>
        </w:rPr>
        <w:t xml:space="preserve"> following steps are calculated for system’s output is zero.</w:t>
      </w:r>
    </w:p>
    <w:p w:rsidR="00F87370" w:rsidRDefault="00F87370" w:rsidP="00F8737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19: Error when O=0;</w:t>
      </w:r>
      <w:r>
        <w:rPr>
          <w:rFonts w:ascii="Cambria Math" w:eastAsiaTheme="minorEastAsia" w:hAnsi="Cambria Math" w:cs="Times New Roman"/>
          <w:sz w:val="24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oj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den>
          </m:f>
        </m:oMath>
      </m:oMathPara>
    </w:p>
    <w:p w:rsidR="00F87370" w:rsidRDefault="00F87370" w:rsidP="00F8737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Error=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(0-0.4729)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=0.11181</m:t>
        </m:r>
      </m:oMath>
    </w:p>
    <w:p w:rsidR="00F87370" w:rsidRDefault="00F87370" w:rsidP="00F8737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This error is minimum than our desired to</w:t>
      </w:r>
      <w:r w:rsidR="00B02ED4">
        <w:rPr>
          <w:rFonts w:ascii="Times New Roman" w:eastAsiaTheme="minorEastAsia" w:hAnsi="Times New Roman" w:cs="Times New Roman"/>
          <w:sz w:val="24"/>
        </w:rPr>
        <w:t xml:space="preserve"> tolerance. Further for our sake of satisfaction we are updating weights to get minimum error than this.</w:t>
      </w:r>
    </w:p>
    <w:p w:rsidR="00B02ED4" w:rsidRPr="00B02ED4" w:rsidRDefault="00B02ED4" w:rsidP="00F87370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d=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0-0.4729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0.4729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1-0.4729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=-0.1178</m:t>
          </m:r>
        </m:oMath>
      </m:oMathPara>
    </w:p>
    <w:p w:rsidR="00B02ED4" w:rsidRPr="00B02ED4" w:rsidRDefault="00E71C6B" w:rsidP="00F87370">
      <w:pPr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0.4748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0.4071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-0.1178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-0.0559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-0.04795</m:t>
                    </m:r>
                  </m:e>
                </m:mr>
              </m:m>
            </m:e>
          </m:d>
        </m:oMath>
      </m:oMathPara>
    </w:p>
    <w:p w:rsidR="00B02ED4" w:rsidRDefault="00E71C6B" w:rsidP="00B02ED4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∆W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=α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∆W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+η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</m:d>
      </m:oMath>
      <w:r w:rsidR="00B02ED4">
        <w:rPr>
          <w:rFonts w:ascii="Times New Roman" w:eastAsiaTheme="minorEastAsia" w:hAnsi="Times New Roman" w:cs="Times New Roman"/>
          <w:sz w:val="24"/>
        </w:rPr>
        <w:t>=0.9</w:t>
      </w:r>
      <m:oMath>
        <m:r>
          <w:rPr>
            <w:rFonts w:ascii="Cambria Math" w:eastAsiaTheme="minorEastAsia" w:hAnsi="Cambria Math" w:cs="Times New Roman"/>
            <w:sz w:val="24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>+0.6×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-0.0559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-0.04795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0.14646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0.42123</m:t>
                  </m:r>
                </m:e>
              </m:mr>
            </m:m>
          </m:e>
        </m:d>
      </m:oMath>
    </w:p>
    <w:p w:rsidR="00B02ED4" w:rsidRDefault="00E71C6B" w:rsidP="00B02ED4">
      <w:pPr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W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-0.1178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-0.02356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0.0589</m:t>
                    </m:r>
                  </m:e>
                </m:mr>
              </m:m>
            </m:e>
          </m:d>
        </m:oMath>
      </m:oMathPara>
    </w:p>
    <w:p w:rsidR="00B02ED4" w:rsidRDefault="00E71C6B" w:rsidP="00B02ED4">
      <w:pPr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-0.02356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0.4748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×(1-0.4748)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0.0589×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0.4071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×(1-0.4071)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-5.875×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-3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0.01421</m:t>
                    </m:r>
                  </m:e>
                </m:mr>
              </m:m>
            </m:e>
          </m:d>
        </m:oMath>
      </m:oMathPara>
    </w:p>
    <w:p w:rsidR="00B02ED4" w:rsidRPr="00E8144A" w:rsidRDefault="00E71C6B" w:rsidP="00B02ED4">
      <w:pPr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o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-0.9529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0.0274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-5.875×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0.01421</m:t>
                    </m:r>
                  </m:e>
                </m:mr>
              </m:m>
            </m:e>
          </m:d>
        </m:oMath>
      </m:oMathPara>
    </w:p>
    <w:p w:rsidR="00B02ED4" w:rsidRDefault="00B02ED4" w:rsidP="00B02ED4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5.5×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-0.013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-4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3.8×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-4</m:t>
                        </m:r>
                      </m:sup>
                    </m:sSup>
                  </m:e>
                </m:mr>
              </m:m>
            </m:e>
          </m:d>
        </m:oMath>
      </m:oMathPara>
    </w:p>
    <w:p w:rsidR="00B02ED4" w:rsidRPr="00CD48AA" w:rsidRDefault="00E71C6B" w:rsidP="00B02ED4">
      <w:pPr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∆V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=α×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∆V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+η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</m:d>
        </m:oMath>
      </m:oMathPara>
    </w:p>
    <w:p w:rsidR="00B02ED4" w:rsidRPr="00CD48AA" w:rsidRDefault="00B02ED4" w:rsidP="00B02ED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</w:t>
      </w:r>
      <m:oMath>
        <m:r>
          <w:rPr>
            <w:rFonts w:ascii="Cambria Math" w:eastAsiaTheme="minorEastAsia" w:hAnsi="Cambria Math" w:cs="Times New Roman"/>
            <w:sz w:val="24"/>
          </w:rPr>
          <m:t>=0.9×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0.6×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5.5×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-3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-0.013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-4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3.8×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-4</m:t>
                          </m:r>
                        </m:sup>
                      </m:sSup>
                    </m:e>
                  </m:mr>
                </m:m>
              </m:e>
            </m:d>
          </m:e>
        </m:d>
      </m:oMath>
    </w:p>
    <w:p w:rsidR="00B02ED4" w:rsidRDefault="00B02ED4" w:rsidP="00B02ED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0.27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0.09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0.0933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0.3522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-0.18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0.1802</m:t>
                  </m:r>
                </m:e>
              </m:mr>
            </m:m>
          </m:e>
        </m:d>
      </m:oMath>
    </w:p>
    <w:p w:rsidR="00B02ED4" w:rsidRDefault="00E71C6B" w:rsidP="00B02ED4">
      <w:pPr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∆V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0.09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0.0933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0.3522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-0.18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0.1802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0.57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0.0933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0.3522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-0.18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0.1802</m:t>
                    </m:r>
                  </m:e>
                </m:mr>
              </m:m>
            </m:e>
          </m:d>
        </m:oMath>
      </m:oMathPara>
    </w:p>
    <w:p w:rsidR="00B02ED4" w:rsidRDefault="00E71C6B" w:rsidP="00B02ED4">
      <w:pPr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[W]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0.14646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0.42123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0.3464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-0.0788</m:t>
                    </m:r>
                  </m:e>
                </m:mr>
              </m:m>
            </m:e>
          </m:d>
        </m:oMath>
      </m:oMathPara>
    </w:p>
    <w:p w:rsidR="00010DC3" w:rsidRDefault="00E71C6B" w:rsidP="00010DC3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[I]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[V]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[o]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0.57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0.0933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0.19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0.3522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0.1802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-0.9529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0.0274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-0.09383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-0.33</m:t>
                    </m:r>
                  </m:e>
                </m:mr>
              </m:m>
            </m:e>
          </m:d>
        </m:oMath>
      </m:oMathPara>
    </w:p>
    <w:p w:rsidR="00010DC3" w:rsidRDefault="00E71C6B" w:rsidP="00010DC3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o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0.09383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0.33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0.4765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0.4182</m:t>
                    </m:r>
                  </m:e>
                </m:mr>
              </m:m>
            </m:e>
          </m:d>
        </m:oMath>
      </m:oMathPara>
    </w:p>
    <w:p w:rsidR="00010DC3" w:rsidRPr="00AB7AFC" w:rsidRDefault="00E71C6B" w:rsidP="00010DC3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I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0.3464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-0.0788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0.4765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0.4182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=0.1321</m:t>
          </m:r>
        </m:oMath>
      </m:oMathPara>
    </w:p>
    <w:p w:rsidR="00010DC3" w:rsidRDefault="00E71C6B" w:rsidP="00010DC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[O]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-0.1321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DA72CA">
        <w:rPr>
          <w:rFonts w:ascii="Times New Roman" w:eastAsiaTheme="minorEastAsia" w:hAnsi="Times New Roman" w:cs="Times New Roman"/>
          <w:sz w:val="24"/>
        </w:rPr>
        <w:t>0.5321</w:t>
      </w:r>
    </w:p>
    <w:p w:rsidR="00DA72CA" w:rsidRDefault="00DA72CA" w:rsidP="00DA72C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Error=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(0-0.5321)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=0.1415</m:t>
        </m:r>
      </m:oMath>
    </w:p>
    <w:p w:rsidR="00E85B0D" w:rsidRDefault="00DA72CA" w:rsidP="00DA72C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Here, error with updated weights is higher than previous one so There is no need for updated weight for output=0; </w:t>
      </w:r>
      <w:proofErr w:type="gramStart"/>
      <w:r>
        <w:rPr>
          <w:rFonts w:ascii="Times New Roman" w:eastAsiaTheme="minorEastAsia" w:hAnsi="Times New Roman" w:cs="Times New Roman"/>
          <w:sz w:val="24"/>
        </w:rPr>
        <w:t>For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observation we again updated the weights and we got error =0.1420. New Error is again greater than previous one.</w:t>
      </w:r>
    </w:p>
    <w:p w:rsidR="00E85B0D" w:rsidRDefault="00E85B0D" w:rsidP="00DA72CA">
      <w:pPr>
        <w:rPr>
          <w:rFonts w:ascii="Times New Roman" w:eastAsiaTheme="minorEastAsia" w:hAnsi="Times New Roman" w:cs="Times New Roman"/>
          <w:sz w:val="24"/>
        </w:rPr>
      </w:pPr>
    </w:p>
    <w:p w:rsidR="00D34FF4" w:rsidRDefault="00D34FF4" w:rsidP="00DA72CA">
      <w:pPr>
        <w:rPr>
          <w:rFonts w:ascii="Times New Roman" w:eastAsiaTheme="minorEastAsia" w:hAnsi="Times New Roman" w:cs="Times New Roman"/>
          <w:sz w:val="24"/>
        </w:rPr>
      </w:pPr>
    </w:p>
    <w:p w:rsidR="00D34FF4" w:rsidRDefault="00D34FF4" w:rsidP="00DA72CA">
      <w:pPr>
        <w:rPr>
          <w:rFonts w:ascii="Times New Roman" w:eastAsiaTheme="minorEastAsia" w:hAnsi="Times New Roman" w:cs="Times New Roman"/>
          <w:sz w:val="24"/>
        </w:rPr>
      </w:pPr>
    </w:p>
    <w:p w:rsidR="00D34FF4" w:rsidRDefault="00D34FF4" w:rsidP="00DA72CA">
      <w:pPr>
        <w:rPr>
          <w:rFonts w:ascii="Times New Roman" w:eastAsiaTheme="minorEastAsia" w:hAnsi="Times New Roman" w:cs="Times New Roman"/>
          <w:sz w:val="24"/>
        </w:rPr>
      </w:pPr>
    </w:p>
    <w:p w:rsidR="00D34FF4" w:rsidRDefault="00D34FF4" w:rsidP="00DA72CA">
      <w:pPr>
        <w:rPr>
          <w:rFonts w:ascii="Times New Roman" w:eastAsiaTheme="minorEastAsia" w:hAnsi="Times New Roman" w:cs="Times New Roman"/>
          <w:sz w:val="24"/>
        </w:rPr>
      </w:pPr>
    </w:p>
    <w:p w:rsidR="00D34FF4" w:rsidRDefault="00D34FF4" w:rsidP="00DA72CA">
      <w:pPr>
        <w:rPr>
          <w:rFonts w:ascii="Times New Roman" w:eastAsiaTheme="minorEastAsia" w:hAnsi="Times New Roman" w:cs="Times New Roman"/>
          <w:sz w:val="24"/>
        </w:rPr>
      </w:pPr>
    </w:p>
    <w:p w:rsidR="00D34FF4" w:rsidRDefault="00D34FF4" w:rsidP="00DA72CA">
      <w:pPr>
        <w:rPr>
          <w:rFonts w:ascii="Times New Roman" w:eastAsiaTheme="minorEastAsia" w:hAnsi="Times New Roman" w:cs="Times New Roman"/>
          <w:b/>
          <w:sz w:val="28"/>
        </w:rPr>
      </w:pPr>
    </w:p>
    <w:p w:rsidR="00DA72CA" w:rsidRDefault="00447999" w:rsidP="00DA72CA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Table 2: </w:t>
      </w:r>
      <w:r w:rsidR="00DA72CA" w:rsidRPr="00DA72CA">
        <w:rPr>
          <w:rFonts w:ascii="Times New Roman" w:eastAsiaTheme="minorEastAsia" w:hAnsi="Times New Roman" w:cs="Times New Roman"/>
          <w:b/>
          <w:sz w:val="28"/>
        </w:rPr>
        <w:t>Observation</w:t>
      </w:r>
      <w:r w:rsidR="00E85B0D">
        <w:rPr>
          <w:rFonts w:ascii="Times New Roman" w:eastAsiaTheme="minorEastAsia" w:hAnsi="Times New Roman" w:cs="Times New Roman"/>
          <w:b/>
          <w:sz w:val="28"/>
        </w:rPr>
        <w:t xml:space="preserve"> for given Inputs</w:t>
      </w:r>
      <w:r w:rsidR="00DA72CA" w:rsidRPr="00DA72CA">
        <w:rPr>
          <w:rFonts w:ascii="Times New Roman" w:eastAsiaTheme="minorEastAsia" w:hAnsi="Times New Roman" w:cs="Times New Roman"/>
          <w:b/>
          <w:sz w:val="28"/>
        </w:rPr>
        <w:t>: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</w:tblGrid>
      <w:tr w:rsidR="00D34FF4" w:rsidTr="00D34FF4">
        <w:tc>
          <w:tcPr>
            <w:tcW w:w="1368" w:type="dxa"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Inputs</w:t>
            </w:r>
          </w:p>
        </w:tc>
        <w:tc>
          <w:tcPr>
            <w:tcW w:w="1368" w:type="dxa"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Outputs</w:t>
            </w:r>
          </w:p>
        </w:tc>
        <w:tc>
          <w:tcPr>
            <w:tcW w:w="1368" w:type="dxa"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Iteration</w:t>
            </w:r>
          </w:p>
        </w:tc>
        <w:tc>
          <w:tcPr>
            <w:tcW w:w="1368" w:type="dxa"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Remark</w:t>
            </w:r>
          </w:p>
        </w:tc>
        <w:tc>
          <w:tcPr>
            <w:tcW w:w="1368" w:type="dxa"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Error value</w:t>
            </w:r>
          </w:p>
        </w:tc>
        <w:tc>
          <w:tcPr>
            <w:tcW w:w="1368" w:type="dxa"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observation</w:t>
            </w:r>
          </w:p>
        </w:tc>
      </w:tr>
      <w:tr w:rsidR="00D34FF4" w:rsidTr="00D34FF4">
        <w:tc>
          <w:tcPr>
            <w:tcW w:w="1368" w:type="dxa"/>
            <w:vMerge w:val="restart"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I1=0;</w:t>
            </w:r>
          </w:p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I2=-0.9529;</w:t>
            </w:r>
          </w:p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I3=0.0274</w:t>
            </w:r>
          </w:p>
        </w:tc>
        <w:tc>
          <w:tcPr>
            <w:tcW w:w="1368" w:type="dxa"/>
            <w:vMerge w:val="restart"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368" w:type="dxa"/>
            <w:vMerge w:val="restart"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</w:p>
        </w:tc>
        <w:tc>
          <w:tcPr>
            <w:tcW w:w="1368" w:type="dxa"/>
            <w:vMerge w:val="restart"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0.1389</w:t>
            </w:r>
          </w:p>
        </w:tc>
        <w:tc>
          <w:tcPr>
            <w:tcW w:w="1368" w:type="dxa"/>
            <w:vMerge w:val="restart"/>
          </w:tcPr>
          <w:p w:rsidR="00D34FF4" w:rsidRDefault="00D34FF4" w:rsidP="00D34FF4">
            <w:pPr>
              <w:rPr>
                <w:rFonts w:ascii="Times New Roman" w:hAnsi="Times New Roman" w:cs="Times New Roman"/>
                <w:sz w:val="24"/>
              </w:rPr>
            </w:pPr>
          </w:p>
          <w:p w:rsidR="00D34FF4" w:rsidRPr="00D34FF4" w:rsidRDefault="00D34FF4" w:rsidP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D34FF4">
              <w:rPr>
                <w:rFonts w:ascii="Times New Roman" w:eastAsiaTheme="minorEastAsia" w:hAnsi="Times New Roman" w:cs="Times New Roman"/>
                <w:sz w:val="24"/>
              </w:rPr>
              <w:t>More updated weights give you less error</w:t>
            </w:r>
          </w:p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D34FF4" w:rsidTr="00D34FF4"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0.0722</w:t>
            </w:r>
          </w:p>
        </w:tc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D34FF4" w:rsidTr="00D34FF4"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STOP</w:t>
            </w:r>
          </w:p>
        </w:tc>
        <w:tc>
          <w:tcPr>
            <w:tcW w:w="1368" w:type="dxa"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0.0623</w:t>
            </w:r>
          </w:p>
        </w:tc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D34FF4" w:rsidTr="00D34FF4"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  <w:vMerge w:val="restart"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368" w:type="dxa"/>
            <w:vMerge w:val="restart"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</w:p>
        </w:tc>
        <w:tc>
          <w:tcPr>
            <w:tcW w:w="1368" w:type="dxa"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STOP</w:t>
            </w:r>
          </w:p>
        </w:tc>
        <w:tc>
          <w:tcPr>
            <w:tcW w:w="1368" w:type="dxa"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0.11181</w:t>
            </w:r>
          </w:p>
        </w:tc>
        <w:tc>
          <w:tcPr>
            <w:tcW w:w="1368" w:type="dxa"/>
            <w:vMerge w:val="restart"/>
          </w:tcPr>
          <w:p w:rsidR="00D34FF4" w:rsidRPr="00D34FF4" w:rsidRDefault="00D34FF4" w:rsidP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D34FF4">
              <w:rPr>
                <w:rFonts w:ascii="Times New Roman" w:eastAsiaTheme="minorEastAsia" w:hAnsi="Times New Roman" w:cs="Times New Roman"/>
                <w:sz w:val="24"/>
              </w:rPr>
              <w:t>No need for updated weights</w:t>
            </w:r>
          </w:p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D34FF4" w:rsidTr="00D34FF4"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  <w:vMerge w:val="restart"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0.1415</w:t>
            </w:r>
          </w:p>
        </w:tc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D34FF4" w:rsidTr="00D34FF4"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0.1420</w:t>
            </w:r>
          </w:p>
        </w:tc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D34FF4" w:rsidTr="00D34FF4"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0.1427</w:t>
            </w:r>
          </w:p>
        </w:tc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D34FF4" w:rsidTr="00D34FF4"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368" w:type="dxa"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0.1500</w:t>
            </w:r>
          </w:p>
        </w:tc>
        <w:tc>
          <w:tcPr>
            <w:tcW w:w="1368" w:type="dxa"/>
            <w:vMerge/>
          </w:tcPr>
          <w:p w:rsidR="00D34FF4" w:rsidRDefault="00D34FF4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:rsidR="00C57615" w:rsidRDefault="00C57615">
      <w:pPr>
        <w:rPr>
          <w:rFonts w:ascii="Times New Roman" w:eastAsiaTheme="minorEastAsia" w:hAnsi="Times New Roman" w:cs="Times New Roman"/>
          <w:sz w:val="24"/>
        </w:rPr>
      </w:pPr>
    </w:p>
    <w:p w:rsidR="007600E7" w:rsidRDefault="007600E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600E7">
        <w:rPr>
          <w:rFonts w:ascii="Times New Roman" w:eastAsiaTheme="minorEastAsia" w:hAnsi="Times New Roman" w:cs="Times New Roman"/>
          <w:color w:val="FF0000"/>
          <w:sz w:val="24"/>
        </w:rPr>
        <w:t>Graph 1: Iteration versus error rate</w:t>
      </w:r>
    </w:p>
    <w:p w:rsidR="007600E7" w:rsidRPr="007600E7" w:rsidRDefault="007600E7">
      <w:pPr>
        <w:rPr>
          <w:rFonts w:ascii="Times New Roman" w:eastAsiaTheme="minorEastAsia" w:hAnsi="Times New Roman" w:cs="Times New Roman"/>
          <w:color w:val="FF0000"/>
          <w:sz w:val="24"/>
        </w:rPr>
      </w:pPr>
    </w:p>
    <w:p w:rsidR="00C57615" w:rsidRDefault="00C57615">
      <w:p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</w:t>
      </w:r>
    </w:p>
    <w:p w:rsidR="00D55B49" w:rsidRDefault="00807E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Follow the steps</w:t>
      </w:r>
      <w:r w:rsidR="00F93976">
        <w:rPr>
          <w:rFonts w:ascii="Times New Roman" w:hAnsi="Times New Roman" w:cs="Times New Roman"/>
          <w:sz w:val="24"/>
        </w:rPr>
        <w:t xml:space="preserve"> and calculate for </w:t>
      </w:r>
      <w:proofErr w:type="gramStart"/>
      <w:r w:rsidR="00F93976">
        <w:rPr>
          <w:rFonts w:ascii="Times New Roman" w:hAnsi="Times New Roman" w:cs="Times New Roman"/>
          <w:sz w:val="24"/>
        </w:rPr>
        <w:t xml:space="preserve">remaining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inputs</w:t>
      </w:r>
      <w:r w:rsidR="00F93976">
        <w:rPr>
          <w:rFonts w:ascii="Times New Roman" w:hAnsi="Times New Roman" w:cs="Times New Roman"/>
          <w:sz w:val="24"/>
        </w:rPr>
        <w:t>.The</w:t>
      </w:r>
      <w:proofErr w:type="spellEnd"/>
      <w:proofErr w:type="gramEnd"/>
      <w:r w:rsidR="00F93976">
        <w:rPr>
          <w:rFonts w:ascii="Times New Roman" w:hAnsi="Times New Roman" w:cs="Times New Roman"/>
          <w:sz w:val="24"/>
        </w:rPr>
        <w:t xml:space="preserve"> following table gives all the </w:t>
      </w:r>
      <w:proofErr w:type="spellStart"/>
      <w:r w:rsidR="00F93976">
        <w:rPr>
          <w:rFonts w:ascii="Times New Roman" w:hAnsi="Times New Roman" w:cs="Times New Roman"/>
          <w:sz w:val="24"/>
        </w:rPr>
        <w:t>result.After</w:t>
      </w:r>
      <w:proofErr w:type="spellEnd"/>
      <w:r w:rsidR="00F93976">
        <w:rPr>
          <w:rFonts w:ascii="Times New Roman" w:hAnsi="Times New Roman" w:cs="Times New Roman"/>
          <w:sz w:val="24"/>
        </w:rPr>
        <w:t xml:space="preserve"> the </w:t>
      </w:r>
      <w:proofErr w:type="spellStart"/>
      <w:r w:rsidR="00F93976">
        <w:rPr>
          <w:rFonts w:ascii="Times New Roman" w:hAnsi="Times New Roman" w:cs="Times New Roman"/>
          <w:sz w:val="24"/>
        </w:rPr>
        <w:t>observation,the</w:t>
      </w:r>
      <w:proofErr w:type="spellEnd"/>
      <w:r w:rsidR="00F93976">
        <w:rPr>
          <w:rFonts w:ascii="Times New Roman" w:hAnsi="Times New Roman" w:cs="Times New Roman"/>
          <w:sz w:val="24"/>
        </w:rPr>
        <w:t xml:space="preserve"> values in training pattern and testing pattern are found near about same. So we have taken some values from training pattern and some value from testing </w:t>
      </w:r>
      <w:proofErr w:type="spellStart"/>
      <w:r w:rsidR="00F93976">
        <w:rPr>
          <w:rFonts w:ascii="Times New Roman" w:hAnsi="Times New Roman" w:cs="Times New Roman"/>
          <w:sz w:val="24"/>
        </w:rPr>
        <w:t>pattern.We</w:t>
      </w:r>
      <w:proofErr w:type="spellEnd"/>
      <w:r w:rsidR="00F93976">
        <w:rPr>
          <w:rFonts w:ascii="Times New Roman" w:hAnsi="Times New Roman" w:cs="Times New Roman"/>
          <w:sz w:val="24"/>
        </w:rPr>
        <w:t xml:space="preserve"> also observed that our output is either one or zero.</w:t>
      </w:r>
    </w:p>
    <w:p w:rsidR="00D34FF4" w:rsidRDefault="00D34FF4">
      <w:pPr>
        <w:rPr>
          <w:rFonts w:ascii="Times New Roman" w:hAnsi="Times New Roman" w:cs="Times New Roman"/>
          <w:sz w:val="24"/>
        </w:rPr>
      </w:pPr>
    </w:p>
    <w:p w:rsidR="002930C7" w:rsidRDefault="002930C7">
      <w:pPr>
        <w:rPr>
          <w:rFonts w:ascii="Times New Roman" w:hAnsi="Times New Roman" w:cs="Times New Roman"/>
          <w:sz w:val="24"/>
        </w:rPr>
      </w:pPr>
    </w:p>
    <w:p w:rsidR="002930C7" w:rsidRDefault="002930C7">
      <w:pPr>
        <w:rPr>
          <w:rFonts w:ascii="Times New Roman" w:hAnsi="Times New Roman" w:cs="Times New Roman"/>
          <w:sz w:val="24"/>
        </w:rPr>
      </w:pPr>
    </w:p>
    <w:p w:rsidR="002930C7" w:rsidRDefault="002930C7">
      <w:pPr>
        <w:rPr>
          <w:rFonts w:ascii="Times New Roman" w:hAnsi="Times New Roman" w:cs="Times New Roman"/>
          <w:sz w:val="24"/>
        </w:rPr>
      </w:pPr>
    </w:p>
    <w:p w:rsidR="002930C7" w:rsidRDefault="002930C7">
      <w:pPr>
        <w:rPr>
          <w:rFonts w:ascii="Times New Roman" w:hAnsi="Times New Roman" w:cs="Times New Roman"/>
          <w:sz w:val="24"/>
        </w:rPr>
      </w:pPr>
    </w:p>
    <w:p w:rsidR="002930C7" w:rsidRDefault="002930C7">
      <w:pPr>
        <w:rPr>
          <w:rFonts w:ascii="Times New Roman" w:hAnsi="Times New Roman" w:cs="Times New Roman"/>
          <w:sz w:val="24"/>
        </w:rPr>
      </w:pPr>
    </w:p>
    <w:p w:rsidR="002930C7" w:rsidRDefault="002930C7">
      <w:pPr>
        <w:rPr>
          <w:rFonts w:ascii="Times New Roman" w:hAnsi="Times New Roman" w:cs="Times New Roman"/>
          <w:sz w:val="24"/>
        </w:rPr>
      </w:pPr>
    </w:p>
    <w:p w:rsidR="002930C7" w:rsidRDefault="002930C7">
      <w:pPr>
        <w:rPr>
          <w:rFonts w:ascii="Times New Roman" w:hAnsi="Times New Roman" w:cs="Times New Roman"/>
          <w:sz w:val="24"/>
        </w:rPr>
      </w:pPr>
    </w:p>
    <w:p w:rsidR="00F93976" w:rsidRDefault="0044799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Table 3:</w:t>
      </w:r>
      <w:r w:rsidR="00F93976" w:rsidRPr="00F93976">
        <w:rPr>
          <w:rFonts w:ascii="Times New Roman" w:hAnsi="Times New Roman" w:cs="Times New Roman"/>
          <w:b/>
          <w:sz w:val="28"/>
        </w:rPr>
        <w:t>Training and Testing Data for embedded System</w:t>
      </w:r>
    </w:p>
    <w:tbl>
      <w:tblPr>
        <w:tblStyle w:val="TableGrid"/>
        <w:tblW w:w="0" w:type="auto"/>
        <w:tblLook w:val="04A0"/>
      </w:tblPr>
      <w:tblGrid>
        <w:gridCol w:w="828"/>
        <w:gridCol w:w="576"/>
        <w:gridCol w:w="576"/>
        <w:gridCol w:w="15"/>
        <w:gridCol w:w="576"/>
        <w:gridCol w:w="1172"/>
        <w:gridCol w:w="1184"/>
        <w:gridCol w:w="1243"/>
        <w:gridCol w:w="1159"/>
        <w:gridCol w:w="2049"/>
      </w:tblGrid>
      <w:tr w:rsidR="00D373E9" w:rsidTr="006261C0">
        <w:trPr>
          <w:trHeight w:val="315"/>
        </w:trPr>
        <w:tc>
          <w:tcPr>
            <w:tcW w:w="828" w:type="dxa"/>
            <w:vMerge w:val="restart"/>
          </w:tcPr>
          <w:p w:rsidR="00D373E9" w:rsidRDefault="00D373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Sr. no.</w:t>
            </w:r>
          </w:p>
        </w:tc>
        <w:tc>
          <w:tcPr>
            <w:tcW w:w="1743" w:type="dxa"/>
            <w:gridSpan w:val="4"/>
            <w:tcBorders>
              <w:bottom w:val="single" w:sz="4" w:space="0" w:color="auto"/>
            </w:tcBorders>
          </w:tcPr>
          <w:p w:rsidR="00D373E9" w:rsidRDefault="00D373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Inputs</w:t>
            </w:r>
          </w:p>
        </w:tc>
        <w:tc>
          <w:tcPr>
            <w:tcW w:w="1172" w:type="dxa"/>
            <w:vMerge w:val="restart"/>
          </w:tcPr>
          <w:p w:rsidR="00D373E9" w:rsidRDefault="00D373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Output</w:t>
            </w:r>
          </w:p>
        </w:tc>
        <w:tc>
          <w:tcPr>
            <w:tcW w:w="1184" w:type="dxa"/>
            <w:vMerge w:val="restart"/>
          </w:tcPr>
          <w:p w:rsidR="00D373E9" w:rsidRDefault="00D373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Iteration</w:t>
            </w:r>
          </w:p>
        </w:tc>
        <w:tc>
          <w:tcPr>
            <w:tcW w:w="1243" w:type="dxa"/>
            <w:vMerge w:val="restart"/>
          </w:tcPr>
          <w:p w:rsidR="00D373E9" w:rsidRDefault="00D373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Calculated Outputs</w:t>
            </w:r>
          </w:p>
        </w:tc>
        <w:tc>
          <w:tcPr>
            <w:tcW w:w="1159" w:type="dxa"/>
            <w:vMerge w:val="restart"/>
          </w:tcPr>
          <w:p w:rsidR="00D373E9" w:rsidRDefault="00D373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  <w:tc>
          <w:tcPr>
            <w:tcW w:w="2049" w:type="dxa"/>
            <w:vMerge w:val="restart"/>
          </w:tcPr>
          <w:p w:rsidR="00D373E9" w:rsidRDefault="00D373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Observation</w:t>
            </w:r>
          </w:p>
        </w:tc>
      </w:tr>
      <w:tr w:rsidR="00D373E9" w:rsidTr="006261C0">
        <w:trPr>
          <w:trHeight w:val="225"/>
        </w:trPr>
        <w:tc>
          <w:tcPr>
            <w:tcW w:w="828" w:type="dxa"/>
            <w:vMerge/>
          </w:tcPr>
          <w:p w:rsidR="00D373E9" w:rsidRDefault="00D373E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right w:val="single" w:sz="4" w:space="0" w:color="auto"/>
            </w:tcBorders>
          </w:tcPr>
          <w:p w:rsidR="00D373E9" w:rsidRDefault="00D373E9" w:rsidP="00D373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73E9" w:rsidRDefault="00D373E9" w:rsidP="00D373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I2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373E9" w:rsidRDefault="00D373E9" w:rsidP="00D373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I3</w:t>
            </w:r>
          </w:p>
        </w:tc>
        <w:tc>
          <w:tcPr>
            <w:tcW w:w="1172" w:type="dxa"/>
            <w:vMerge/>
          </w:tcPr>
          <w:p w:rsidR="00D373E9" w:rsidRDefault="00D373E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4" w:type="dxa"/>
            <w:vMerge/>
          </w:tcPr>
          <w:p w:rsidR="00D373E9" w:rsidRDefault="00D373E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3" w:type="dxa"/>
            <w:vMerge/>
          </w:tcPr>
          <w:p w:rsidR="00D373E9" w:rsidRDefault="00D373E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9" w:type="dxa"/>
            <w:vMerge/>
          </w:tcPr>
          <w:p w:rsidR="00D373E9" w:rsidRDefault="00D373E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9" w:type="dxa"/>
            <w:vMerge/>
          </w:tcPr>
          <w:p w:rsidR="00D373E9" w:rsidRDefault="00D373E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261C0" w:rsidTr="006261C0">
        <w:trPr>
          <w:trHeight w:val="135"/>
        </w:trPr>
        <w:tc>
          <w:tcPr>
            <w:tcW w:w="828" w:type="dxa"/>
            <w:vMerge w:val="restart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576" w:type="dxa"/>
            <w:vMerge w:val="restart"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591" w:type="dxa"/>
            <w:gridSpan w:val="2"/>
            <w:vMerge w:val="restart"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131</w:t>
            </w:r>
          </w:p>
        </w:tc>
        <w:tc>
          <w:tcPr>
            <w:tcW w:w="1172" w:type="dxa"/>
            <w:vMerge w:val="restart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84" w:type="dxa"/>
            <w:vMerge w:val="restart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0.4729</w:t>
            </w:r>
          </w:p>
        </w:tc>
        <w:tc>
          <w:tcPr>
            <w:tcW w:w="1159" w:type="dxa"/>
            <w:tcBorders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0.1389</w:t>
            </w:r>
          </w:p>
        </w:tc>
        <w:tc>
          <w:tcPr>
            <w:tcW w:w="2049" w:type="dxa"/>
            <w:vMerge w:val="restart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Updated weights gives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more accuracy. Error can be minimized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upto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0 after increasing the no. of iteration.</w:t>
            </w:r>
          </w:p>
        </w:tc>
      </w:tr>
      <w:tr w:rsidR="006261C0" w:rsidTr="006261C0">
        <w:trPr>
          <w:trHeight w:val="165"/>
        </w:trPr>
        <w:tc>
          <w:tcPr>
            <w:tcW w:w="828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2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4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0.6200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0.0722</w:t>
            </w:r>
          </w:p>
        </w:tc>
        <w:tc>
          <w:tcPr>
            <w:tcW w:w="2049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261C0" w:rsidTr="006261C0">
        <w:trPr>
          <w:trHeight w:val="96"/>
        </w:trPr>
        <w:tc>
          <w:tcPr>
            <w:tcW w:w="828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2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4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0.7043</w:t>
            </w:r>
          </w:p>
        </w:tc>
        <w:tc>
          <w:tcPr>
            <w:tcW w:w="1159" w:type="dxa"/>
            <w:tcBorders>
              <w:top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0.04371</w:t>
            </w:r>
          </w:p>
        </w:tc>
        <w:tc>
          <w:tcPr>
            <w:tcW w:w="2049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261C0" w:rsidTr="006261C0">
        <w:trPr>
          <w:trHeight w:val="165"/>
        </w:trPr>
        <w:tc>
          <w:tcPr>
            <w:tcW w:w="828" w:type="dxa"/>
            <w:vMerge w:val="restart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576" w:type="dxa"/>
            <w:vMerge w:val="restart"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591" w:type="dxa"/>
            <w:gridSpan w:val="2"/>
            <w:vMerge w:val="restart"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195</w:t>
            </w:r>
          </w:p>
        </w:tc>
        <w:tc>
          <w:tcPr>
            <w:tcW w:w="1172" w:type="dxa"/>
            <w:vMerge w:val="restart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84" w:type="dxa"/>
            <w:vMerge w:val="restart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0.4685</w:t>
            </w:r>
          </w:p>
        </w:tc>
        <w:tc>
          <w:tcPr>
            <w:tcW w:w="1159" w:type="dxa"/>
            <w:tcBorders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0.1412</w:t>
            </w:r>
          </w:p>
        </w:tc>
        <w:tc>
          <w:tcPr>
            <w:tcW w:w="2049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261C0" w:rsidTr="006261C0">
        <w:trPr>
          <w:trHeight w:val="96"/>
        </w:trPr>
        <w:tc>
          <w:tcPr>
            <w:tcW w:w="828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2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4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0.4987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0.1256</w:t>
            </w:r>
          </w:p>
        </w:tc>
        <w:tc>
          <w:tcPr>
            <w:tcW w:w="2049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261C0" w:rsidTr="006261C0">
        <w:trPr>
          <w:trHeight w:val="165"/>
        </w:trPr>
        <w:tc>
          <w:tcPr>
            <w:tcW w:w="828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2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4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0.5012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0.1244</w:t>
            </w:r>
          </w:p>
        </w:tc>
        <w:tc>
          <w:tcPr>
            <w:tcW w:w="2049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261C0" w:rsidTr="006261C0">
        <w:trPr>
          <w:trHeight w:val="96"/>
        </w:trPr>
        <w:tc>
          <w:tcPr>
            <w:tcW w:w="828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2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4" w:type="dxa"/>
            <w:vMerge/>
            <w:tcBorders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0.5150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0.1176</w:t>
            </w:r>
          </w:p>
        </w:tc>
        <w:tc>
          <w:tcPr>
            <w:tcW w:w="2049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261C0" w:rsidTr="006261C0">
        <w:tc>
          <w:tcPr>
            <w:tcW w:w="828" w:type="dxa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128</w:t>
            </w:r>
          </w:p>
        </w:tc>
        <w:tc>
          <w:tcPr>
            <w:tcW w:w="591" w:type="dxa"/>
            <w:gridSpan w:val="2"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131</w:t>
            </w:r>
          </w:p>
        </w:tc>
        <w:tc>
          <w:tcPr>
            <w:tcW w:w="1172" w:type="dxa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84" w:type="dxa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43" w:type="dxa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1.1665</w:t>
            </w:r>
          </w:p>
        </w:tc>
        <w:tc>
          <w:tcPr>
            <w:tcW w:w="1159" w:type="dxa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0.01386</w:t>
            </w:r>
          </w:p>
        </w:tc>
        <w:tc>
          <w:tcPr>
            <w:tcW w:w="2049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261C0" w:rsidTr="006261C0">
        <w:tc>
          <w:tcPr>
            <w:tcW w:w="828" w:type="dxa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128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128</w:t>
            </w:r>
          </w:p>
        </w:tc>
        <w:tc>
          <w:tcPr>
            <w:tcW w:w="591" w:type="dxa"/>
            <w:gridSpan w:val="2"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194</w:t>
            </w:r>
          </w:p>
        </w:tc>
        <w:tc>
          <w:tcPr>
            <w:tcW w:w="1172" w:type="dxa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84" w:type="dxa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43" w:type="dxa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0.45800</w:t>
            </w:r>
          </w:p>
        </w:tc>
        <w:tc>
          <w:tcPr>
            <w:tcW w:w="1159" w:type="dxa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0.14688</w:t>
            </w:r>
          </w:p>
        </w:tc>
        <w:tc>
          <w:tcPr>
            <w:tcW w:w="2049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261C0" w:rsidTr="006261C0">
        <w:trPr>
          <w:trHeight w:val="120"/>
        </w:trPr>
        <w:tc>
          <w:tcPr>
            <w:tcW w:w="828" w:type="dxa"/>
            <w:vMerge w:val="restart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576" w:type="dxa"/>
            <w:vMerge w:val="restart"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128</w:t>
            </w:r>
          </w:p>
        </w:tc>
        <w:tc>
          <w:tcPr>
            <w:tcW w:w="591" w:type="dxa"/>
            <w:gridSpan w:val="2"/>
            <w:vMerge w:val="restart"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194</w:t>
            </w:r>
          </w:p>
        </w:tc>
        <w:tc>
          <w:tcPr>
            <w:tcW w:w="1172" w:type="dxa"/>
            <w:vMerge w:val="restart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84" w:type="dxa"/>
            <w:vMerge w:val="restart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:rsidR="006261C0" w:rsidRDefault="006261C0" w:rsidP="00F45D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0.4226</w:t>
            </w:r>
          </w:p>
        </w:tc>
        <w:tc>
          <w:tcPr>
            <w:tcW w:w="1159" w:type="dxa"/>
            <w:tcBorders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0.16666</w:t>
            </w:r>
          </w:p>
        </w:tc>
        <w:tc>
          <w:tcPr>
            <w:tcW w:w="2049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261C0" w:rsidTr="006261C0">
        <w:trPr>
          <w:trHeight w:val="150"/>
        </w:trPr>
        <w:tc>
          <w:tcPr>
            <w:tcW w:w="828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2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4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0.4520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0.1501</w:t>
            </w:r>
          </w:p>
        </w:tc>
        <w:tc>
          <w:tcPr>
            <w:tcW w:w="2049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261C0" w:rsidTr="006261C0">
        <w:trPr>
          <w:trHeight w:val="111"/>
        </w:trPr>
        <w:tc>
          <w:tcPr>
            <w:tcW w:w="828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2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4" w:type="dxa"/>
            <w:vMerge/>
            <w:tcBorders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0.508481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0.1207</w:t>
            </w:r>
          </w:p>
        </w:tc>
        <w:tc>
          <w:tcPr>
            <w:tcW w:w="2049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261C0" w:rsidTr="006261C0">
        <w:trPr>
          <w:trHeight w:val="120"/>
        </w:trPr>
        <w:tc>
          <w:tcPr>
            <w:tcW w:w="828" w:type="dxa"/>
            <w:vMerge w:val="restart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576" w:type="dxa"/>
            <w:vMerge w:val="restart"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591" w:type="dxa"/>
            <w:gridSpan w:val="2"/>
            <w:vMerge w:val="restart"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131</w:t>
            </w:r>
          </w:p>
        </w:tc>
        <w:tc>
          <w:tcPr>
            <w:tcW w:w="1172" w:type="dxa"/>
            <w:vMerge w:val="restart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184" w:type="dxa"/>
            <w:vMerge w:val="restart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0.4729</w:t>
            </w:r>
          </w:p>
        </w:tc>
        <w:tc>
          <w:tcPr>
            <w:tcW w:w="1159" w:type="dxa"/>
            <w:tcBorders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0.11181</w:t>
            </w:r>
          </w:p>
        </w:tc>
        <w:tc>
          <w:tcPr>
            <w:tcW w:w="2049" w:type="dxa"/>
            <w:vMerge w:val="restart"/>
          </w:tcPr>
          <w:p w:rsidR="006261C0" w:rsidRDefault="0039395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Accuracy is obtained in first iteration. So no more weights updating is required specially when output=0</w:t>
            </w:r>
          </w:p>
        </w:tc>
      </w:tr>
      <w:tr w:rsidR="006261C0" w:rsidTr="006261C0">
        <w:trPr>
          <w:trHeight w:val="150"/>
        </w:trPr>
        <w:tc>
          <w:tcPr>
            <w:tcW w:w="828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2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4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0.5321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0.1415</w:t>
            </w:r>
          </w:p>
        </w:tc>
        <w:tc>
          <w:tcPr>
            <w:tcW w:w="2049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261C0" w:rsidTr="006261C0">
        <w:trPr>
          <w:trHeight w:val="135"/>
        </w:trPr>
        <w:tc>
          <w:tcPr>
            <w:tcW w:w="828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2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4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0.5329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0.14199</w:t>
            </w:r>
          </w:p>
        </w:tc>
        <w:tc>
          <w:tcPr>
            <w:tcW w:w="2049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261C0" w:rsidTr="006261C0">
        <w:trPr>
          <w:trHeight w:val="150"/>
        </w:trPr>
        <w:tc>
          <w:tcPr>
            <w:tcW w:w="828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2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4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0.5356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0.1434</w:t>
            </w:r>
          </w:p>
        </w:tc>
        <w:tc>
          <w:tcPr>
            <w:tcW w:w="2049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261C0" w:rsidTr="006261C0">
        <w:trPr>
          <w:trHeight w:val="111"/>
        </w:trPr>
        <w:tc>
          <w:tcPr>
            <w:tcW w:w="828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2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4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0.6001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0.18006</w:t>
            </w:r>
          </w:p>
        </w:tc>
        <w:tc>
          <w:tcPr>
            <w:tcW w:w="2049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261C0" w:rsidTr="006261C0">
        <w:trPr>
          <w:trHeight w:val="165"/>
        </w:trPr>
        <w:tc>
          <w:tcPr>
            <w:tcW w:w="828" w:type="dxa"/>
            <w:vMerge w:val="restart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576" w:type="dxa"/>
            <w:vMerge w:val="restart"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591" w:type="dxa"/>
            <w:gridSpan w:val="2"/>
            <w:vMerge w:val="restart"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195</w:t>
            </w:r>
          </w:p>
        </w:tc>
        <w:tc>
          <w:tcPr>
            <w:tcW w:w="1172" w:type="dxa"/>
            <w:vMerge w:val="restart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184" w:type="dxa"/>
            <w:vMerge w:val="restart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0.4685</w:t>
            </w:r>
          </w:p>
        </w:tc>
        <w:tc>
          <w:tcPr>
            <w:tcW w:w="1159" w:type="dxa"/>
            <w:tcBorders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0.1097</w:t>
            </w:r>
          </w:p>
        </w:tc>
        <w:tc>
          <w:tcPr>
            <w:tcW w:w="2049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261C0" w:rsidTr="00393957">
        <w:trPr>
          <w:trHeight w:val="105"/>
        </w:trPr>
        <w:tc>
          <w:tcPr>
            <w:tcW w:w="828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2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4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0.4987</w:t>
            </w:r>
          </w:p>
        </w:tc>
        <w:tc>
          <w:tcPr>
            <w:tcW w:w="1159" w:type="dxa"/>
            <w:tcBorders>
              <w:top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0.1243</w:t>
            </w:r>
          </w:p>
        </w:tc>
        <w:tc>
          <w:tcPr>
            <w:tcW w:w="2049" w:type="dxa"/>
            <w:vMerge/>
            <w:tcBorders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261C0" w:rsidTr="00393957">
        <w:tc>
          <w:tcPr>
            <w:tcW w:w="828" w:type="dxa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128</w:t>
            </w:r>
          </w:p>
        </w:tc>
        <w:tc>
          <w:tcPr>
            <w:tcW w:w="591" w:type="dxa"/>
            <w:gridSpan w:val="2"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131</w:t>
            </w:r>
          </w:p>
        </w:tc>
        <w:tc>
          <w:tcPr>
            <w:tcW w:w="1172" w:type="dxa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184" w:type="dxa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1.1665</w:t>
            </w:r>
          </w:p>
        </w:tc>
        <w:tc>
          <w:tcPr>
            <w:tcW w:w="1159" w:type="dxa"/>
            <w:tcBorders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0.68036</w:t>
            </w:r>
          </w:p>
        </w:tc>
        <w:tc>
          <w:tcPr>
            <w:tcW w:w="2049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39395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is the worst case for given embedded system.</w:t>
            </w:r>
          </w:p>
        </w:tc>
      </w:tr>
      <w:tr w:rsidR="006261C0" w:rsidTr="00393957">
        <w:trPr>
          <w:trHeight w:val="165"/>
        </w:trPr>
        <w:tc>
          <w:tcPr>
            <w:tcW w:w="828" w:type="dxa"/>
            <w:vMerge w:val="restart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576" w:type="dxa"/>
            <w:vMerge w:val="restart"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128</w:t>
            </w:r>
          </w:p>
        </w:tc>
        <w:tc>
          <w:tcPr>
            <w:tcW w:w="5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128</w:t>
            </w:r>
          </w:p>
        </w:tc>
        <w:tc>
          <w:tcPr>
            <w:tcW w:w="591" w:type="dxa"/>
            <w:gridSpan w:val="2"/>
            <w:vMerge w:val="restart"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194</w:t>
            </w:r>
          </w:p>
        </w:tc>
        <w:tc>
          <w:tcPr>
            <w:tcW w:w="1172" w:type="dxa"/>
            <w:vMerge w:val="restart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184" w:type="dxa"/>
            <w:vMerge w:val="restart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0.45800</w:t>
            </w:r>
          </w:p>
        </w:tc>
        <w:tc>
          <w:tcPr>
            <w:tcW w:w="1159" w:type="dxa"/>
            <w:tcBorders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0.104882</w:t>
            </w:r>
          </w:p>
        </w:tc>
        <w:tc>
          <w:tcPr>
            <w:tcW w:w="2049" w:type="dxa"/>
            <w:vMerge w:val="restart"/>
            <w:tcBorders>
              <w:top w:val="single" w:sz="4" w:space="0" w:color="auto"/>
            </w:tcBorders>
          </w:tcPr>
          <w:p w:rsidR="006261C0" w:rsidRDefault="0039395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Accuracy is poor.</w:t>
            </w:r>
          </w:p>
        </w:tc>
      </w:tr>
      <w:tr w:rsidR="006261C0" w:rsidTr="006261C0">
        <w:trPr>
          <w:trHeight w:val="105"/>
        </w:trPr>
        <w:tc>
          <w:tcPr>
            <w:tcW w:w="828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2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4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0.5001</w:t>
            </w:r>
          </w:p>
        </w:tc>
        <w:tc>
          <w:tcPr>
            <w:tcW w:w="1159" w:type="dxa"/>
            <w:tcBorders>
              <w:top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0.1250</w:t>
            </w:r>
          </w:p>
        </w:tc>
        <w:tc>
          <w:tcPr>
            <w:tcW w:w="2049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261C0" w:rsidTr="006261C0">
        <w:trPr>
          <w:trHeight w:val="180"/>
        </w:trPr>
        <w:tc>
          <w:tcPr>
            <w:tcW w:w="828" w:type="dxa"/>
            <w:vMerge w:val="restart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576" w:type="dxa"/>
            <w:vMerge w:val="restart"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9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128</w:t>
            </w:r>
          </w:p>
        </w:tc>
        <w:tc>
          <w:tcPr>
            <w:tcW w:w="576" w:type="dxa"/>
            <w:vMerge w:val="restart"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194</w:t>
            </w:r>
          </w:p>
        </w:tc>
        <w:tc>
          <w:tcPr>
            <w:tcW w:w="1172" w:type="dxa"/>
            <w:vMerge w:val="restart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184" w:type="dxa"/>
            <w:vMerge w:val="restart"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0.457996</w:t>
            </w:r>
          </w:p>
        </w:tc>
        <w:tc>
          <w:tcPr>
            <w:tcW w:w="1159" w:type="dxa"/>
            <w:tcBorders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0.104836</w:t>
            </w:r>
          </w:p>
        </w:tc>
        <w:tc>
          <w:tcPr>
            <w:tcW w:w="2049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261C0" w:rsidTr="006261C0">
        <w:trPr>
          <w:trHeight w:val="105"/>
        </w:trPr>
        <w:tc>
          <w:tcPr>
            <w:tcW w:w="828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vMerge/>
            <w:tcBorders>
              <w:left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2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4" w:type="dxa"/>
            <w:vMerge/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0.5023</w:t>
            </w:r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0.1261</w:t>
            </w:r>
          </w:p>
        </w:tc>
        <w:tc>
          <w:tcPr>
            <w:tcW w:w="2049" w:type="dxa"/>
            <w:vMerge/>
            <w:tcBorders>
              <w:bottom w:val="single" w:sz="4" w:space="0" w:color="auto"/>
            </w:tcBorders>
          </w:tcPr>
          <w:p w:rsidR="006261C0" w:rsidRDefault="006261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261C0" w:rsidRDefault="006261C0">
      <w:pPr>
        <w:rPr>
          <w:rFonts w:ascii="Times New Roman" w:hAnsi="Times New Roman" w:cs="Times New Roman"/>
          <w:sz w:val="24"/>
        </w:rPr>
      </w:pPr>
    </w:p>
    <w:p w:rsidR="00393957" w:rsidRPr="00447999" w:rsidRDefault="00393957">
      <w:pPr>
        <w:rPr>
          <w:rFonts w:ascii="Times New Roman" w:hAnsi="Times New Roman" w:cs="Times New Roman"/>
          <w:sz w:val="24"/>
        </w:rPr>
      </w:pPr>
    </w:p>
    <w:sectPr w:rsidR="00393957" w:rsidRPr="00447999" w:rsidSect="0007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9150E"/>
    <w:multiLevelType w:val="hybridMultilevel"/>
    <w:tmpl w:val="C46CD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A2271"/>
    <w:multiLevelType w:val="hybridMultilevel"/>
    <w:tmpl w:val="E112F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1F7B87"/>
    <w:multiLevelType w:val="hybridMultilevel"/>
    <w:tmpl w:val="70165D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7B93F91"/>
    <w:multiLevelType w:val="hybridMultilevel"/>
    <w:tmpl w:val="B9AC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00E"/>
    <w:rsid w:val="00010DC3"/>
    <w:rsid w:val="0002669E"/>
    <w:rsid w:val="000727AD"/>
    <w:rsid w:val="00104CC4"/>
    <w:rsid w:val="00204108"/>
    <w:rsid w:val="002214BE"/>
    <w:rsid w:val="002600B8"/>
    <w:rsid w:val="00272A79"/>
    <w:rsid w:val="002930C7"/>
    <w:rsid w:val="00311375"/>
    <w:rsid w:val="00393957"/>
    <w:rsid w:val="00393DFD"/>
    <w:rsid w:val="003D000E"/>
    <w:rsid w:val="003D039B"/>
    <w:rsid w:val="003D4B02"/>
    <w:rsid w:val="00404AB1"/>
    <w:rsid w:val="00447999"/>
    <w:rsid w:val="004C2E4B"/>
    <w:rsid w:val="004C5A19"/>
    <w:rsid w:val="004D057D"/>
    <w:rsid w:val="004F2167"/>
    <w:rsid w:val="00517A36"/>
    <w:rsid w:val="006261C0"/>
    <w:rsid w:val="006975AF"/>
    <w:rsid w:val="006F2881"/>
    <w:rsid w:val="00717F5C"/>
    <w:rsid w:val="007600E7"/>
    <w:rsid w:val="00807ECD"/>
    <w:rsid w:val="0081252B"/>
    <w:rsid w:val="00813903"/>
    <w:rsid w:val="00877F96"/>
    <w:rsid w:val="009218C7"/>
    <w:rsid w:val="009E6F94"/>
    <w:rsid w:val="00A74833"/>
    <w:rsid w:val="00AB7AFC"/>
    <w:rsid w:val="00B02ED4"/>
    <w:rsid w:val="00BE5DFD"/>
    <w:rsid w:val="00C57615"/>
    <w:rsid w:val="00CB1AF8"/>
    <w:rsid w:val="00CD48AA"/>
    <w:rsid w:val="00D34FF4"/>
    <w:rsid w:val="00D373E9"/>
    <w:rsid w:val="00D53F7C"/>
    <w:rsid w:val="00D55B49"/>
    <w:rsid w:val="00D901A3"/>
    <w:rsid w:val="00D933E9"/>
    <w:rsid w:val="00DA72CA"/>
    <w:rsid w:val="00DF6197"/>
    <w:rsid w:val="00E71C6B"/>
    <w:rsid w:val="00E8144A"/>
    <w:rsid w:val="00E85B0D"/>
    <w:rsid w:val="00EA1DC9"/>
    <w:rsid w:val="00EA7C1D"/>
    <w:rsid w:val="00F45D16"/>
    <w:rsid w:val="00F5090E"/>
    <w:rsid w:val="00F64FFC"/>
    <w:rsid w:val="00F87370"/>
    <w:rsid w:val="00F93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A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01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5A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76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diagr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00C07-1237-495A-B91E-55547E4A3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13</cp:revision>
  <dcterms:created xsi:type="dcterms:W3CDTF">2015-10-17T05:05:00Z</dcterms:created>
  <dcterms:modified xsi:type="dcterms:W3CDTF">2015-10-18T12:48:00Z</dcterms:modified>
</cp:coreProperties>
</file>