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5 SQL Subquery Examples | LearnSQL.com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841750"/>
            <wp:effectExtent b="0" l="0" r="0" t="0"/>
            <wp:docPr id="13475134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495800" cy="5229225"/>
            <wp:effectExtent b="0" l="0" r="0" t="0"/>
            <wp:docPr id="13475134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22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2955290"/>
            <wp:effectExtent b="0" l="0" r="0" t="0"/>
            <wp:docPr id="13475134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Fonts w:ascii="Oxygen" w:cs="Oxygen" w:eastAsia="Oxygen" w:hAnsi="Oxygen"/>
          <w:color w:val="2d2d2d"/>
          <w:sz w:val="27"/>
          <w:szCs w:val="27"/>
          <w:rtl w:val="0"/>
        </w:rPr>
        <w:t xml:space="preserve">Q.1 We want to list paintings that are priced higher than the average. </w:t>
      </w:r>
    </w:p>
    <w:p w:rsidR="00000000" w:rsidDel="00000000" w:rsidP="00000000" w:rsidRDefault="00000000" w:rsidRPr="00000000" w14:paraId="00000007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, listed_price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paintings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listed_price &gt;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(listed_price)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paintings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Fonts w:ascii="Oxygen" w:cs="Oxygen" w:eastAsia="Oxygen" w:hAnsi="Oxygen"/>
          <w:color w:val="2d2d2d"/>
          <w:sz w:val="27"/>
          <w:szCs w:val="27"/>
          <w:rtl w:val="0"/>
        </w:rPr>
        <w:t xml:space="preserve">Q.2 we want to list all collectors who purchased paintings from our gallery. </w:t>
      </w:r>
    </w:p>
    <w:p w:rsidR="00000000" w:rsidDel="00000000" w:rsidP="00000000" w:rsidRDefault="00000000" w:rsidRPr="00000000" w14:paraId="00000011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first_name, 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id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DISTINCT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collectors.first_name, collectors.last_name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ON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collectors.id = sales.collector_id;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Fonts w:ascii="Oxygen" w:cs="Oxygen" w:eastAsia="Oxygen" w:hAnsi="Oxygen"/>
          <w:color w:val="2d2d2d"/>
          <w:sz w:val="27"/>
          <w:szCs w:val="27"/>
          <w:rtl w:val="0"/>
        </w:rPr>
        <w:t xml:space="preserve">Q3 we want to see the total amount of sales for each artist who has sold at least one painting in our gallery. </w:t>
      </w:r>
    </w:p>
    <w:p w:rsidR="00000000" w:rsidDel="00000000" w:rsidP="00000000" w:rsidRDefault="00000000" w:rsidRPr="00000000" w14:paraId="00000021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artists.first_name,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artists.last_name,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artist_sales.sales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artist_id,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(sales_price)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GROUP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BY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)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artist_sales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ON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artists.id = artist_sales.artist_id;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Fonts w:ascii="Oxygen" w:cs="Oxygen" w:eastAsia="Oxygen" w:hAnsi="Oxygen"/>
          <w:color w:val="2d2d2d"/>
          <w:sz w:val="27"/>
          <w:szCs w:val="27"/>
          <w:rtl w:val="0"/>
        </w:rPr>
        <w:t xml:space="preserve">Q.4  we want to calculate the number of paintings purchased through our gallery. </w:t>
      </w:r>
    </w:p>
    <w:p w:rsidR="00000000" w:rsidDel="00000000" w:rsidP="00000000" w:rsidRDefault="00000000" w:rsidRPr="00000000" w14:paraId="0000002F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first_name,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last_name,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(*)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paintings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  WHERE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collectors.id = sales.collector_id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collectors;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Fonts w:ascii="Oxygen" w:cs="Oxygen" w:eastAsia="Oxygen" w:hAnsi="Oxygen"/>
          <w:color w:val="2d2d2d"/>
          <w:sz w:val="27"/>
          <w:szCs w:val="27"/>
          <w:rtl w:val="0"/>
        </w:rPr>
        <w:t xml:space="preserve">Q.5 we want to show the first names and the last names of the artists who had zero sales with our gallery.</w:t>
      </w:r>
    </w:p>
    <w:p w:rsidR="00000000" w:rsidDel="00000000" w:rsidP="00000000" w:rsidRDefault="00000000" w:rsidRPr="00000000" w14:paraId="0000003D">
      <w:pPr>
        <w:rPr>
          <w:rFonts w:ascii="Oxygen" w:cs="Oxygen" w:eastAsia="Oxygen" w:hAnsi="Oxygen"/>
          <w:color w:val="2d2d2d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first_name, last_name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artists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EXISTS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SELECT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FROM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4424a9"/>
          <w:sz w:val="21"/>
          <w:szCs w:val="21"/>
          <w:rtl w:val="0"/>
        </w:rPr>
        <w:t xml:space="preserve">  WHERE</w:t>
      </w:r>
      <w:r w:rsidDel="00000000" w:rsidR="00000000" w:rsidRPr="00000000">
        <w:rPr>
          <w:rFonts w:ascii="Fira Code" w:cs="Fira Code" w:eastAsia="Fira Code" w:hAnsi="Fira Code"/>
          <w:color w:val="000000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sales.artist_id = artists.id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Fira Code" w:cs="Fira Code" w:eastAsia="Fira Code" w:hAnsi="Fira Code"/>
          <w:color w:val="000000"/>
          <w:sz w:val="23"/>
          <w:szCs w:val="23"/>
        </w:rPr>
      </w:pPr>
      <w:r w:rsidDel="00000000" w:rsidR="00000000" w:rsidRPr="00000000">
        <w:rPr>
          <w:rFonts w:ascii="Fira Code" w:cs="Fira Code" w:eastAsia="Fira Code" w:hAnsi="Fira Code"/>
          <w:color w:val="000000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Fira Code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uiPriority w:val="99"/>
    <w:semiHidden w:val="1"/>
    <w:unhideWhenUsed w:val="1"/>
    <w:rsid w:val="009F2C78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D4253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sql.com/blog/sql-subquery-example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FiraCode-regular.ttf"/><Relationship Id="rId4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PbQrFFn+rIkWm47AP59X7d7R7g==">CgMxLjAyCGguZ2pkZ3hzOAByITFId3IxYndGQTh4eS1KOFVacEkwcmFsWjJvUm93OWFSLQ==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2023-05-18T06:58:00Z</dcterms:created>
  <dc:creator>admin</dc:creator>
</cp:coreProperties>
</file>