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60514" w14:textId="77777777" w:rsidR="009D6FA9" w:rsidRDefault="00000000" w:rsidP="001B7BD9">
      <w:pPr>
        <w:spacing w:before="240"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49255F50" w14:textId="536476AA" w:rsidR="009D6FA9" w:rsidRDefault="00000000" w:rsidP="001B7BD9">
      <w:pPr>
        <w:spacing w:before="240" w:after="240" w:line="259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tbl>
      <w:tblPr>
        <w:tblStyle w:val="TableGrid"/>
        <w:tblW w:w="9339" w:type="dxa"/>
        <w:tblLook w:val="04A0" w:firstRow="1" w:lastRow="0" w:firstColumn="1" w:lastColumn="0" w:noHBand="0" w:noVBand="1"/>
      </w:tblPr>
      <w:tblGrid>
        <w:gridCol w:w="2287"/>
        <w:gridCol w:w="7052"/>
      </w:tblGrid>
      <w:tr w:rsidR="005C18E9" w:rsidRPr="00F850C7" w14:paraId="0E665397" w14:textId="77777777" w:rsidTr="005C18E9">
        <w:trPr>
          <w:trHeight w:val="521"/>
        </w:trPr>
        <w:tc>
          <w:tcPr>
            <w:tcW w:w="0" w:type="auto"/>
            <w:hideMark/>
          </w:tcPr>
          <w:p w14:paraId="6883EE77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5C18E9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2860388D" w14:textId="66D79E4A" w:rsidR="005C18E9" w:rsidRPr="005C18E9" w:rsidRDefault="00F065C5" w:rsidP="001B7BD9">
            <w:pPr>
              <w:spacing w:before="240"/>
              <w:rPr>
                <w:rFonts w:ascii="Calibri" w:hAnsi="Calibri" w:cs="Calibri"/>
                <w:bCs/>
                <w:sz w:val="24"/>
                <w:szCs w:val="24"/>
              </w:rPr>
            </w:pPr>
            <w:r>
              <w:rPr>
                <w:rFonts w:ascii="Calibri" w:hAnsi="Calibri" w:cs="Calibri"/>
                <w:bCs/>
                <w:sz w:val="24"/>
                <w:szCs w:val="24"/>
              </w:rPr>
              <w:t>22</w:t>
            </w:r>
            <w:r w:rsidR="005C18E9" w:rsidRPr="005C18E9">
              <w:rPr>
                <w:rFonts w:ascii="Calibri" w:hAnsi="Calibri" w:cs="Calibri"/>
                <w:bCs/>
                <w:sz w:val="24"/>
                <w:szCs w:val="24"/>
              </w:rPr>
              <w:t xml:space="preserve"> February 2026</w:t>
            </w:r>
          </w:p>
        </w:tc>
      </w:tr>
      <w:tr w:rsidR="005C18E9" w:rsidRPr="00F850C7" w14:paraId="5C578C55" w14:textId="77777777" w:rsidTr="005C18E9">
        <w:trPr>
          <w:trHeight w:val="521"/>
        </w:trPr>
        <w:tc>
          <w:tcPr>
            <w:tcW w:w="0" w:type="auto"/>
            <w:hideMark/>
          </w:tcPr>
          <w:p w14:paraId="06A17D95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5C18E9">
              <w:rPr>
                <w:rFonts w:ascii="Calibri" w:hAnsi="Calibri" w:cs="Calibri"/>
                <w:b/>
                <w:sz w:val="24"/>
                <w:szCs w:val="24"/>
              </w:rPr>
              <w:t>Team ID</w:t>
            </w:r>
          </w:p>
        </w:tc>
        <w:tc>
          <w:tcPr>
            <w:tcW w:w="0" w:type="auto"/>
            <w:hideMark/>
          </w:tcPr>
          <w:p w14:paraId="7C5B79AB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Cs/>
                <w:sz w:val="24"/>
                <w:szCs w:val="24"/>
              </w:rPr>
            </w:pPr>
            <w:r w:rsidRPr="005C18E9">
              <w:rPr>
                <w:rFonts w:ascii="Calibri" w:hAnsi="Calibri" w:cs="Calibri"/>
                <w:bCs/>
                <w:sz w:val="24"/>
                <w:szCs w:val="24"/>
              </w:rPr>
              <w:t>LTVIP2026TMIDS89922</w:t>
            </w:r>
          </w:p>
        </w:tc>
      </w:tr>
      <w:tr w:rsidR="005C18E9" w:rsidRPr="00F850C7" w14:paraId="6A75CFC7" w14:textId="77777777" w:rsidTr="005C18E9">
        <w:trPr>
          <w:trHeight w:val="521"/>
        </w:trPr>
        <w:tc>
          <w:tcPr>
            <w:tcW w:w="0" w:type="auto"/>
            <w:hideMark/>
          </w:tcPr>
          <w:p w14:paraId="25AF726C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5C18E9">
              <w:rPr>
                <w:rFonts w:ascii="Calibri" w:hAnsi="Calibri" w:cs="Calibri"/>
                <w:b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hideMark/>
          </w:tcPr>
          <w:p w14:paraId="56C54F08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Cs/>
                <w:sz w:val="24"/>
                <w:szCs w:val="24"/>
              </w:rPr>
            </w:pPr>
            <w:r w:rsidRPr="005C18E9">
              <w:rPr>
                <w:rFonts w:ascii="Calibri" w:hAnsi="Calibri" w:cs="Calibri"/>
                <w:bCs/>
                <w:sz w:val="24"/>
                <w:szCs w:val="24"/>
              </w:rPr>
              <w:t>Weather-Based Prediction of Wind Turbine Energy Output</w:t>
            </w:r>
          </w:p>
        </w:tc>
      </w:tr>
      <w:tr w:rsidR="005C18E9" w:rsidRPr="00F850C7" w14:paraId="287F3DB9" w14:textId="77777777" w:rsidTr="005C18E9">
        <w:trPr>
          <w:trHeight w:val="509"/>
        </w:trPr>
        <w:tc>
          <w:tcPr>
            <w:tcW w:w="0" w:type="auto"/>
            <w:hideMark/>
          </w:tcPr>
          <w:p w14:paraId="44B0F862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/>
                <w:sz w:val="24"/>
                <w:szCs w:val="24"/>
              </w:rPr>
            </w:pPr>
            <w:r w:rsidRPr="005C18E9">
              <w:rPr>
                <w:rFonts w:ascii="Calibri" w:hAnsi="Calibri" w:cs="Calibri"/>
                <w:b/>
                <w:sz w:val="24"/>
                <w:szCs w:val="24"/>
              </w:rPr>
              <w:t>Maximum Marks</w:t>
            </w:r>
          </w:p>
        </w:tc>
        <w:tc>
          <w:tcPr>
            <w:tcW w:w="0" w:type="auto"/>
            <w:hideMark/>
          </w:tcPr>
          <w:p w14:paraId="5435A171" w14:textId="77777777" w:rsidR="005C18E9" w:rsidRPr="005C18E9" w:rsidRDefault="005C18E9" w:rsidP="001B7BD9">
            <w:pPr>
              <w:spacing w:before="240"/>
              <w:rPr>
                <w:rFonts w:ascii="Calibri" w:hAnsi="Calibri" w:cs="Calibri"/>
                <w:bCs/>
                <w:sz w:val="24"/>
                <w:szCs w:val="24"/>
              </w:rPr>
            </w:pPr>
            <w:r w:rsidRPr="005C18E9">
              <w:rPr>
                <w:rFonts w:ascii="Calibri" w:hAnsi="Calibri" w:cs="Calibri"/>
                <w:bCs/>
                <w:sz w:val="24"/>
                <w:szCs w:val="24"/>
              </w:rPr>
              <w:t>10 Marks</w:t>
            </w:r>
          </w:p>
        </w:tc>
      </w:tr>
    </w:tbl>
    <w:p w14:paraId="1FD92598" w14:textId="77777777" w:rsidR="005C18E9" w:rsidRPr="005C18E9" w:rsidRDefault="005C18E9" w:rsidP="001B7BD9">
      <w:pPr>
        <w:spacing w:before="240" w:after="160" w:line="259" w:lineRule="auto"/>
        <w:rPr>
          <w:rFonts w:ascii="Calibri" w:eastAsia="Calibri" w:hAnsi="Calibri" w:cs="Calibri"/>
          <w:b/>
          <w:sz w:val="24"/>
          <w:szCs w:val="24"/>
        </w:rPr>
      </w:pPr>
    </w:p>
    <w:p w14:paraId="39C66298" w14:textId="77777777" w:rsidR="009D6FA9" w:rsidRPr="005C18E9" w:rsidRDefault="00000000" w:rsidP="001B7BD9">
      <w:pPr>
        <w:spacing w:before="240" w:after="160" w:line="259" w:lineRule="auto"/>
        <w:rPr>
          <w:rFonts w:ascii="Calibri" w:eastAsia="Calibri" w:hAnsi="Calibri" w:cs="Calibri"/>
          <w:b/>
          <w:sz w:val="24"/>
          <w:szCs w:val="24"/>
        </w:rPr>
      </w:pPr>
      <w:r w:rsidRPr="005C18E9">
        <w:rPr>
          <w:rFonts w:ascii="Calibri" w:eastAsia="Calibri" w:hAnsi="Calibri" w:cs="Calibri"/>
          <w:b/>
          <w:sz w:val="24"/>
          <w:szCs w:val="24"/>
        </w:rPr>
        <w:t>Model Performance Testing:</w:t>
      </w:r>
    </w:p>
    <w:p w14:paraId="2BD06B27" w14:textId="77777777" w:rsidR="005C18E9" w:rsidRPr="005C18E9" w:rsidRDefault="00000000" w:rsidP="001B7BD9">
      <w:pPr>
        <w:spacing w:before="240" w:after="160" w:line="259" w:lineRule="auto"/>
        <w:rPr>
          <w:rFonts w:ascii="Calibri" w:eastAsia="Calibri" w:hAnsi="Calibri" w:cs="Calibri"/>
          <w:sz w:val="24"/>
          <w:szCs w:val="24"/>
        </w:rPr>
      </w:pPr>
      <w:r w:rsidRPr="005C18E9">
        <w:rPr>
          <w:rFonts w:ascii="Calibri" w:eastAsia="Calibri" w:hAnsi="Calibri" w:cs="Calibri"/>
          <w:sz w:val="24"/>
          <w:szCs w:val="24"/>
        </w:rPr>
        <w:t>Project team shall fill the following information in model performance testing template.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45"/>
        <w:gridCol w:w="2116"/>
        <w:gridCol w:w="2040"/>
        <w:gridCol w:w="4449"/>
      </w:tblGrid>
      <w:tr w:rsidR="005C18E9" w:rsidRPr="005C18E9" w14:paraId="646211F7" w14:textId="77777777" w:rsidTr="001B7BD9">
        <w:tc>
          <w:tcPr>
            <w:tcW w:w="0" w:type="auto"/>
            <w:hideMark/>
          </w:tcPr>
          <w:p w14:paraId="4DC6BB0D" w14:textId="77777777" w:rsidR="005C18E9" w:rsidRP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5C18E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S.No</w:t>
            </w:r>
            <w:proofErr w:type="spellEnd"/>
            <w:r w:rsidRPr="005C18E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5C02BA49" w14:textId="77777777" w:rsidR="005C18E9" w:rsidRP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2040" w:type="dxa"/>
            <w:hideMark/>
          </w:tcPr>
          <w:p w14:paraId="6FB1772E" w14:textId="77777777" w:rsidR="005C18E9" w:rsidRP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Values</w:t>
            </w:r>
          </w:p>
        </w:tc>
        <w:tc>
          <w:tcPr>
            <w:tcW w:w="4449" w:type="dxa"/>
            <w:hideMark/>
          </w:tcPr>
          <w:p w14:paraId="063618CD" w14:textId="77777777" w:rsidR="005C18E9" w:rsidRP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b/>
                <w:bCs/>
                <w:sz w:val="24"/>
                <w:szCs w:val="24"/>
                <w:lang w:val="en-IN"/>
              </w:rPr>
              <w:t>Screenshot</w:t>
            </w:r>
          </w:p>
        </w:tc>
      </w:tr>
      <w:tr w:rsidR="005C18E9" w:rsidRPr="005C18E9" w14:paraId="20E8F76D" w14:textId="77777777" w:rsidTr="001B7BD9">
        <w:tc>
          <w:tcPr>
            <w:tcW w:w="0" w:type="auto"/>
            <w:hideMark/>
          </w:tcPr>
          <w:p w14:paraId="215811FD" w14:textId="77777777" w:rsidR="005C18E9" w:rsidRP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hideMark/>
          </w:tcPr>
          <w:p w14:paraId="4AB6E7E8" w14:textId="77777777" w:rsidR="005C18E9" w:rsidRP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Regression Model Metrics</w:t>
            </w:r>
          </w:p>
        </w:tc>
        <w:tc>
          <w:tcPr>
            <w:tcW w:w="2040" w:type="dxa"/>
            <w:hideMark/>
          </w:tcPr>
          <w:p w14:paraId="097375BC" w14:textId="77777777" w:rsidR="005C18E9" w:rsidRDefault="005C18E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R² Score = 0.91</w:t>
            </w:r>
          </w:p>
          <w:p w14:paraId="65EB96AE" w14:textId="4279540A" w:rsidR="001B7BD9" w:rsidRPr="005C18E9" w:rsidRDefault="001B7BD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</w:p>
        </w:tc>
        <w:tc>
          <w:tcPr>
            <w:tcW w:w="4449" w:type="dxa"/>
            <w:hideMark/>
          </w:tcPr>
          <w:p w14:paraId="1A008487" w14:textId="2A1B4DCD" w:rsidR="005C18E9" w:rsidRPr="005C18E9" w:rsidRDefault="005C18E9" w:rsidP="001B7BD9">
            <w:pPr>
              <w:spacing w:before="240"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drawing>
                <wp:inline distT="0" distB="0" distL="0" distR="0" wp14:anchorId="74847E1F" wp14:editId="3FD7C319">
                  <wp:extent cx="3814364" cy="2272141"/>
                  <wp:effectExtent l="8890" t="0" r="5080" b="5080"/>
                  <wp:docPr id="12124360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4360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3849821" cy="2293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BD9" w:rsidRPr="005C18E9" w14:paraId="20CECFCF" w14:textId="77777777" w:rsidTr="001B7BD9">
        <w:tc>
          <w:tcPr>
            <w:tcW w:w="0" w:type="auto"/>
          </w:tcPr>
          <w:p w14:paraId="0D2010B4" w14:textId="1D72E98E" w:rsidR="001B7BD9" w:rsidRPr="005C18E9" w:rsidRDefault="001B7BD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>
              <w:rPr>
                <w:rFonts w:ascii="Calibri" w:eastAsia="Calibri" w:hAnsi="Calibri" w:cs="Calibri"/>
                <w:sz w:val="24"/>
                <w:szCs w:val="24"/>
                <w:lang w:val="en-IN"/>
              </w:rPr>
              <w:lastRenderedPageBreak/>
              <w:t>2</w:t>
            </w:r>
          </w:p>
        </w:tc>
        <w:tc>
          <w:tcPr>
            <w:tcW w:w="0" w:type="auto"/>
          </w:tcPr>
          <w:p w14:paraId="222D8436" w14:textId="6D4BF557" w:rsidR="001B7BD9" w:rsidRPr="005C18E9" w:rsidRDefault="001B7BD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Regression Model Metrics</w:t>
            </w:r>
          </w:p>
        </w:tc>
        <w:tc>
          <w:tcPr>
            <w:tcW w:w="2040" w:type="dxa"/>
          </w:tcPr>
          <w:p w14:paraId="4735D5A5" w14:textId="66F943FE" w:rsidR="001B7BD9" w:rsidRPr="005C18E9" w:rsidRDefault="001B7BD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t>MAE = 164.5</w:t>
            </w:r>
          </w:p>
        </w:tc>
        <w:tc>
          <w:tcPr>
            <w:tcW w:w="4449" w:type="dxa"/>
          </w:tcPr>
          <w:p w14:paraId="77520676" w14:textId="6F759669" w:rsidR="001B7BD9" w:rsidRPr="005C18E9" w:rsidRDefault="001B7BD9" w:rsidP="001B7BD9">
            <w:pPr>
              <w:spacing w:before="240" w:after="160" w:line="259" w:lineRule="auto"/>
              <w:rPr>
                <w:rFonts w:ascii="Calibri" w:eastAsia="Calibri" w:hAnsi="Calibri" w:cs="Calibri"/>
                <w:sz w:val="24"/>
                <w:szCs w:val="24"/>
                <w:lang w:val="en-IN"/>
              </w:rPr>
            </w:pPr>
            <w:r w:rsidRPr="005C18E9">
              <w:rPr>
                <w:rFonts w:ascii="Calibri" w:eastAsia="Calibri" w:hAnsi="Calibri" w:cs="Calibri"/>
                <w:sz w:val="24"/>
                <w:szCs w:val="24"/>
                <w:lang w:val="en-IN"/>
              </w:rPr>
              <w:drawing>
                <wp:inline distT="0" distB="0" distL="0" distR="0" wp14:anchorId="0D18290B" wp14:editId="72EB37E0">
                  <wp:extent cx="4740593" cy="2686050"/>
                  <wp:effectExtent l="0" t="1587" r="1587" b="1588"/>
                  <wp:docPr id="5981570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43605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0" y="0"/>
                            <a:ext cx="4747843" cy="2690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CBB417" w14:textId="5B5A21D2" w:rsidR="009D6FA9" w:rsidRPr="005C18E9" w:rsidRDefault="005C18E9" w:rsidP="001B7BD9">
      <w:pPr>
        <w:spacing w:before="240" w:after="160" w:line="259" w:lineRule="auto"/>
        <w:rPr>
          <w:rFonts w:ascii="Calibri" w:eastAsia="Calibri" w:hAnsi="Calibri" w:cs="Calibri"/>
          <w:sz w:val="24"/>
          <w:szCs w:val="24"/>
        </w:rPr>
      </w:pPr>
      <w:r w:rsidRPr="005C18E9">
        <w:rPr>
          <w:rFonts w:ascii="Calibri" w:eastAsia="Calibri" w:hAnsi="Calibri" w:cs="Calibri"/>
          <w:sz w:val="24"/>
          <w:szCs w:val="24"/>
        </w:rPr>
        <w:t xml:space="preserve"> </w:t>
      </w:r>
    </w:p>
    <w:tbl>
      <w:tblPr>
        <w:tblStyle w:val="TableGrid"/>
        <w:tblW w:w="9388" w:type="dxa"/>
        <w:tblLook w:val="04A0" w:firstRow="1" w:lastRow="0" w:firstColumn="1" w:lastColumn="0" w:noHBand="0" w:noVBand="1"/>
      </w:tblPr>
      <w:tblGrid>
        <w:gridCol w:w="6729"/>
        <w:gridCol w:w="2659"/>
      </w:tblGrid>
      <w:tr w:rsidR="001B7BD9" w:rsidRPr="001B7BD9" w14:paraId="1320B78C" w14:textId="77777777" w:rsidTr="001B7BD9">
        <w:trPr>
          <w:trHeight w:val="867"/>
        </w:trPr>
        <w:tc>
          <w:tcPr>
            <w:tcW w:w="0" w:type="auto"/>
            <w:hideMark/>
          </w:tcPr>
          <w:p w14:paraId="6D7A97A0" w14:textId="77777777" w:rsidR="001B7BD9" w:rsidRPr="001B7BD9" w:rsidRDefault="001B7BD9" w:rsidP="001B7BD9">
            <w:pPr>
              <w:spacing w:before="240" w:line="276" w:lineRule="auto"/>
              <w:rPr>
                <w:b/>
                <w:bCs/>
                <w:sz w:val="24"/>
                <w:szCs w:val="24"/>
                <w:lang w:val="en-IN"/>
              </w:rPr>
            </w:pPr>
            <w:r w:rsidRPr="001B7BD9">
              <w:rPr>
                <w:b/>
                <w:bCs/>
                <w:sz w:val="24"/>
                <w:szCs w:val="24"/>
                <w:lang w:val="en-IN"/>
              </w:rPr>
              <w:t>Model</w:t>
            </w:r>
          </w:p>
        </w:tc>
        <w:tc>
          <w:tcPr>
            <w:tcW w:w="0" w:type="auto"/>
            <w:hideMark/>
          </w:tcPr>
          <w:p w14:paraId="1317CD03" w14:textId="77777777" w:rsidR="001B7BD9" w:rsidRPr="001B7BD9" w:rsidRDefault="001B7BD9" w:rsidP="001B7BD9">
            <w:pPr>
              <w:spacing w:before="240" w:line="276" w:lineRule="auto"/>
              <w:rPr>
                <w:b/>
                <w:bCs/>
                <w:sz w:val="24"/>
                <w:szCs w:val="24"/>
                <w:lang w:val="en-IN"/>
              </w:rPr>
            </w:pPr>
            <w:r w:rsidRPr="001B7BD9">
              <w:rPr>
                <w:b/>
                <w:bCs/>
                <w:sz w:val="24"/>
                <w:szCs w:val="24"/>
                <w:lang w:val="en-IN"/>
              </w:rPr>
              <w:t>R² Score</w:t>
            </w:r>
          </w:p>
        </w:tc>
      </w:tr>
      <w:tr w:rsidR="001B7BD9" w:rsidRPr="001B7BD9" w14:paraId="2260E252" w14:textId="77777777" w:rsidTr="001B7BD9">
        <w:trPr>
          <w:trHeight w:val="900"/>
        </w:trPr>
        <w:tc>
          <w:tcPr>
            <w:tcW w:w="0" w:type="auto"/>
            <w:hideMark/>
          </w:tcPr>
          <w:p w14:paraId="692E25F6" w14:textId="77777777" w:rsidR="001B7BD9" w:rsidRPr="001B7BD9" w:rsidRDefault="001B7BD9" w:rsidP="001B7BD9">
            <w:pPr>
              <w:spacing w:before="240" w:line="276" w:lineRule="auto"/>
              <w:rPr>
                <w:sz w:val="24"/>
                <w:szCs w:val="24"/>
                <w:lang w:val="en-IN"/>
              </w:rPr>
            </w:pPr>
            <w:r w:rsidRPr="001B7BD9">
              <w:rPr>
                <w:sz w:val="24"/>
                <w:szCs w:val="24"/>
                <w:lang w:val="en-IN"/>
              </w:rPr>
              <w:t>Linear Regression</w:t>
            </w:r>
          </w:p>
        </w:tc>
        <w:tc>
          <w:tcPr>
            <w:tcW w:w="0" w:type="auto"/>
            <w:hideMark/>
          </w:tcPr>
          <w:p w14:paraId="2A733FBC" w14:textId="77777777" w:rsidR="001B7BD9" w:rsidRPr="001B7BD9" w:rsidRDefault="001B7BD9" w:rsidP="001B7BD9">
            <w:pPr>
              <w:spacing w:before="240" w:line="276" w:lineRule="auto"/>
              <w:rPr>
                <w:sz w:val="24"/>
                <w:szCs w:val="24"/>
                <w:lang w:val="en-IN"/>
              </w:rPr>
            </w:pPr>
            <w:r w:rsidRPr="001B7BD9">
              <w:rPr>
                <w:sz w:val="24"/>
                <w:szCs w:val="24"/>
                <w:lang w:val="en-IN"/>
              </w:rPr>
              <w:t>0.83</w:t>
            </w:r>
          </w:p>
        </w:tc>
      </w:tr>
      <w:tr w:rsidR="001B7BD9" w:rsidRPr="001B7BD9" w14:paraId="57ED9EFB" w14:textId="77777777" w:rsidTr="001B7BD9">
        <w:trPr>
          <w:trHeight w:val="867"/>
        </w:trPr>
        <w:tc>
          <w:tcPr>
            <w:tcW w:w="0" w:type="auto"/>
            <w:hideMark/>
          </w:tcPr>
          <w:p w14:paraId="79D72127" w14:textId="77777777" w:rsidR="001B7BD9" w:rsidRPr="001B7BD9" w:rsidRDefault="001B7BD9" w:rsidP="001B7BD9">
            <w:pPr>
              <w:spacing w:before="240" w:line="276" w:lineRule="auto"/>
              <w:rPr>
                <w:sz w:val="24"/>
                <w:szCs w:val="24"/>
                <w:lang w:val="en-IN"/>
              </w:rPr>
            </w:pPr>
            <w:r w:rsidRPr="001B7BD9">
              <w:rPr>
                <w:sz w:val="24"/>
                <w:szCs w:val="24"/>
                <w:lang w:val="en-IN"/>
              </w:rPr>
              <w:t>Decision Tree Regressor</w:t>
            </w:r>
          </w:p>
        </w:tc>
        <w:tc>
          <w:tcPr>
            <w:tcW w:w="0" w:type="auto"/>
            <w:hideMark/>
          </w:tcPr>
          <w:p w14:paraId="4D1FCC4E" w14:textId="77777777" w:rsidR="001B7BD9" w:rsidRPr="001B7BD9" w:rsidRDefault="001B7BD9" w:rsidP="001B7BD9">
            <w:pPr>
              <w:spacing w:before="240" w:line="276" w:lineRule="auto"/>
              <w:rPr>
                <w:sz w:val="24"/>
                <w:szCs w:val="24"/>
                <w:lang w:val="en-IN"/>
              </w:rPr>
            </w:pPr>
            <w:r w:rsidRPr="001B7BD9">
              <w:rPr>
                <w:sz w:val="24"/>
                <w:szCs w:val="24"/>
                <w:lang w:val="en-IN"/>
              </w:rPr>
              <w:t>0.88</w:t>
            </w:r>
          </w:p>
        </w:tc>
      </w:tr>
      <w:tr w:rsidR="001B7BD9" w:rsidRPr="001B7BD9" w14:paraId="0E1D8F04" w14:textId="77777777" w:rsidTr="001B7BD9">
        <w:trPr>
          <w:trHeight w:val="867"/>
        </w:trPr>
        <w:tc>
          <w:tcPr>
            <w:tcW w:w="0" w:type="auto"/>
            <w:hideMark/>
          </w:tcPr>
          <w:p w14:paraId="51F8EA6F" w14:textId="77777777" w:rsidR="001B7BD9" w:rsidRPr="001B7BD9" w:rsidRDefault="001B7BD9" w:rsidP="001B7BD9">
            <w:pPr>
              <w:spacing w:before="240" w:line="276" w:lineRule="auto"/>
              <w:rPr>
                <w:sz w:val="24"/>
                <w:szCs w:val="24"/>
                <w:lang w:val="en-IN"/>
              </w:rPr>
            </w:pPr>
            <w:r w:rsidRPr="001B7BD9">
              <w:rPr>
                <w:sz w:val="24"/>
                <w:szCs w:val="24"/>
                <w:lang w:val="en-IN"/>
              </w:rPr>
              <w:t>Random Forest Regressor</w:t>
            </w:r>
          </w:p>
        </w:tc>
        <w:tc>
          <w:tcPr>
            <w:tcW w:w="0" w:type="auto"/>
            <w:hideMark/>
          </w:tcPr>
          <w:p w14:paraId="554689B4" w14:textId="77777777" w:rsidR="001B7BD9" w:rsidRPr="001B7BD9" w:rsidRDefault="001B7BD9" w:rsidP="001B7BD9">
            <w:pPr>
              <w:spacing w:before="240" w:line="276" w:lineRule="auto"/>
              <w:rPr>
                <w:sz w:val="24"/>
                <w:szCs w:val="24"/>
                <w:lang w:val="en-IN"/>
              </w:rPr>
            </w:pPr>
            <w:r w:rsidRPr="001B7BD9">
              <w:rPr>
                <w:sz w:val="24"/>
                <w:szCs w:val="24"/>
                <w:lang w:val="en-IN"/>
              </w:rPr>
              <w:t>0.91</w:t>
            </w:r>
          </w:p>
        </w:tc>
      </w:tr>
    </w:tbl>
    <w:p w14:paraId="1FC88A35" w14:textId="77777777" w:rsidR="009D6FA9" w:rsidRPr="005C18E9" w:rsidRDefault="009D6FA9" w:rsidP="001B7BD9">
      <w:pPr>
        <w:spacing w:before="240"/>
        <w:rPr>
          <w:sz w:val="24"/>
          <w:szCs w:val="24"/>
        </w:rPr>
      </w:pPr>
    </w:p>
    <w:sectPr w:rsidR="009D6FA9" w:rsidRPr="005C18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40403"/>
    <w:multiLevelType w:val="multilevel"/>
    <w:tmpl w:val="86A036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50053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FA9"/>
    <w:rsid w:val="001B7BD9"/>
    <w:rsid w:val="005C18E9"/>
    <w:rsid w:val="009D6FA9"/>
    <w:rsid w:val="00B03038"/>
    <w:rsid w:val="00B74581"/>
    <w:rsid w:val="00F0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B7D42"/>
  <w15:docId w15:val="{2B3AB5C6-AC74-456E-AA01-775B1F61B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5C18E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C18E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ED3873A0-2D18-4727-9F75-B0877491F2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KLP</dc:creator>
  <cp:lastModifiedBy>Lakshmi Priya Koppineedi</cp:lastModifiedBy>
  <cp:revision>2</cp:revision>
  <dcterms:created xsi:type="dcterms:W3CDTF">2026-02-27T19:12:00Z</dcterms:created>
  <dcterms:modified xsi:type="dcterms:W3CDTF">2026-02-27T19:12:00Z</dcterms:modified>
</cp:coreProperties>
</file>