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CB3AA5F" wp14:textId="77777777">
      <w:pPr>
        <w:jc w:val="center"/>
      </w:pPr>
      <w:r>
        <w:rPr>
          <w:b/>
          <w:sz w:val="36"/>
        </w:rPr>
        <w:t>Loan Processing Project Status Meeting Transcript</w:t>
      </w:r>
      <w:r>
        <w:rPr>
          <w:b/>
          <w:sz w:val="36"/>
        </w:rPr>
        <w:br/>
      </w:r>
      <w:r>
        <w:rPr>
          <w:b/>
          <w:sz w:val="36"/>
        </w:rPr>
        <w:t>Nexa Bank</w:t>
      </w:r>
    </w:p>
    <w:p xmlns:wp14="http://schemas.microsoft.com/office/word/2010/wordml" w:rsidP="1E417CFB" w14:paraId="0BEF5EAF" wp14:textId="756B965B">
      <w:pPr>
        <w:pStyle w:val="Normal"/>
        <w:suppressLineNumbers w:val="0"/>
        <w:bidi w:val="0"/>
        <w:spacing w:before="0" w:beforeAutospacing="off" w:after="200" w:afterAutospacing="off" w:line="276" w:lineRule="auto"/>
        <w:ind w:left="0" w:right="0"/>
        <w:jc w:val="left"/>
      </w:pPr>
      <w:r w:rsidR="1E417CFB">
        <w:rPr/>
        <w:t>Date: September 18, 2026</w:t>
      </w:r>
      <w:r>
        <w:br/>
      </w:r>
      <w:r w:rsidR="1E417CFB">
        <w:rPr/>
        <w:t>Duration: 45 Minutes</w:t>
      </w:r>
      <w:r>
        <w:br/>
      </w:r>
      <w:r w:rsidR="1E417CFB">
        <w:rPr/>
        <w:t>Attendees:</w:t>
      </w:r>
      <w:r>
        <w:br/>
      </w:r>
      <w:r w:rsidR="1E417CFB">
        <w:rPr/>
        <w:t>• Priya Dhesingu – Project Manager</w:t>
      </w:r>
      <w:r>
        <w:br/>
      </w:r>
      <w:r w:rsidR="1E417CFB">
        <w:rPr/>
        <w:t>• Saikiran Salla – Business Analyst</w:t>
      </w:r>
      <w:r>
        <w:br/>
      </w:r>
      <w:r w:rsidR="1E417CFB">
        <w:rPr/>
        <w:t>• Ravikumar Bhadram – Technical Lead</w:t>
      </w:r>
      <w:r>
        <w:br/>
      </w:r>
      <w:r w:rsidR="1E417CFB">
        <w:rPr/>
        <w:t>• Abhiram Tumeti– QA Lead</w:t>
      </w:r>
      <w:r>
        <w:br/>
      </w:r>
      <w:r>
        <w:br/>
      </w:r>
      <w:r w:rsidR="1E417CFB">
        <w:rPr/>
        <w:t>Meeting Start</w:t>
      </w:r>
      <w:r>
        <w:br/>
      </w:r>
      <w:r>
        <w:br/>
      </w:r>
      <w:r w:rsidR="1E417CFB">
        <w:rPr/>
        <w:t>Priya (PM): Good morning, everyone. Thanks for joining the weekly project status meeting for the Loan Processing System project. The objective today is to review progress, discuss open risks, and confirm our next milestones.</w:t>
      </w:r>
      <w:r>
        <w:br/>
      </w:r>
      <w:r>
        <w:br/>
      </w:r>
      <w:r w:rsidR="1E417CFB">
        <w:rPr/>
        <w:t>Sai</w:t>
      </w:r>
      <w:r w:rsidR="1E417CFB">
        <w:rPr/>
        <w:t xml:space="preserve">(BA): All requirements for the loan application workflow have been </w:t>
      </w:r>
      <w:r w:rsidR="1E417CFB">
        <w:rPr/>
        <w:t>finalized</w:t>
      </w:r>
      <w:r w:rsidR="1E417CFB">
        <w:rPr/>
        <w:t xml:space="preserve"> and approved. The only pending item is approval of the new credit scoring rule changes by the compliance team.</w:t>
      </w:r>
      <w:r>
        <w:br/>
      </w:r>
      <w:r>
        <w:br/>
      </w:r>
      <w:r w:rsidR="1E417CFB">
        <w:rPr/>
        <w:t xml:space="preserve">Priya (PM): When do we expect </w:t>
      </w:r>
      <w:r w:rsidR="1E417CFB">
        <w:rPr/>
        <w:t>final</w:t>
      </w:r>
      <w:r w:rsidR="1E417CFB">
        <w:rPr/>
        <w:t xml:space="preserve"> sign-off?</w:t>
      </w:r>
      <w:r>
        <w:br/>
      </w:r>
      <w:r>
        <w:br/>
      </w:r>
      <w:r w:rsidR="1E417CFB">
        <w:rPr/>
        <w:t>Sai</w:t>
      </w:r>
      <w:r w:rsidR="1E417CFB">
        <w:rPr/>
        <w:t>(BA): We expect approval by the end of next week.</w:t>
      </w:r>
      <w:r>
        <w:br/>
      </w:r>
      <w:r>
        <w:br/>
      </w:r>
      <w:r w:rsidR="1E417CFB">
        <w:rPr/>
        <w:t>Ravi (Technical Lead): Development progress is at 75%. The Loan Application Module and Customer Verification Service are complete. The team has integrated with the external credit bureau API successfully.</w:t>
      </w:r>
      <w:r>
        <w:br/>
      </w:r>
      <w:r>
        <w:br/>
      </w:r>
      <w:r w:rsidR="1E417CFB">
        <w:rPr/>
        <w:t>Priya (PM): Any challenges?</w:t>
      </w:r>
      <w:r>
        <w:br/>
      </w:r>
      <w:r>
        <w:br/>
      </w:r>
      <w:r w:rsidR="1E417CFB">
        <w:rPr/>
        <w:t xml:space="preserve">Ravi (Technical Lead): We </w:t>
      </w:r>
      <w:r w:rsidR="1E417CFB">
        <w:rPr/>
        <w:t>identified</w:t>
      </w:r>
      <w:r w:rsidR="1E417CFB">
        <w:rPr/>
        <w:t xml:space="preserve"> performance issues during bulk loan submissions. The team is currently </w:t>
      </w:r>
      <w:r w:rsidR="1E417CFB">
        <w:rPr/>
        <w:t>optimizing</w:t>
      </w:r>
      <w:r w:rsidR="1E417CFB">
        <w:rPr/>
        <w:t xml:space="preserve"> database queries and backend services.</w:t>
      </w:r>
      <w:r>
        <w:br/>
      </w:r>
      <w:r>
        <w:br/>
      </w:r>
      <w:r w:rsidR="1E417CFB">
        <w:rPr/>
        <w:t>Abhiram (QA Lead): Testing progress is at 65%. Out of 320 test cases, 208 have been executed. We currently have 2 critical defects, 5 high severity defects, and 11 medium severity defects.</w:t>
      </w:r>
      <w:r>
        <w:br/>
      </w:r>
      <w:r>
        <w:br/>
      </w:r>
      <w:r w:rsidR="1E417CFB">
        <w:rPr/>
        <w:t xml:space="preserve">Ravi (Technical Lead): The development team is already working on </w:t>
      </w:r>
      <w:r w:rsidR="1E417CFB">
        <w:rPr/>
        <w:t>the critical</w:t>
      </w:r>
      <w:r w:rsidR="1E417CFB">
        <w:rPr/>
        <w:t xml:space="preserve"> issues and plans to deploy fixes within two days.</w:t>
      </w:r>
      <w:r>
        <w:br/>
      </w:r>
      <w:r>
        <w:br/>
      </w:r>
      <w:r w:rsidR="1E417CFB">
        <w:rPr/>
        <w:t xml:space="preserve">Priya (PM): </w:t>
      </w:r>
      <w:r w:rsidR="1E417CFB">
        <w:rPr/>
        <w:t>Let's</w:t>
      </w:r>
      <w:r w:rsidR="1E417CFB">
        <w:rPr/>
        <w:t xml:space="preserve"> review project risks.</w:t>
      </w:r>
      <w:r>
        <w:br/>
      </w:r>
      <w:r>
        <w:br/>
      </w:r>
      <w:r w:rsidR="1E417CFB">
        <w:rPr/>
        <w:t>Sai</w:t>
      </w:r>
      <w:r w:rsidR="1E417CFB">
        <w:rPr/>
        <w:t xml:space="preserve">(BA): The </w:t>
      </w:r>
      <w:r w:rsidR="1E417CFB">
        <w:rPr/>
        <w:t>main business</w:t>
      </w:r>
      <w:r w:rsidR="1E417CFB">
        <w:rPr/>
        <w:t xml:space="preserve"> risk is delayed compliance approval.</w:t>
      </w:r>
      <w:r>
        <w:br/>
      </w:r>
      <w:r>
        <w:br/>
      </w:r>
      <w:r w:rsidR="1E417CFB">
        <w:rPr/>
        <w:t xml:space="preserve">Ravi (Technical Lead): From a technical standpoint, performance optimization </w:t>
      </w:r>
      <w:r w:rsidR="1E417CFB">
        <w:rPr/>
        <w:t>remains</w:t>
      </w:r>
      <w:r w:rsidR="1E417CFB">
        <w:rPr/>
        <w:t xml:space="preserve"> the key risk.</w:t>
      </w:r>
      <w:r>
        <w:br/>
      </w:r>
      <w:r>
        <w:br/>
      </w:r>
      <w:r w:rsidR="1E417CFB">
        <w:rPr/>
        <w:t xml:space="preserve">Abhiram (QA Lead): Additional test cycles may be </w:t>
      </w:r>
      <w:r w:rsidR="1E417CFB">
        <w:rPr/>
        <w:t>required</w:t>
      </w:r>
      <w:r w:rsidR="1E417CFB">
        <w:rPr/>
        <w:t xml:space="preserve"> if compliance changes introduce new functionality.</w:t>
      </w:r>
      <w:r>
        <w:br/>
      </w:r>
      <w:r>
        <w:br/>
      </w:r>
      <w:r w:rsidR="1E417CFB">
        <w:rPr/>
        <w:t>Priya (PM): Upcoming milestones include compliance approval, development completion, system integration testing, UAT, and production release.</w:t>
      </w:r>
      <w:r>
        <w:br/>
      </w:r>
      <w:r>
        <w:br/>
      </w:r>
      <w:r w:rsidR="1E417CFB">
        <w:rPr/>
        <w:t>Action Items:</w:t>
      </w:r>
      <w:r>
        <w:br/>
      </w:r>
      <w:r w:rsidR="1E417CFB">
        <w:rPr/>
        <w:t>• Sai: Obtain compliance approval.</w:t>
      </w:r>
      <w:r>
        <w:br/>
      </w:r>
      <w:r w:rsidR="1E417CFB">
        <w:rPr/>
        <w:t>• Ravi: Resolve performance issues and critical defects.</w:t>
      </w:r>
      <w:r>
        <w:br/>
      </w:r>
      <w:r w:rsidR="1E417CFB">
        <w:rPr/>
        <w:t>• Abhiram: Complete regression testing.</w:t>
      </w:r>
      <w:r>
        <w:br/>
      </w:r>
      <w:r w:rsidR="1E417CFB">
        <w:rPr/>
        <w:t>• Priya: Update project risk register.</w:t>
      </w:r>
      <w:r>
        <w:br/>
      </w:r>
      <w:r>
        <w:br/>
      </w:r>
      <w:r w:rsidR="1E417CFB">
        <w:rPr/>
        <w:t>Meeting Closure</w:t>
      </w:r>
      <w:r>
        <w:br/>
      </w:r>
      <w:r>
        <w:br/>
      </w:r>
      <w:r w:rsidR="1E417CFB">
        <w:rPr/>
        <w:t>Priya (PM): Overall, the Loan Processing Project is progressing well. Thank you, everyone.</w:t>
      </w:r>
      <w:r>
        <w:br/>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417CFB"/>
    <w:rsid w:val="4CB3B081"/>
    <w:rsid w:val="60898B3D"/>
    <w:rsid w:val="6EED55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D353EB1-2272-4BB5-BAE4-CDCBA18C2B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Abhiram Reddy  Tummeti</dc:creator>
  <keywords/>
  <dc:description>generated by python-docx</dc:description>
  <lastModifiedBy>Abhiram Reddy  Tummeti</lastModifiedBy>
  <revision>2</revision>
  <dcterms:created xsi:type="dcterms:W3CDTF">2026-09-18T06:57:53.3662668Z</dcterms:created>
  <dcterms:modified xsi:type="dcterms:W3CDTF">2026-09-18T07:02:51.4171067Z</dcterms:modified>
  <category/>
</coreProperties>
</file>