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05A" w:rsidRDefault="00940B11" w:rsidP="00940B11">
      <w:pPr>
        <w:jc w:val="center"/>
        <w:rPr>
          <w:rFonts w:ascii="Aharoni" w:hAnsi="Aharoni" w:cs="Aharoni"/>
          <w:sz w:val="40"/>
          <w:szCs w:val="40"/>
        </w:rPr>
      </w:pPr>
      <w:r w:rsidRPr="00940B11">
        <w:rPr>
          <w:rFonts w:ascii="Aharoni" w:hAnsi="Aharoni" w:cs="Aharoni"/>
          <w:b/>
          <w:i/>
          <w:sz w:val="40"/>
          <w:szCs w:val="40"/>
          <w:u w:val="single"/>
        </w:rPr>
        <w:t>Fish-Eye Crucible</w:t>
      </w:r>
      <w:r>
        <w:rPr>
          <w:rFonts w:ascii="Aharoni" w:hAnsi="Aharoni" w:cs="Aharoni"/>
          <w:b/>
          <w:i/>
          <w:sz w:val="40"/>
          <w:szCs w:val="40"/>
          <w:u w:val="single"/>
        </w:rPr>
        <w:t xml:space="preserve"> </w:t>
      </w:r>
    </w:p>
    <w:p w:rsidR="001228EB" w:rsidRPr="001228EB" w:rsidRDefault="00940B11" w:rsidP="001228EB">
      <w:pPr>
        <w:pStyle w:val="Heading1"/>
        <w:shd w:val="clear" w:color="auto" w:fill="F0F7FC"/>
        <w:spacing w:before="0" w:beforeAutospacing="0" w:after="315" w:afterAutospacing="0" w:line="480" w:lineRule="atLeast"/>
        <w:rPr>
          <w:rFonts w:ascii="Helvetica" w:hAnsi="Helvetica" w:cs="Helvetica"/>
          <w:b w:val="0"/>
          <w:bCs w:val="0"/>
          <w:color w:val="205081"/>
          <w:sz w:val="35"/>
          <w:szCs w:val="35"/>
        </w:rPr>
      </w:pPr>
      <w:r>
        <w:rPr>
          <w:rFonts w:asciiTheme="majorHAnsi" w:hAnsiTheme="majorHAnsi" w:cs="Aharoni"/>
          <w:sz w:val="18"/>
          <w:szCs w:val="18"/>
        </w:rPr>
        <w:t>Fish-Eye:</w:t>
      </w:r>
      <w:r w:rsidR="001228EB" w:rsidRPr="001228EB">
        <w:rPr>
          <w:rFonts w:ascii="Helvetica" w:hAnsi="Helvetica" w:cs="Helvetica"/>
          <w:b w:val="0"/>
          <w:bCs w:val="0"/>
          <w:color w:val="205081"/>
          <w:sz w:val="35"/>
          <w:szCs w:val="35"/>
        </w:rPr>
        <w:t xml:space="preserve"> </w:t>
      </w:r>
      <w:r w:rsidR="001228EB">
        <w:rPr>
          <w:rFonts w:ascii="Helvetica" w:hAnsi="Helvetica" w:cs="Helvetica"/>
          <w:b w:val="0"/>
          <w:bCs w:val="0"/>
          <w:color w:val="205081"/>
          <w:sz w:val="16"/>
          <w:szCs w:val="16"/>
        </w:rPr>
        <w:t xml:space="preserve">Search, track, and </w:t>
      </w:r>
      <w:r w:rsidR="001228EB" w:rsidRPr="001228EB">
        <w:rPr>
          <w:rFonts w:ascii="Helvetica" w:hAnsi="Helvetica" w:cs="Helvetica"/>
          <w:b w:val="0"/>
          <w:bCs w:val="0"/>
          <w:color w:val="205081"/>
          <w:sz w:val="16"/>
          <w:szCs w:val="16"/>
        </w:rPr>
        <w:t>visualize code changes</w:t>
      </w:r>
    </w:p>
    <w:p w:rsidR="00940B11" w:rsidRDefault="00940B11" w:rsidP="00940B11">
      <w:pPr>
        <w:rPr>
          <w:rFonts w:asciiTheme="majorHAnsi" w:hAnsiTheme="majorHAnsi" w:cs="Aharoni"/>
          <w:sz w:val="18"/>
          <w:szCs w:val="18"/>
        </w:rPr>
      </w:pPr>
    </w:p>
    <w:p w:rsidR="00940B11" w:rsidRPr="00940B11" w:rsidRDefault="00940B11" w:rsidP="00940B11">
      <w:pPr>
        <w:pStyle w:val="ListParagraph"/>
        <w:numPr>
          <w:ilvl w:val="0"/>
          <w:numId w:val="1"/>
        </w:numPr>
        <w:rPr>
          <w:rFonts w:asciiTheme="majorHAnsi" w:hAnsiTheme="majorHAnsi" w:cs="Aharoni"/>
          <w:sz w:val="18"/>
          <w:szCs w:val="18"/>
        </w:rPr>
      </w:pPr>
      <w:proofErr w:type="spellStart"/>
      <w:r w:rsidRPr="00940B11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FishEye</w:t>
      </w:r>
      <w:proofErr w:type="spellEnd"/>
      <w:r w:rsidRPr="00940B11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940B11">
        <w:rPr>
          <w:rFonts w:ascii="Arial" w:hAnsi="Arial" w:cs="Arial"/>
          <w:color w:val="252525"/>
          <w:sz w:val="21"/>
          <w:szCs w:val="21"/>
          <w:shd w:val="clear" w:color="auto" w:fill="FFFFFF"/>
        </w:rPr>
        <w:t>is a</w:t>
      </w:r>
      <w:r w:rsidRPr="00940B11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" w:tooltip="Revision control" w:history="1">
        <w:r w:rsidRPr="00940B11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revision-control</w:t>
        </w:r>
      </w:hyperlink>
      <w:r w:rsidRPr="00940B11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940B11">
        <w:rPr>
          <w:rFonts w:ascii="Arial" w:hAnsi="Arial" w:cs="Arial"/>
          <w:color w:val="252525"/>
          <w:sz w:val="21"/>
          <w:szCs w:val="21"/>
          <w:shd w:val="clear" w:color="auto" w:fill="FFFFFF"/>
        </w:rPr>
        <w:t>browser</w:t>
      </w:r>
      <w:hyperlink r:id="rId8" w:anchor="cite_note-1" w:history="1">
        <w:r w:rsidRPr="00940B11"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shd w:val="clear" w:color="auto" w:fill="FFFFFF"/>
            <w:vertAlign w:val="superscript"/>
          </w:rPr>
          <w:t>[1]</w:t>
        </w:r>
      </w:hyperlink>
      <w:r w:rsidRPr="00940B11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940B1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and search engine owned </w:t>
      </w:r>
      <w:proofErr w:type="spellStart"/>
      <w:r w:rsidRPr="00940B11">
        <w:rPr>
          <w:rFonts w:ascii="Arial" w:hAnsi="Arial" w:cs="Arial"/>
          <w:color w:val="252525"/>
          <w:sz w:val="21"/>
          <w:szCs w:val="21"/>
          <w:shd w:val="clear" w:color="auto" w:fill="FFFFFF"/>
        </w:rPr>
        <w:t>by</w:t>
      </w:r>
      <w:hyperlink r:id="rId9" w:tooltip="Atlassian" w:history="1">
        <w:r w:rsidRPr="00940B11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Atlassian</w:t>
        </w:r>
        <w:proofErr w:type="spellEnd"/>
      </w:hyperlink>
      <w:r w:rsidRPr="00940B11">
        <w:rPr>
          <w:rFonts w:ascii="Arial" w:hAnsi="Arial" w:cs="Arial"/>
          <w:color w:val="252525"/>
          <w:sz w:val="21"/>
          <w:szCs w:val="21"/>
          <w:shd w:val="clear" w:color="auto" w:fill="FFFFFF"/>
        </w:rPr>
        <w:t>, Inc.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br/>
      </w:r>
    </w:p>
    <w:p w:rsidR="00940B11" w:rsidRDefault="00940B11" w:rsidP="00940B11">
      <w:pPr>
        <w:pStyle w:val="ListParagraph"/>
        <w:numPr>
          <w:ilvl w:val="0"/>
          <w:numId w:val="1"/>
        </w:numPr>
        <w:rPr>
          <w:rFonts w:asciiTheme="majorHAnsi" w:hAnsiTheme="majorHAnsi" w:cs="Aharoni"/>
          <w:sz w:val="18"/>
          <w:szCs w:val="18"/>
        </w:rPr>
      </w:pPr>
      <w:r>
        <w:rPr>
          <w:rFonts w:asciiTheme="majorHAnsi" w:hAnsiTheme="majorHAnsi" w:cs="Aharoni"/>
          <w:sz w:val="18"/>
          <w:szCs w:val="18"/>
        </w:rPr>
        <w:t>Use in open source projects</w:t>
      </w:r>
    </w:p>
    <w:p w:rsidR="001228EB" w:rsidRPr="001228EB" w:rsidRDefault="001228EB" w:rsidP="001228EB">
      <w:pPr>
        <w:pStyle w:val="ListParagraph"/>
        <w:numPr>
          <w:ilvl w:val="0"/>
          <w:numId w:val="1"/>
        </w:num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16"/>
          <w:szCs w:val="16"/>
        </w:rPr>
      </w:pPr>
      <w:proofErr w:type="spellStart"/>
      <w:r w:rsidRPr="001228EB">
        <w:rPr>
          <w:rFonts w:ascii="Arial" w:eastAsia="Times New Roman" w:hAnsi="Arial" w:cs="Arial"/>
          <w:color w:val="252525"/>
          <w:sz w:val="16"/>
          <w:szCs w:val="16"/>
        </w:rPr>
        <w:t>Atlassian</w:t>
      </w:r>
      <w:proofErr w:type="spellEnd"/>
      <w:r w:rsidRPr="001228EB">
        <w:rPr>
          <w:rFonts w:ascii="Arial" w:eastAsia="Times New Roman" w:hAnsi="Arial" w:cs="Arial"/>
          <w:color w:val="252525"/>
          <w:sz w:val="16"/>
          <w:szCs w:val="16"/>
        </w:rPr>
        <w:t xml:space="preserve"> approves free licenses for community and open-source </w:t>
      </w:r>
      <w:proofErr w:type="gramStart"/>
      <w:r w:rsidRPr="001228EB">
        <w:rPr>
          <w:rFonts w:ascii="Arial" w:eastAsia="Times New Roman" w:hAnsi="Arial" w:cs="Arial"/>
          <w:color w:val="252525"/>
          <w:sz w:val="16"/>
          <w:szCs w:val="16"/>
        </w:rPr>
        <w:t>installations</w:t>
      </w:r>
      <w:proofErr w:type="gramEnd"/>
      <w:r w:rsidRPr="001228EB">
        <w:rPr>
          <w:rFonts w:ascii="Arial" w:eastAsia="Times New Roman" w:hAnsi="Arial" w:cs="Arial"/>
          <w:color w:val="252525"/>
          <w:sz w:val="16"/>
          <w:szCs w:val="16"/>
          <w:vertAlign w:val="superscript"/>
        </w:rPr>
        <w:fldChar w:fldCharType="begin"/>
      </w:r>
      <w:r w:rsidRPr="001228EB">
        <w:rPr>
          <w:rFonts w:ascii="Arial" w:eastAsia="Times New Roman" w:hAnsi="Arial" w:cs="Arial"/>
          <w:color w:val="252525"/>
          <w:sz w:val="16"/>
          <w:szCs w:val="16"/>
          <w:vertAlign w:val="superscript"/>
        </w:rPr>
        <w:instrText xml:space="preserve"> HYPERLINK "https://en.wikipedia.org/wiki/FishEye_(software)" \l "cite_note-nonprofit-2" </w:instrText>
      </w:r>
      <w:r w:rsidRPr="001228EB">
        <w:rPr>
          <w:rFonts w:ascii="Arial" w:eastAsia="Times New Roman" w:hAnsi="Arial" w:cs="Arial"/>
          <w:color w:val="252525"/>
          <w:sz w:val="16"/>
          <w:szCs w:val="16"/>
          <w:vertAlign w:val="superscript"/>
        </w:rPr>
        <w:fldChar w:fldCharType="separate"/>
      </w:r>
      <w:r w:rsidRPr="001228EB">
        <w:rPr>
          <w:rFonts w:ascii="Arial" w:eastAsia="Times New Roman" w:hAnsi="Arial" w:cs="Arial"/>
          <w:color w:val="0B0080"/>
          <w:sz w:val="16"/>
          <w:szCs w:val="16"/>
          <w:vertAlign w:val="superscript"/>
        </w:rPr>
        <w:t>[2]</w:t>
      </w:r>
      <w:r w:rsidRPr="001228EB">
        <w:rPr>
          <w:rFonts w:ascii="Arial" w:eastAsia="Times New Roman" w:hAnsi="Arial" w:cs="Arial"/>
          <w:color w:val="252525"/>
          <w:sz w:val="16"/>
          <w:szCs w:val="16"/>
          <w:vertAlign w:val="superscript"/>
        </w:rPr>
        <w:fldChar w:fldCharType="end"/>
      </w:r>
      <w:r w:rsidRPr="001228EB">
        <w:rPr>
          <w:rFonts w:ascii="Arial" w:eastAsia="Times New Roman" w:hAnsi="Arial" w:cs="Arial"/>
          <w:color w:val="252525"/>
          <w:sz w:val="16"/>
          <w:szCs w:val="16"/>
        </w:rPr>
        <w:t xml:space="preserve"> under certain conditions. Many major open source projects use </w:t>
      </w:r>
      <w:proofErr w:type="spellStart"/>
      <w:r w:rsidRPr="001228EB">
        <w:rPr>
          <w:rFonts w:ascii="Arial" w:eastAsia="Times New Roman" w:hAnsi="Arial" w:cs="Arial"/>
          <w:color w:val="252525"/>
          <w:sz w:val="16"/>
          <w:szCs w:val="16"/>
        </w:rPr>
        <w:t>FishEye</w:t>
      </w:r>
      <w:proofErr w:type="spellEnd"/>
      <w:r w:rsidRPr="001228EB">
        <w:rPr>
          <w:rFonts w:ascii="Arial" w:eastAsia="Times New Roman" w:hAnsi="Arial" w:cs="Arial"/>
          <w:color w:val="252525"/>
          <w:sz w:val="16"/>
          <w:szCs w:val="16"/>
        </w:rPr>
        <w:t xml:space="preserve"> to provide a front-end for the source code repository:</w:t>
      </w:r>
      <w:hyperlink r:id="rId10" w:anchor="cite_note-9" w:history="1">
        <w:r w:rsidRPr="001228EB">
          <w:rPr>
            <w:rFonts w:ascii="Arial" w:eastAsia="Times New Roman" w:hAnsi="Arial" w:cs="Arial"/>
            <w:color w:val="0B0080"/>
            <w:sz w:val="16"/>
            <w:szCs w:val="16"/>
            <w:vertAlign w:val="superscript"/>
          </w:rPr>
          <w:t>[9]</w:t>
        </w:r>
      </w:hyperlink>
    </w:p>
    <w:tbl>
      <w:tblPr>
        <w:tblpPr w:leftFromText="180" w:rightFromText="180" w:vertAnchor="text" w:tblpY="1"/>
        <w:tblOverlap w:val="never"/>
        <w:tblW w:w="413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2914"/>
      </w:tblGrid>
      <w:tr w:rsidR="001228EB" w:rsidRPr="001228EB" w:rsidTr="001228EB">
        <w:trPr>
          <w:trHeight w:val="2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228EB" w:rsidRPr="001228EB" w:rsidRDefault="001228EB" w:rsidP="001228EB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1228E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Project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228EB" w:rsidRPr="001228EB" w:rsidRDefault="001228EB" w:rsidP="001228EB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228E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FishEye</w:t>
            </w:r>
            <w:proofErr w:type="spellEnd"/>
          </w:p>
        </w:tc>
      </w:tr>
      <w:tr w:rsidR="001228EB" w:rsidRPr="001228EB" w:rsidTr="001228EB">
        <w:trPr>
          <w:trHeight w:val="2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228EB" w:rsidRPr="001228EB" w:rsidRDefault="00F05290" w:rsidP="001228EB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11" w:tooltip="JBoss" w:history="1">
              <w:proofErr w:type="spellStart"/>
              <w:r w:rsidR="001228EB" w:rsidRPr="001228EB">
                <w:rPr>
                  <w:rFonts w:ascii="Arial" w:eastAsia="Times New Roman" w:hAnsi="Arial" w:cs="Arial"/>
                  <w:color w:val="0B0080"/>
                  <w:sz w:val="16"/>
                  <w:szCs w:val="16"/>
                </w:rPr>
                <w:t>JBoss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228EB" w:rsidRPr="001228EB" w:rsidRDefault="00F05290" w:rsidP="001228EB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12" w:history="1">
              <w:r w:rsidR="001228EB" w:rsidRPr="001228EB">
                <w:rPr>
                  <w:rFonts w:ascii="Arial" w:eastAsia="Times New Roman" w:hAnsi="Arial" w:cs="Arial"/>
                  <w:color w:val="663366"/>
                  <w:sz w:val="16"/>
                  <w:szCs w:val="16"/>
                </w:rPr>
                <w:t>http://fisheye.jboss.com/</w:t>
              </w:r>
            </w:hyperlink>
          </w:p>
        </w:tc>
      </w:tr>
      <w:tr w:rsidR="001228EB" w:rsidRPr="001228EB" w:rsidTr="001228EB">
        <w:trPr>
          <w:trHeight w:val="2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228EB" w:rsidRPr="001228EB" w:rsidRDefault="00F05290" w:rsidP="001228EB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13" w:tooltip="LimeWire" w:history="1">
              <w:r w:rsidR="001228EB" w:rsidRPr="001228EB">
                <w:rPr>
                  <w:rFonts w:ascii="Arial" w:eastAsia="Times New Roman" w:hAnsi="Arial" w:cs="Arial"/>
                  <w:color w:val="0B0080"/>
                  <w:sz w:val="16"/>
                  <w:szCs w:val="16"/>
                </w:rPr>
                <w:t>LimeWire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228EB" w:rsidRPr="001228EB" w:rsidRDefault="00F05290" w:rsidP="001228EB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14" w:history="1">
              <w:r w:rsidR="001228EB" w:rsidRPr="001228EB">
                <w:rPr>
                  <w:rFonts w:ascii="Arial" w:eastAsia="Times New Roman" w:hAnsi="Arial" w:cs="Arial"/>
                  <w:color w:val="663366"/>
                  <w:sz w:val="16"/>
                  <w:szCs w:val="16"/>
                </w:rPr>
                <w:t>https://www.limewire.org/fisheye/</w:t>
              </w:r>
            </w:hyperlink>
          </w:p>
        </w:tc>
      </w:tr>
      <w:tr w:rsidR="001228EB" w:rsidRPr="001228EB" w:rsidTr="001228EB">
        <w:trPr>
          <w:trHeight w:val="2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228EB" w:rsidRPr="001228EB" w:rsidRDefault="00F05290" w:rsidP="001228EB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15" w:tooltip="MySQL" w:history="1">
              <w:r w:rsidR="001228EB" w:rsidRPr="001228EB">
                <w:rPr>
                  <w:rFonts w:ascii="Arial" w:eastAsia="Times New Roman" w:hAnsi="Arial" w:cs="Arial"/>
                  <w:color w:val="0B0080"/>
                  <w:sz w:val="16"/>
                  <w:szCs w:val="16"/>
                </w:rPr>
                <w:t>MySQL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228EB" w:rsidRPr="001228EB" w:rsidRDefault="00F05290" w:rsidP="001228EB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16" w:history="1">
              <w:r w:rsidR="001228EB" w:rsidRPr="001228EB">
                <w:rPr>
                  <w:rFonts w:ascii="Arial" w:eastAsia="Times New Roman" w:hAnsi="Arial" w:cs="Arial"/>
                  <w:color w:val="663366"/>
                  <w:sz w:val="16"/>
                  <w:szCs w:val="16"/>
                </w:rPr>
                <w:t>http://svn.mysql.com/fisheye/</w:t>
              </w:r>
            </w:hyperlink>
          </w:p>
        </w:tc>
      </w:tr>
      <w:tr w:rsidR="001228EB" w:rsidRPr="001228EB" w:rsidTr="001228EB">
        <w:trPr>
          <w:trHeight w:val="2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228EB" w:rsidRPr="001228EB" w:rsidRDefault="00F05290" w:rsidP="001228EB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17" w:tooltip="OpenSymphony" w:history="1">
              <w:proofErr w:type="spellStart"/>
              <w:r w:rsidR="001228EB" w:rsidRPr="001228EB">
                <w:rPr>
                  <w:rFonts w:ascii="Arial" w:eastAsia="Times New Roman" w:hAnsi="Arial" w:cs="Arial"/>
                  <w:color w:val="0B0080"/>
                  <w:sz w:val="16"/>
                  <w:szCs w:val="16"/>
                </w:rPr>
                <w:t>OpenSymphony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228EB" w:rsidRPr="001228EB" w:rsidRDefault="00F05290" w:rsidP="001228EB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18" w:history="1">
              <w:r w:rsidR="001228EB" w:rsidRPr="001228EB">
                <w:rPr>
                  <w:rFonts w:ascii="Arial" w:eastAsia="Times New Roman" w:hAnsi="Arial" w:cs="Arial"/>
                  <w:color w:val="663366"/>
                  <w:sz w:val="16"/>
                  <w:szCs w:val="16"/>
                </w:rPr>
                <w:t>http://svn.opensymphony.com/fisheye/</w:t>
              </w:r>
            </w:hyperlink>
          </w:p>
        </w:tc>
      </w:tr>
      <w:tr w:rsidR="001228EB" w:rsidRPr="001228EB" w:rsidTr="001228EB">
        <w:trPr>
          <w:trHeight w:val="2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228EB" w:rsidRPr="001228EB" w:rsidRDefault="00F05290" w:rsidP="001228EB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19" w:tooltip="OsCommerce" w:history="1">
              <w:proofErr w:type="spellStart"/>
              <w:r w:rsidR="001228EB" w:rsidRPr="001228EB">
                <w:rPr>
                  <w:rFonts w:ascii="Arial" w:eastAsia="Times New Roman" w:hAnsi="Arial" w:cs="Arial"/>
                  <w:color w:val="0B0080"/>
                  <w:sz w:val="16"/>
                  <w:szCs w:val="16"/>
                </w:rPr>
                <w:t>OsCommerce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228EB" w:rsidRPr="001228EB" w:rsidRDefault="00F05290" w:rsidP="001228EB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20" w:history="1">
              <w:r w:rsidR="001228EB" w:rsidRPr="001228EB">
                <w:rPr>
                  <w:rFonts w:ascii="Arial" w:eastAsia="Times New Roman" w:hAnsi="Arial" w:cs="Arial"/>
                  <w:color w:val="663366"/>
                  <w:sz w:val="16"/>
                  <w:szCs w:val="16"/>
                </w:rPr>
                <w:t>http://svn.oscommerce.com/fisheye/</w:t>
              </w:r>
            </w:hyperlink>
          </w:p>
        </w:tc>
      </w:tr>
      <w:tr w:rsidR="001228EB" w:rsidRPr="001228EB" w:rsidTr="001228EB">
        <w:trPr>
          <w:trHeight w:val="2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228EB" w:rsidRPr="001228EB" w:rsidRDefault="00F05290" w:rsidP="001228EB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21" w:tooltip="Spring Framework" w:history="1">
              <w:r w:rsidR="001228EB" w:rsidRPr="001228EB">
                <w:rPr>
                  <w:rFonts w:ascii="Arial" w:eastAsia="Times New Roman" w:hAnsi="Arial" w:cs="Arial"/>
                  <w:color w:val="0B0080"/>
                  <w:sz w:val="16"/>
                  <w:szCs w:val="16"/>
                </w:rPr>
                <w:t>Spring Framework</w:t>
              </w:r>
            </w:hyperlink>
            <w:hyperlink r:id="rId22" w:anchor="cite_note-10" w:history="1">
              <w:r w:rsidR="001228EB" w:rsidRPr="001228EB">
                <w:rPr>
                  <w:rFonts w:ascii="Arial" w:eastAsia="Times New Roman" w:hAnsi="Arial" w:cs="Arial"/>
                  <w:color w:val="0B0080"/>
                  <w:sz w:val="16"/>
                  <w:szCs w:val="16"/>
                  <w:vertAlign w:val="superscript"/>
                </w:rPr>
                <w:t>[10]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228EB" w:rsidRPr="001228EB" w:rsidRDefault="00F05290" w:rsidP="001228EB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hyperlink r:id="rId23" w:history="1">
              <w:r w:rsidR="001228EB" w:rsidRPr="001228EB">
                <w:rPr>
                  <w:rFonts w:ascii="Arial" w:eastAsia="Times New Roman" w:hAnsi="Arial" w:cs="Arial"/>
                  <w:color w:val="663366"/>
                  <w:sz w:val="16"/>
                  <w:szCs w:val="16"/>
                </w:rPr>
                <w:t>https://fisheye.springframework.org/</w:t>
              </w:r>
            </w:hyperlink>
          </w:p>
        </w:tc>
      </w:tr>
    </w:tbl>
    <w:p w:rsidR="00E610A1" w:rsidRDefault="001228EB" w:rsidP="00E610A1">
      <w:pPr>
        <w:pStyle w:val="ListParagraph"/>
        <w:ind w:left="1440"/>
        <w:rPr>
          <w:rFonts w:asciiTheme="majorHAnsi" w:hAnsiTheme="majorHAnsi" w:cs="Aharoni"/>
          <w:sz w:val="18"/>
          <w:szCs w:val="18"/>
        </w:rPr>
      </w:pPr>
      <w:r>
        <w:rPr>
          <w:rFonts w:asciiTheme="majorHAnsi" w:hAnsiTheme="majorHAnsi" w:cs="Aharoni"/>
          <w:sz w:val="18"/>
          <w:szCs w:val="18"/>
        </w:rPr>
        <w:br w:type="textWrapping" w:clear="all"/>
      </w:r>
    </w:p>
    <w:p w:rsidR="00E610A1" w:rsidRPr="00E610A1" w:rsidRDefault="00E610A1" w:rsidP="00E610A1">
      <w:pPr>
        <w:rPr>
          <w:rFonts w:asciiTheme="majorHAnsi" w:hAnsiTheme="majorHAnsi" w:cs="Aharoni"/>
          <w:sz w:val="16"/>
          <w:szCs w:val="16"/>
        </w:rPr>
      </w:pPr>
    </w:p>
    <w:p w:rsidR="00E610A1" w:rsidRPr="0050574A" w:rsidRDefault="00E610A1" w:rsidP="00E610A1">
      <w:pPr>
        <w:pStyle w:val="ListParagraph"/>
        <w:numPr>
          <w:ilvl w:val="0"/>
          <w:numId w:val="3"/>
        </w:numPr>
        <w:rPr>
          <w:rFonts w:asciiTheme="majorHAnsi" w:hAnsiTheme="majorHAnsi" w:cs="Aharoni"/>
          <w:sz w:val="16"/>
          <w:szCs w:val="16"/>
        </w:rPr>
      </w:pPr>
      <w:proofErr w:type="spellStart"/>
      <w:r w:rsidRPr="00E610A1">
        <w:rPr>
          <w:rFonts w:ascii="Helvetica" w:hAnsi="Helvetica" w:cs="Helvetica"/>
          <w:color w:val="404040"/>
          <w:sz w:val="16"/>
          <w:szCs w:val="16"/>
          <w:shd w:val="clear" w:color="auto" w:fill="F0F7FC"/>
        </w:rPr>
        <w:t>FishEye</w:t>
      </w:r>
      <w:proofErr w:type="spellEnd"/>
      <w:r w:rsidRPr="00E610A1">
        <w:rPr>
          <w:rFonts w:ascii="Helvetica" w:hAnsi="Helvetica" w:cs="Helvetica"/>
          <w:color w:val="404040"/>
          <w:sz w:val="16"/>
          <w:szCs w:val="16"/>
          <w:shd w:val="clear" w:color="auto" w:fill="F0F7FC"/>
        </w:rPr>
        <w:t xml:space="preserve"> provides a read-only window into your Subversion, Perforce, CVS, </w:t>
      </w:r>
      <w:proofErr w:type="spellStart"/>
      <w:r w:rsidRPr="00E610A1">
        <w:rPr>
          <w:rFonts w:ascii="Helvetica" w:hAnsi="Helvetica" w:cs="Helvetica"/>
          <w:color w:val="404040"/>
          <w:sz w:val="16"/>
          <w:szCs w:val="16"/>
          <w:shd w:val="clear" w:color="auto" w:fill="F0F7FC"/>
        </w:rPr>
        <w:t>Git</w:t>
      </w:r>
      <w:proofErr w:type="spellEnd"/>
      <w:r w:rsidRPr="00E610A1">
        <w:rPr>
          <w:rFonts w:ascii="Helvetica" w:hAnsi="Helvetica" w:cs="Helvetica"/>
          <w:color w:val="404040"/>
          <w:sz w:val="16"/>
          <w:szCs w:val="16"/>
          <w:shd w:val="clear" w:color="auto" w:fill="F0F7FC"/>
        </w:rPr>
        <w:t>, and Mercurial repositories, all in one place. Keep a pulse on everything about your code: Visualize and report on activity, integrate source with JIRA issues, and search for commits, files, revisions, or people.</w:t>
      </w:r>
    </w:p>
    <w:p w:rsidR="0050574A" w:rsidRPr="0050574A" w:rsidRDefault="0050574A" w:rsidP="0050574A">
      <w:pPr>
        <w:pStyle w:val="Heading3"/>
        <w:shd w:val="clear" w:color="auto" w:fill="FFFFFF"/>
        <w:spacing w:before="450"/>
        <w:rPr>
          <w:rFonts w:ascii="Arial" w:hAnsi="Arial" w:cs="Arial"/>
          <w:bCs w:val="0"/>
          <w:i/>
          <w:color w:val="333333"/>
          <w:sz w:val="24"/>
          <w:szCs w:val="24"/>
          <w:u w:val="single"/>
        </w:rPr>
      </w:pPr>
      <w:r w:rsidRPr="0050574A">
        <w:rPr>
          <w:rFonts w:ascii="Arial" w:hAnsi="Arial" w:cs="Arial"/>
          <w:bCs w:val="0"/>
          <w:i/>
          <w:color w:val="000000"/>
          <w:sz w:val="24"/>
          <w:szCs w:val="24"/>
          <w:u w:val="single"/>
        </w:rPr>
        <w:t>Add a repository</w:t>
      </w:r>
    </w:p>
    <w:p w:rsidR="0050574A" w:rsidRPr="0050574A" w:rsidRDefault="0050574A" w:rsidP="0050574A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  <w:sz w:val="21"/>
          <w:szCs w:val="21"/>
        </w:rPr>
      </w:pPr>
      <w:r w:rsidRPr="0050574A">
        <w:rPr>
          <w:rFonts w:ascii="Arial" w:hAnsi="Arial" w:cs="Arial"/>
          <w:color w:val="333333"/>
          <w:sz w:val="21"/>
          <w:szCs w:val="21"/>
        </w:rPr>
        <w:t xml:space="preserve">Click the 'cog' menu in the </w:t>
      </w:r>
      <w:proofErr w:type="spellStart"/>
      <w:proofErr w:type="gramStart"/>
      <w:r w:rsidRPr="0050574A">
        <w:rPr>
          <w:rFonts w:ascii="Arial" w:hAnsi="Arial" w:cs="Arial"/>
          <w:color w:val="333333"/>
          <w:sz w:val="21"/>
          <w:szCs w:val="21"/>
        </w:rPr>
        <w:t>FishEye</w:t>
      </w:r>
      <w:proofErr w:type="spellEnd"/>
      <w:proofErr w:type="gramEnd"/>
      <w:r w:rsidRPr="0050574A">
        <w:rPr>
          <w:rFonts w:ascii="Arial" w:hAnsi="Arial" w:cs="Arial"/>
          <w:color w:val="333333"/>
          <w:sz w:val="21"/>
          <w:szCs w:val="21"/>
        </w:rPr>
        <w:t xml:space="preserve"> header, and choose</w:t>
      </w:r>
      <w:r w:rsidRPr="0050574A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50574A">
        <w:rPr>
          <w:rStyle w:val="Strong"/>
          <w:rFonts w:ascii="Arial" w:hAnsi="Arial" w:cs="Arial"/>
          <w:color w:val="333333"/>
          <w:sz w:val="21"/>
          <w:szCs w:val="21"/>
        </w:rPr>
        <w:t>Administration</w:t>
      </w:r>
      <w:r w:rsidRPr="0050574A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50574A">
        <w:rPr>
          <w:rFonts w:ascii="Arial" w:hAnsi="Arial" w:cs="Arial"/>
          <w:color w:val="333333"/>
          <w:sz w:val="21"/>
          <w:szCs w:val="21"/>
        </w:rPr>
        <w:t>(you'll need to be logged in as an</w:t>
      </w:r>
      <w:r w:rsidRPr="0050574A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24" w:history="1">
        <w:r w:rsidRPr="0050574A">
          <w:rPr>
            <w:rStyle w:val="Hyperlink"/>
            <w:rFonts w:ascii="Arial" w:hAnsi="Arial" w:cs="Arial"/>
            <w:color w:val="326CA6"/>
            <w:sz w:val="21"/>
            <w:szCs w:val="21"/>
          </w:rPr>
          <w:t>administrator</w:t>
        </w:r>
      </w:hyperlink>
      <w:r w:rsidRPr="0050574A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50574A">
        <w:rPr>
          <w:rFonts w:ascii="Arial" w:hAnsi="Arial" w:cs="Arial"/>
          <w:color w:val="333333"/>
          <w:sz w:val="21"/>
          <w:szCs w:val="21"/>
        </w:rPr>
        <w:t>to see this link).</w:t>
      </w:r>
    </w:p>
    <w:p w:rsidR="0050574A" w:rsidRPr="0050574A" w:rsidRDefault="0050574A" w:rsidP="0050574A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  <w:sz w:val="21"/>
          <w:szCs w:val="21"/>
        </w:rPr>
      </w:pPr>
      <w:r w:rsidRPr="0050574A">
        <w:rPr>
          <w:rFonts w:ascii="Arial" w:hAnsi="Arial" w:cs="Arial"/>
          <w:color w:val="333333"/>
          <w:sz w:val="21"/>
          <w:szCs w:val="21"/>
        </w:rPr>
        <w:t>Click</w:t>
      </w:r>
      <w:r w:rsidRPr="0050574A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50574A">
        <w:rPr>
          <w:rStyle w:val="Strong"/>
          <w:rFonts w:ascii="Arial" w:hAnsi="Arial" w:cs="Arial"/>
          <w:color w:val="333333"/>
          <w:sz w:val="21"/>
          <w:szCs w:val="21"/>
        </w:rPr>
        <w:t>Repositories</w:t>
      </w:r>
      <w:r w:rsidRPr="0050574A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50574A">
        <w:rPr>
          <w:rFonts w:ascii="Arial" w:hAnsi="Arial" w:cs="Arial"/>
          <w:color w:val="333333"/>
          <w:sz w:val="21"/>
          <w:szCs w:val="21"/>
        </w:rPr>
        <w:t>(under 'Repository Settings').</w:t>
      </w:r>
    </w:p>
    <w:p w:rsidR="0050574A" w:rsidRPr="0050574A" w:rsidRDefault="0050574A" w:rsidP="0050574A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  <w:sz w:val="21"/>
          <w:szCs w:val="21"/>
        </w:rPr>
      </w:pPr>
      <w:r w:rsidRPr="0050574A">
        <w:rPr>
          <w:rFonts w:ascii="Arial" w:hAnsi="Arial" w:cs="Arial"/>
          <w:color w:val="333333"/>
          <w:sz w:val="21"/>
          <w:szCs w:val="21"/>
        </w:rPr>
        <w:t>Click</w:t>
      </w:r>
      <w:proofErr w:type="gramStart"/>
      <w:r w:rsidRPr="0050574A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50574A">
        <w:rPr>
          <w:rStyle w:val="Strong"/>
          <w:rFonts w:ascii="Arial" w:hAnsi="Arial" w:cs="Arial"/>
          <w:color w:val="333333"/>
          <w:sz w:val="21"/>
          <w:szCs w:val="21"/>
        </w:rPr>
        <w:t xml:space="preserve"> Add</w:t>
      </w:r>
      <w:proofErr w:type="gramEnd"/>
      <w:r w:rsidRPr="0050574A">
        <w:rPr>
          <w:rStyle w:val="Strong"/>
          <w:rFonts w:ascii="Arial" w:hAnsi="Arial" w:cs="Arial"/>
          <w:color w:val="333333"/>
          <w:sz w:val="21"/>
          <w:szCs w:val="21"/>
        </w:rPr>
        <w:t xml:space="preserve"> repository</w:t>
      </w:r>
      <w:r w:rsidRPr="0050574A">
        <w:rPr>
          <w:rFonts w:ascii="Arial" w:hAnsi="Arial" w:cs="Arial"/>
          <w:color w:val="333333"/>
          <w:sz w:val="21"/>
          <w:szCs w:val="21"/>
        </w:rPr>
        <w:t>.</w:t>
      </w:r>
    </w:p>
    <w:p w:rsidR="0050574A" w:rsidRPr="0050574A" w:rsidRDefault="0050574A" w:rsidP="0050574A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  <w:sz w:val="21"/>
          <w:szCs w:val="21"/>
        </w:rPr>
      </w:pPr>
      <w:r w:rsidRPr="0050574A">
        <w:rPr>
          <w:rFonts w:ascii="Arial" w:hAnsi="Arial" w:cs="Arial"/>
          <w:color w:val="333333"/>
          <w:sz w:val="21"/>
          <w:szCs w:val="21"/>
        </w:rPr>
        <w:t>Complete the wizard. See the following topics for more information:</w:t>
      </w:r>
    </w:p>
    <w:p w:rsidR="0050574A" w:rsidRDefault="00F05290" w:rsidP="0050574A">
      <w:pPr>
        <w:pStyle w:val="ListParagraph"/>
        <w:numPr>
          <w:ilvl w:val="2"/>
          <w:numId w:val="36"/>
        </w:numP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  <w:sz w:val="21"/>
          <w:szCs w:val="21"/>
        </w:rPr>
      </w:pPr>
      <w:hyperlink r:id="rId25" w:history="1">
        <w:r w:rsidR="0050574A" w:rsidRPr="0050574A">
          <w:rPr>
            <w:rStyle w:val="Hyperlink"/>
            <w:rFonts w:ascii="Arial" w:hAnsi="Arial" w:cs="Arial"/>
            <w:color w:val="326CA6"/>
            <w:sz w:val="21"/>
            <w:szCs w:val="21"/>
          </w:rPr>
          <w:t>CVS</w:t>
        </w:r>
      </w:hyperlink>
    </w:p>
    <w:p w:rsidR="0050574A" w:rsidRDefault="00F05290" w:rsidP="0050574A">
      <w:pPr>
        <w:pStyle w:val="ListParagraph"/>
        <w:numPr>
          <w:ilvl w:val="2"/>
          <w:numId w:val="36"/>
        </w:numP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  <w:sz w:val="21"/>
          <w:szCs w:val="21"/>
        </w:rPr>
      </w:pPr>
      <w:hyperlink r:id="rId26" w:history="1">
        <w:proofErr w:type="spellStart"/>
        <w:r w:rsidR="0050574A" w:rsidRPr="0050574A">
          <w:rPr>
            <w:rStyle w:val="Hyperlink"/>
            <w:rFonts w:ascii="Arial" w:hAnsi="Arial" w:cs="Arial"/>
            <w:color w:val="326CA6"/>
            <w:sz w:val="21"/>
            <w:szCs w:val="21"/>
          </w:rPr>
          <w:t>Git</w:t>
        </w:r>
        <w:proofErr w:type="spellEnd"/>
      </w:hyperlink>
    </w:p>
    <w:p w:rsidR="0050574A" w:rsidRDefault="00F05290" w:rsidP="0050574A">
      <w:pPr>
        <w:pStyle w:val="ListParagraph"/>
        <w:numPr>
          <w:ilvl w:val="2"/>
          <w:numId w:val="36"/>
        </w:numP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  <w:sz w:val="21"/>
          <w:szCs w:val="21"/>
        </w:rPr>
      </w:pPr>
      <w:hyperlink r:id="rId27" w:history="1">
        <w:r w:rsidR="0050574A" w:rsidRPr="0050574A">
          <w:rPr>
            <w:rStyle w:val="Hyperlink"/>
            <w:rFonts w:ascii="Arial" w:hAnsi="Arial" w:cs="Arial"/>
            <w:color w:val="326CA6"/>
            <w:sz w:val="21"/>
            <w:szCs w:val="21"/>
          </w:rPr>
          <w:t>Mercurial</w:t>
        </w:r>
      </w:hyperlink>
    </w:p>
    <w:p w:rsidR="0050574A" w:rsidRDefault="00F05290" w:rsidP="0050574A">
      <w:pPr>
        <w:pStyle w:val="ListParagraph"/>
        <w:numPr>
          <w:ilvl w:val="2"/>
          <w:numId w:val="36"/>
        </w:numP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  <w:sz w:val="21"/>
          <w:szCs w:val="21"/>
        </w:rPr>
      </w:pPr>
      <w:hyperlink r:id="rId28" w:history="1">
        <w:r w:rsidR="0050574A" w:rsidRPr="0050574A">
          <w:rPr>
            <w:rStyle w:val="Hyperlink"/>
            <w:rFonts w:ascii="Arial" w:hAnsi="Arial" w:cs="Arial"/>
            <w:color w:val="326CA6"/>
            <w:sz w:val="21"/>
            <w:szCs w:val="21"/>
          </w:rPr>
          <w:t>Perforce</w:t>
        </w:r>
      </w:hyperlink>
    </w:p>
    <w:p w:rsidR="0050574A" w:rsidRPr="0050574A" w:rsidRDefault="00F05290" w:rsidP="0050574A">
      <w:pPr>
        <w:pStyle w:val="ListParagraph"/>
        <w:numPr>
          <w:ilvl w:val="2"/>
          <w:numId w:val="36"/>
        </w:numP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  <w:sz w:val="21"/>
          <w:szCs w:val="21"/>
        </w:rPr>
      </w:pPr>
      <w:hyperlink r:id="rId29" w:history="1">
        <w:r w:rsidR="0050574A" w:rsidRPr="0050574A">
          <w:rPr>
            <w:rStyle w:val="Hyperlink"/>
            <w:rFonts w:ascii="Arial" w:hAnsi="Arial" w:cs="Arial"/>
            <w:color w:val="326CA6"/>
            <w:sz w:val="21"/>
            <w:szCs w:val="21"/>
          </w:rPr>
          <w:t>Subversion</w:t>
        </w:r>
      </w:hyperlink>
    </w:p>
    <w:p w:rsidR="0050574A" w:rsidRPr="0050574A" w:rsidRDefault="0050574A" w:rsidP="0050574A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  <w:sz w:val="21"/>
          <w:szCs w:val="21"/>
        </w:rPr>
      </w:pPr>
      <w:r w:rsidRPr="0050574A">
        <w:rPr>
          <w:rFonts w:ascii="Arial" w:hAnsi="Arial" w:cs="Arial"/>
          <w:color w:val="333333"/>
          <w:sz w:val="21"/>
          <w:szCs w:val="21"/>
        </w:rPr>
        <w:t>Click </w:t>
      </w:r>
      <w:r w:rsidRPr="0050574A">
        <w:rPr>
          <w:rStyle w:val="Strong"/>
          <w:rFonts w:ascii="Arial" w:hAnsi="Arial" w:cs="Arial"/>
          <w:color w:val="333333"/>
          <w:sz w:val="21"/>
          <w:szCs w:val="21"/>
        </w:rPr>
        <w:t>Add</w:t>
      </w:r>
      <w:r w:rsidRPr="0050574A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50574A">
        <w:rPr>
          <w:rFonts w:ascii="Arial" w:hAnsi="Arial" w:cs="Arial"/>
          <w:color w:val="333333"/>
          <w:sz w:val="21"/>
          <w:szCs w:val="21"/>
        </w:rPr>
        <w:t>to finish.</w:t>
      </w:r>
    </w:p>
    <w:p w:rsidR="0050574A" w:rsidRPr="0050574A" w:rsidRDefault="0050574A" w:rsidP="0050574A">
      <w:pPr>
        <w:rPr>
          <w:rFonts w:asciiTheme="majorHAnsi" w:hAnsiTheme="majorHAnsi" w:cs="Aharoni"/>
          <w:sz w:val="16"/>
          <w:szCs w:val="16"/>
        </w:rPr>
      </w:pPr>
    </w:p>
    <w:p w:rsidR="002342E6" w:rsidRDefault="002342E6" w:rsidP="002342E6">
      <w:pPr>
        <w:pStyle w:val="Heading2"/>
        <w:shd w:val="clear" w:color="auto" w:fill="FFFFFF"/>
        <w:spacing w:before="45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Hide empty directories and deleted files</w:t>
      </w:r>
    </w:p>
    <w:p w:rsidR="002342E6" w:rsidRPr="002342E6" w:rsidRDefault="002342E6" w:rsidP="002342E6">
      <w:pPr>
        <w:shd w:val="clear" w:color="auto" w:fill="FFFFFF"/>
        <w:spacing w:after="15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342E6">
        <w:rPr>
          <w:rFonts w:ascii="Arial" w:eastAsia="Times New Roman" w:hAnsi="Arial" w:cs="Arial"/>
          <w:color w:val="333333"/>
          <w:sz w:val="21"/>
          <w:szCs w:val="21"/>
        </w:rPr>
        <w:t>You can hide deleted files and empty directories in the left navigation tree:</w:t>
      </w:r>
    </w:p>
    <w:p w:rsidR="002342E6" w:rsidRPr="002342E6" w:rsidRDefault="002342E6" w:rsidP="002342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342E6">
        <w:rPr>
          <w:rFonts w:ascii="Arial" w:eastAsia="Times New Roman" w:hAnsi="Arial" w:cs="Arial"/>
          <w:color w:val="333333"/>
          <w:sz w:val="21"/>
          <w:szCs w:val="21"/>
        </w:rPr>
        <w:t>Click </w:t>
      </w:r>
      <w:r w:rsidRPr="002342E6">
        <w:rPr>
          <w:rFonts w:ascii="Arial" w:eastAsia="Times New Roman" w:hAnsi="Arial" w:cs="Arial"/>
          <w:b/>
          <w:bCs/>
          <w:color w:val="333333"/>
          <w:sz w:val="21"/>
          <w:szCs w:val="21"/>
        </w:rPr>
        <w:t>Repositories</w:t>
      </w:r>
      <w:r w:rsidRPr="002342E6">
        <w:rPr>
          <w:rFonts w:ascii="Arial" w:eastAsia="Times New Roman" w:hAnsi="Arial" w:cs="Arial"/>
          <w:color w:val="333333"/>
          <w:sz w:val="21"/>
          <w:szCs w:val="21"/>
        </w:rPr>
        <w:t> in the header and browse to a repository.</w:t>
      </w:r>
    </w:p>
    <w:p w:rsidR="002342E6" w:rsidRPr="002342E6" w:rsidRDefault="002342E6" w:rsidP="002342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342E6">
        <w:rPr>
          <w:rFonts w:ascii="Arial" w:eastAsia="Times New Roman" w:hAnsi="Arial" w:cs="Arial"/>
          <w:color w:val="333333"/>
          <w:sz w:val="21"/>
          <w:szCs w:val="21"/>
        </w:rPr>
        <w:t>In the left hand navigation panel, click the 'Actions' menu and choose either:</w:t>
      </w:r>
    </w:p>
    <w:p w:rsidR="002342E6" w:rsidRPr="002342E6" w:rsidRDefault="002342E6" w:rsidP="002342E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342E6">
        <w:rPr>
          <w:rFonts w:ascii="Arial" w:eastAsia="Times New Roman" w:hAnsi="Arial" w:cs="Arial"/>
          <w:b/>
          <w:bCs/>
          <w:color w:val="333333"/>
          <w:sz w:val="21"/>
          <w:szCs w:val="21"/>
        </w:rPr>
        <w:t>Hide empty directories</w:t>
      </w:r>
      <w:r w:rsidRPr="002342E6">
        <w:rPr>
          <w:rFonts w:ascii="Arial" w:eastAsia="Times New Roman" w:hAnsi="Arial" w:cs="Arial"/>
          <w:color w:val="333333"/>
          <w:sz w:val="21"/>
          <w:szCs w:val="21"/>
        </w:rPr>
        <w:t> – hide all empty (greyed out) directories and their contents (i.e. deleted files and empty sub-directories).</w:t>
      </w:r>
    </w:p>
    <w:p w:rsidR="002342E6" w:rsidRPr="002342E6" w:rsidRDefault="002342E6" w:rsidP="002342E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342E6">
        <w:rPr>
          <w:rFonts w:ascii="Arial" w:eastAsia="Times New Roman" w:hAnsi="Arial" w:cs="Arial"/>
          <w:b/>
          <w:bCs/>
          <w:color w:val="333333"/>
          <w:sz w:val="21"/>
          <w:szCs w:val="21"/>
        </w:rPr>
        <w:t>Hide deleted files</w:t>
      </w:r>
      <w:r w:rsidRPr="002342E6">
        <w:rPr>
          <w:rFonts w:ascii="Arial" w:eastAsia="Times New Roman" w:hAnsi="Arial" w:cs="Arial"/>
          <w:color w:val="333333"/>
          <w:sz w:val="21"/>
          <w:szCs w:val="21"/>
        </w:rPr>
        <w:t> – hide all deleted (i.e. greyed out) files. This does not affect directories.</w:t>
      </w:r>
    </w:p>
    <w:p w:rsidR="002342E6" w:rsidRDefault="002342E6" w:rsidP="002342E6">
      <w:pPr>
        <w:pStyle w:val="Heading2"/>
        <w:shd w:val="clear" w:color="auto" w:fill="FFFFFF"/>
        <w:spacing w:before="45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Watch a repository</w:t>
      </w:r>
    </w:p>
    <w:p w:rsidR="002342E6" w:rsidRDefault="002342E6" w:rsidP="002342E6">
      <w:pPr>
        <w:pStyle w:val="NormalWeb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You can "watch" a repository in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FishEye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/Crucible. Watching the repository allows you to receive email notifications when changes are made to the repository. </w:t>
      </w:r>
    </w:p>
    <w:p w:rsidR="002342E6" w:rsidRDefault="002342E6" w:rsidP="002342E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Navigate to the repository that you want to watch.</w:t>
      </w:r>
    </w:p>
    <w:p w:rsidR="002342E6" w:rsidRDefault="002342E6" w:rsidP="002342E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Choose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Tools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&gt;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Watch</w:t>
      </w:r>
      <w:r>
        <w:rPr>
          <w:rFonts w:ascii="Arial" w:hAnsi="Arial" w:cs="Arial"/>
          <w:color w:val="333333"/>
          <w:sz w:val="21"/>
          <w:szCs w:val="21"/>
        </w:rPr>
        <w:t>. </w:t>
      </w:r>
    </w:p>
    <w:p w:rsidR="00FA6782" w:rsidRPr="008B06A3" w:rsidRDefault="00F05290" w:rsidP="008B06A3">
      <w:pPr>
        <w:pStyle w:val="Heading1"/>
        <w:numPr>
          <w:ilvl w:val="0"/>
          <w:numId w:val="7"/>
        </w:numPr>
        <w:spacing w:before="0" w:beforeAutospacing="0" w:after="0" w:afterAutospacing="0" w:line="1125" w:lineRule="atLeast"/>
        <w:rPr>
          <w:rFonts w:ascii="Arial" w:hAnsi="Arial" w:cs="Arial"/>
          <w:b w:val="0"/>
          <w:bCs w:val="0"/>
          <w:color w:val="000000"/>
          <w:sz w:val="20"/>
          <w:szCs w:val="20"/>
        </w:rPr>
      </w:pPr>
      <w:hyperlink r:id="rId30" w:history="1">
        <w:r w:rsidR="00FA6782" w:rsidRPr="00FA6782">
          <w:rPr>
            <w:rStyle w:val="Hyperlink"/>
            <w:rFonts w:ascii="Arial" w:hAnsi="Arial" w:cs="Arial"/>
            <w:b w:val="0"/>
            <w:bCs w:val="0"/>
            <w:sz w:val="20"/>
            <w:szCs w:val="20"/>
            <w:u w:val="none"/>
          </w:rPr>
          <w:t xml:space="preserve">Using </w:t>
        </w:r>
        <w:proofErr w:type="spellStart"/>
        <w:r w:rsidR="00FA6782" w:rsidRPr="00FA6782">
          <w:rPr>
            <w:rStyle w:val="Hyperlink"/>
            <w:rFonts w:ascii="Arial" w:hAnsi="Arial" w:cs="Arial"/>
            <w:b w:val="0"/>
            <w:bCs w:val="0"/>
            <w:sz w:val="20"/>
            <w:szCs w:val="20"/>
            <w:u w:val="none"/>
          </w:rPr>
          <w:t>favourites</w:t>
        </w:r>
        <w:proofErr w:type="spellEnd"/>
        <w:r w:rsidR="00FA6782" w:rsidRPr="00FA6782">
          <w:rPr>
            <w:rStyle w:val="Hyperlink"/>
            <w:rFonts w:ascii="Arial" w:hAnsi="Arial" w:cs="Arial"/>
            <w:b w:val="0"/>
            <w:bCs w:val="0"/>
            <w:sz w:val="20"/>
            <w:szCs w:val="20"/>
            <w:u w:val="none"/>
          </w:rPr>
          <w:t xml:space="preserve"> in </w:t>
        </w:r>
        <w:proofErr w:type="spellStart"/>
        <w:r w:rsidR="00FA6782" w:rsidRPr="00FA6782">
          <w:rPr>
            <w:rStyle w:val="Hyperlink"/>
            <w:rFonts w:ascii="Arial" w:hAnsi="Arial" w:cs="Arial"/>
            <w:b w:val="0"/>
            <w:bCs w:val="0"/>
            <w:sz w:val="20"/>
            <w:szCs w:val="20"/>
            <w:u w:val="none"/>
          </w:rPr>
          <w:t>FishEye</w:t>
        </w:r>
        <w:proofErr w:type="spellEnd"/>
      </w:hyperlink>
    </w:p>
    <w:p w:rsidR="00FA6782" w:rsidRDefault="00FA6782" w:rsidP="00FA6782">
      <w:pPr>
        <w:pStyle w:val="NormalWeb"/>
        <w:spacing w:before="0" w:beforeAutospacing="0" w:after="150" w:afterAutospacing="0" w:line="375" w:lineRule="atLeast"/>
        <w:textAlignment w:val="top"/>
        <w:rPr>
          <w:rFonts w:ascii="Arial" w:hAnsi="Arial" w:cs="Arial"/>
          <w:color w:val="333333"/>
          <w:sz w:val="20"/>
          <w:szCs w:val="20"/>
        </w:rPr>
      </w:pPr>
      <w:proofErr w:type="spellStart"/>
      <w:r w:rsidRPr="00FA6782">
        <w:rPr>
          <w:rFonts w:ascii="Arial" w:hAnsi="Arial" w:cs="Arial"/>
          <w:color w:val="333333"/>
          <w:sz w:val="20"/>
          <w:szCs w:val="20"/>
        </w:rPr>
        <w:t>FishEye</w:t>
      </w:r>
      <w:proofErr w:type="spellEnd"/>
      <w:r w:rsidRPr="00FA6782">
        <w:rPr>
          <w:rFonts w:ascii="Arial" w:hAnsi="Arial" w:cs="Arial"/>
          <w:color w:val="333333"/>
          <w:sz w:val="20"/>
          <w:szCs w:val="20"/>
        </w:rPr>
        <w:t xml:space="preserve"> allows you to add </w:t>
      </w:r>
      <w:proofErr w:type="spellStart"/>
      <w:r w:rsidRPr="00FA6782">
        <w:rPr>
          <w:rFonts w:ascii="Arial" w:hAnsi="Arial" w:cs="Arial"/>
          <w:color w:val="333333"/>
          <w:sz w:val="20"/>
          <w:szCs w:val="20"/>
        </w:rPr>
        <w:t>changesets</w:t>
      </w:r>
      <w:proofErr w:type="spellEnd"/>
      <w:r w:rsidRPr="00FA6782">
        <w:rPr>
          <w:rFonts w:ascii="Arial" w:hAnsi="Arial" w:cs="Arial"/>
          <w:color w:val="333333"/>
          <w:sz w:val="20"/>
          <w:szCs w:val="20"/>
        </w:rPr>
        <w:t xml:space="preserve">, files, people and repositories as </w:t>
      </w:r>
      <w:proofErr w:type="spellStart"/>
      <w:r w:rsidRPr="00FA6782">
        <w:rPr>
          <w:rFonts w:ascii="Arial" w:hAnsi="Arial" w:cs="Arial"/>
          <w:color w:val="333333"/>
          <w:sz w:val="20"/>
          <w:szCs w:val="20"/>
        </w:rPr>
        <w:t>favourites</w:t>
      </w:r>
      <w:proofErr w:type="spellEnd"/>
      <w:r w:rsidRPr="00FA6782">
        <w:rPr>
          <w:rFonts w:ascii="Arial" w:hAnsi="Arial" w:cs="Arial"/>
          <w:color w:val="333333"/>
          <w:sz w:val="20"/>
          <w:szCs w:val="20"/>
        </w:rPr>
        <w:t xml:space="preserve">. You can view your </w:t>
      </w:r>
      <w:proofErr w:type="spellStart"/>
      <w:r w:rsidRPr="00FA6782">
        <w:rPr>
          <w:rFonts w:ascii="Arial" w:hAnsi="Arial" w:cs="Arial"/>
          <w:color w:val="333333"/>
          <w:sz w:val="20"/>
          <w:szCs w:val="20"/>
        </w:rPr>
        <w:t>favourites</w:t>
      </w:r>
      <w:proofErr w:type="spellEnd"/>
      <w:r w:rsidRPr="00FA6782">
        <w:rPr>
          <w:rFonts w:ascii="Arial" w:hAnsi="Arial" w:cs="Arial"/>
          <w:color w:val="333333"/>
          <w:sz w:val="20"/>
          <w:szCs w:val="20"/>
        </w:rPr>
        <w:t xml:space="preserve">, or see a stream of all activity relating to your </w:t>
      </w:r>
      <w:proofErr w:type="spellStart"/>
      <w:r w:rsidRPr="00FA6782">
        <w:rPr>
          <w:rFonts w:ascii="Arial" w:hAnsi="Arial" w:cs="Arial"/>
          <w:color w:val="333333"/>
          <w:sz w:val="20"/>
          <w:szCs w:val="20"/>
        </w:rPr>
        <w:t>favourites</w:t>
      </w:r>
      <w:proofErr w:type="spellEnd"/>
    </w:p>
    <w:p w:rsidR="008B06A3" w:rsidRPr="008B06A3" w:rsidRDefault="00F05290" w:rsidP="008B06A3">
      <w:pPr>
        <w:pStyle w:val="Heading1"/>
        <w:numPr>
          <w:ilvl w:val="0"/>
          <w:numId w:val="7"/>
        </w:numPr>
        <w:spacing w:before="0" w:beforeAutospacing="0" w:after="0" w:afterAutospacing="0" w:line="1125" w:lineRule="atLeast"/>
        <w:rPr>
          <w:rFonts w:ascii="Arial" w:hAnsi="Arial" w:cs="Arial"/>
          <w:b w:val="0"/>
          <w:bCs w:val="0"/>
          <w:color w:val="000000"/>
          <w:sz w:val="20"/>
          <w:szCs w:val="20"/>
        </w:rPr>
      </w:pPr>
      <w:hyperlink r:id="rId31" w:history="1">
        <w:r w:rsidR="008B06A3" w:rsidRPr="008B06A3">
          <w:rPr>
            <w:rStyle w:val="Hyperlink"/>
            <w:rFonts w:ascii="Arial" w:hAnsi="Arial" w:cs="Arial"/>
            <w:b w:val="0"/>
            <w:bCs w:val="0"/>
            <w:sz w:val="20"/>
            <w:szCs w:val="20"/>
            <w:u w:val="none"/>
          </w:rPr>
          <w:t>Viewing people's statistics</w:t>
        </w:r>
      </w:hyperlink>
    </w:p>
    <w:p w:rsidR="008B06A3" w:rsidRDefault="008B06A3" w:rsidP="008B06A3">
      <w:pPr>
        <w:pStyle w:val="NormalWeb"/>
        <w:spacing w:before="0" w:beforeAutospacing="0" w:after="150" w:afterAutospacing="0" w:line="375" w:lineRule="atLeast"/>
        <w:rPr>
          <w:rFonts w:ascii="Arial" w:hAnsi="Arial" w:cs="Arial"/>
          <w:color w:val="333333"/>
          <w:sz w:val="20"/>
          <w:szCs w:val="20"/>
        </w:rPr>
      </w:pPr>
      <w:r w:rsidRPr="008B06A3">
        <w:rPr>
          <w:rFonts w:ascii="Arial" w:hAnsi="Arial" w:cs="Arial"/>
          <w:color w:val="333333"/>
          <w:sz w:val="20"/>
          <w:szCs w:val="20"/>
        </w:rPr>
        <w:t xml:space="preserve">To see charts and activity of everyone who commits code to your </w:t>
      </w:r>
      <w:proofErr w:type="spellStart"/>
      <w:proofErr w:type="gramStart"/>
      <w:r w:rsidRPr="008B06A3">
        <w:rPr>
          <w:rFonts w:ascii="Arial" w:hAnsi="Arial" w:cs="Arial"/>
          <w:color w:val="333333"/>
          <w:sz w:val="20"/>
          <w:szCs w:val="20"/>
        </w:rPr>
        <w:t>FishEye</w:t>
      </w:r>
      <w:proofErr w:type="spellEnd"/>
      <w:proofErr w:type="gramEnd"/>
      <w:r w:rsidRPr="008B06A3">
        <w:rPr>
          <w:rFonts w:ascii="Arial" w:hAnsi="Arial" w:cs="Arial"/>
          <w:color w:val="333333"/>
          <w:sz w:val="20"/>
          <w:szCs w:val="20"/>
        </w:rPr>
        <w:t xml:space="preserve"> repositories, click the</w:t>
      </w:r>
      <w:r w:rsidRPr="008B06A3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8B06A3">
        <w:rPr>
          <w:rStyle w:val="Strong"/>
          <w:rFonts w:ascii="Arial" w:hAnsi="Arial" w:cs="Arial"/>
          <w:color w:val="333333"/>
          <w:sz w:val="20"/>
          <w:szCs w:val="20"/>
        </w:rPr>
        <w:t>People</w:t>
      </w:r>
      <w:r w:rsidRPr="008B06A3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8B06A3">
        <w:rPr>
          <w:rFonts w:ascii="Arial" w:hAnsi="Arial" w:cs="Arial"/>
          <w:color w:val="333333"/>
          <w:sz w:val="20"/>
          <w:szCs w:val="20"/>
        </w:rPr>
        <w:t>tab at the top of the screen. </w:t>
      </w:r>
    </w:p>
    <w:p w:rsidR="008B06A3" w:rsidRPr="008B06A3" w:rsidRDefault="00F05290" w:rsidP="008B06A3">
      <w:pPr>
        <w:pStyle w:val="Heading1"/>
        <w:numPr>
          <w:ilvl w:val="0"/>
          <w:numId w:val="7"/>
        </w:numPr>
        <w:spacing w:before="0" w:beforeAutospacing="0" w:after="0" w:afterAutospacing="0" w:line="1125" w:lineRule="atLeast"/>
        <w:rPr>
          <w:rFonts w:ascii="Arial" w:hAnsi="Arial" w:cs="Arial"/>
          <w:b w:val="0"/>
          <w:bCs w:val="0"/>
          <w:color w:val="000000"/>
          <w:sz w:val="20"/>
          <w:szCs w:val="20"/>
        </w:rPr>
      </w:pPr>
      <w:hyperlink r:id="rId32" w:history="1">
        <w:r w:rsidR="008B06A3" w:rsidRPr="008B06A3">
          <w:rPr>
            <w:rStyle w:val="Hyperlink"/>
            <w:rFonts w:ascii="Arial" w:hAnsi="Arial" w:cs="Arial"/>
            <w:b w:val="0"/>
            <w:bCs w:val="0"/>
            <w:sz w:val="20"/>
            <w:szCs w:val="20"/>
            <w:u w:val="none"/>
          </w:rPr>
          <w:t>Using smart commits</w:t>
        </w:r>
      </w:hyperlink>
    </w:p>
    <w:p w:rsidR="008B06A3" w:rsidRDefault="008B06A3" w:rsidP="008B06A3">
      <w:pPr>
        <w:pStyle w:val="NormalWeb"/>
        <w:spacing w:before="0" w:beforeAutospacing="0" w:after="150" w:afterAutospacing="0" w:line="375" w:lineRule="atLeast"/>
        <w:textAlignment w:val="top"/>
        <w:rPr>
          <w:rFonts w:ascii="Arial" w:hAnsi="Arial" w:cs="Arial"/>
          <w:color w:val="333333"/>
          <w:sz w:val="20"/>
          <w:szCs w:val="20"/>
        </w:rPr>
      </w:pPr>
      <w:r w:rsidRPr="008B06A3">
        <w:rPr>
          <w:rFonts w:ascii="Arial" w:hAnsi="Arial" w:cs="Arial"/>
          <w:color w:val="333333"/>
          <w:sz w:val="20"/>
          <w:szCs w:val="20"/>
        </w:rPr>
        <w:t>Smart commits allow repository committers to perform actions such as transitioning JIRA issues or creating Crucible code reviews by embedding specific commands into their commit messages.</w:t>
      </w:r>
    </w:p>
    <w:p w:rsidR="00157B1B" w:rsidRPr="00157B1B" w:rsidRDefault="00157B1B" w:rsidP="00157B1B">
      <w:pPr>
        <w:pStyle w:val="Heading3"/>
        <w:shd w:val="clear" w:color="auto" w:fill="FFFFFF"/>
        <w:spacing w:before="450"/>
        <w:rPr>
          <w:rFonts w:ascii="Arial" w:hAnsi="Arial" w:cs="Arial"/>
          <w:b w:val="0"/>
          <w:bCs w:val="0"/>
          <w:color w:val="333333"/>
          <w:sz w:val="16"/>
          <w:szCs w:val="16"/>
        </w:rPr>
      </w:pPr>
      <w:r w:rsidRPr="00157B1B">
        <w:rPr>
          <w:rFonts w:ascii="Arial" w:hAnsi="Arial" w:cs="Arial"/>
          <w:b w:val="0"/>
          <w:bCs w:val="0"/>
          <w:color w:val="333333"/>
          <w:sz w:val="16"/>
          <w:szCs w:val="16"/>
        </w:rPr>
        <w:t>Requirements:</w:t>
      </w:r>
    </w:p>
    <w:p w:rsidR="00157B1B" w:rsidRPr="00157B1B" w:rsidRDefault="00157B1B" w:rsidP="00157B1B">
      <w:pPr>
        <w:pStyle w:val="NormalWeb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333333"/>
          <w:sz w:val="16"/>
          <w:szCs w:val="16"/>
        </w:rPr>
      </w:pPr>
      <w:r w:rsidRPr="00157B1B">
        <w:rPr>
          <w:rFonts w:ascii="Arial" w:hAnsi="Arial" w:cs="Arial"/>
          <w:color w:val="333333"/>
          <w:sz w:val="16"/>
          <w:szCs w:val="16"/>
        </w:rPr>
        <w:t>Smart commits that transition JIRA issues require the following:</w:t>
      </w:r>
    </w:p>
    <w:p w:rsidR="00157B1B" w:rsidRPr="00157B1B" w:rsidRDefault="00157B1B" w:rsidP="00157B1B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  <w:sz w:val="16"/>
          <w:szCs w:val="16"/>
        </w:rPr>
      </w:pPr>
      <w:r w:rsidRPr="00157B1B">
        <w:rPr>
          <w:rFonts w:ascii="Arial" w:hAnsi="Arial" w:cs="Arial"/>
          <w:color w:val="333333"/>
          <w:sz w:val="16"/>
          <w:szCs w:val="16"/>
        </w:rPr>
        <w:t>An Application Link must be configured between </w:t>
      </w:r>
      <w:proofErr w:type="spellStart"/>
      <w:r w:rsidRPr="00157B1B">
        <w:rPr>
          <w:rFonts w:ascii="Arial" w:hAnsi="Arial" w:cs="Arial"/>
          <w:color w:val="333333"/>
          <w:sz w:val="16"/>
          <w:szCs w:val="16"/>
        </w:rPr>
        <w:t>FishEye</w:t>
      </w:r>
      <w:proofErr w:type="spellEnd"/>
      <w:r w:rsidRPr="00157B1B">
        <w:rPr>
          <w:rFonts w:ascii="Arial" w:hAnsi="Arial" w:cs="Arial"/>
          <w:color w:val="333333"/>
          <w:sz w:val="16"/>
          <w:szCs w:val="16"/>
        </w:rPr>
        <w:t xml:space="preserve">/Crucible and JIRA. </w:t>
      </w:r>
      <w:proofErr w:type="spellStart"/>
      <w:r w:rsidRPr="00157B1B">
        <w:rPr>
          <w:rFonts w:ascii="Arial" w:hAnsi="Arial" w:cs="Arial"/>
          <w:color w:val="333333"/>
          <w:sz w:val="16"/>
          <w:szCs w:val="16"/>
        </w:rPr>
        <w:t>See</w:t>
      </w:r>
      <w:hyperlink r:id="rId33" w:history="1">
        <w:r w:rsidRPr="00157B1B">
          <w:rPr>
            <w:rStyle w:val="Hyperlink"/>
            <w:rFonts w:ascii="Arial" w:hAnsi="Arial" w:cs="Arial"/>
            <w:color w:val="326CA6"/>
            <w:sz w:val="16"/>
            <w:szCs w:val="16"/>
          </w:rPr>
          <w:t>Adding</w:t>
        </w:r>
        <w:proofErr w:type="spellEnd"/>
        <w:r w:rsidRPr="00157B1B">
          <w:rPr>
            <w:rStyle w:val="Hyperlink"/>
            <w:rFonts w:ascii="Arial" w:hAnsi="Arial" w:cs="Arial"/>
            <w:color w:val="326CA6"/>
            <w:sz w:val="16"/>
            <w:szCs w:val="16"/>
          </w:rPr>
          <w:t xml:space="preserve"> an Application Link</w:t>
        </w:r>
      </w:hyperlink>
      <w:r w:rsidRPr="00157B1B">
        <w:rPr>
          <w:rFonts w:ascii="Arial" w:hAnsi="Arial" w:cs="Arial"/>
          <w:color w:val="333333"/>
          <w:sz w:val="16"/>
          <w:szCs w:val="16"/>
        </w:rPr>
        <w:t>.</w:t>
      </w:r>
    </w:p>
    <w:p w:rsidR="00157B1B" w:rsidRPr="00ED2DEA" w:rsidRDefault="00157B1B" w:rsidP="00ED2DEA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  <w:sz w:val="16"/>
          <w:szCs w:val="16"/>
        </w:rPr>
      </w:pPr>
      <w:r w:rsidRPr="00ED2DEA">
        <w:rPr>
          <w:rFonts w:ascii="Arial" w:hAnsi="Arial" w:cs="Arial"/>
          <w:color w:val="333333"/>
          <w:sz w:val="16"/>
          <w:szCs w:val="16"/>
        </w:rPr>
        <w:t>The</w:t>
      </w:r>
      <w:r w:rsidRPr="00ED2DEA">
        <w:rPr>
          <w:rStyle w:val="apple-converted-space"/>
          <w:rFonts w:ascii="Arial" w:hAnsi="Arial" w:cs="Arial"/>
          <w:color w:val="333333"/>
          <w:sz w:val="16"/>
          <w:szCs w:val="16"/>
        </w:rPr>
        <w:t> </w:t>
      </w:r>
      <w:hyperlink r:id="rId34" w:history="1">
        <w:r w:rsidRPr="00ED2DEA">
          <w:rPr>
            <w:rStyle w:val="Hyperlink"/>
            <w:rFonts w:ascii="Arial" w:hAnsi="Arial" w:cs="Arial"/>
            <w:color w:val="326CA6"/>
            <w:sz w:val="16"/>
            <w:szCs w:val="16"/>
          </w:rPr>
          <w:t xml:space="preserve">JIRA </w:t>
        </w:r>
        <w:proofErr w:type="spellStart"/>
        <w:r w:rsidRPr="00ED2DEA">
          <w:rPr>
            <w:rStyle w:val="Hyperlink"/>
            <w:rFonts w:ascii="Arial" w:hAnsi="Arial" w:cs="Arial"/>
            <w:color w:val="326CA6"/>
            <w:sz w:val="16"/>
            <w:szCs w:val="16"/>
          </w:rPr>
          <w:t>FishEye</w:t>
        </w:r>
        <w:proofErr w:type="spellEnd"/>
        <w:r w:rsidRPr="00ED2DEA">
          <w:rPr>
            <w:rStyle w:val="Hyperlink"/>
            <w:rFonts w:ascii="Arial" w:hAnsi="Arial" w:cs="Arial"/>
            <w:color w:val="326CA6"/>
            <w:sz w:val="16"/>
            <w:szCs w:val="16"/>
          </w:rPr>
          <w:t xml:space="preserve"> Plugin</w:t>
        </w:r>
      </w:hyperlink>
      <w:r w:rsidRPr="00ED2DEA">
        <w:rPr>
          <w:rStyle w:val="apple-converted-space"/>
          <w:rFonts w:ascii="Arial" w:hAnsi="Arial" w:cs="Arial"/>
          <w:color w:val="333333"/>
          <w:sz w:val="16"/>
          <w:szCs w:val="16"/>
        </w:rPr>
        <w:t> </w:t>
      </w:r>
      <w:r w:rsidRPr="00ED2DEA">
        <w:rPr>
          <w:rStyle w:val="Strong"/>
          <w:rFonts w:ascii="Arial" w:hAnsi="Arial" w:cs="Arial"/>
          <w:color w:val="333333"/>
          <w:sz w:val="16"/>
          <w:szCs w:val="16"/>
        </w:rPr>
        <w:t>version 3.4.5,</w:t>
      </w:r>
      <w:r w:rsidRPr="00ED2DEA">
        <w:rPr>
          <w:rStyle w:val="apple-converted-space"/>
          <w:rFonts w:ascii="Arial" w:hAnsi="Arial" w:cs="Arial"/>
          <w:color w:val="333333"/>
          <w:sz w:val="16"/>
          <w:szCs w:val="16"/>
        </w:rPr>
        <w:t> </w:t>
      </w:r>
      <w:r w:rsidRPr="00ED2DEA">
        <w:rPr>
          <w:rFonts w:ascii="Arial" w:hAnsi="Arial" w:cs="Arial"/>
          <w:color w:val="333333"/>
          <w:sz w:val="16"/>
          <w:szCs w:val="16"/>
        </w:rPr>
        <w:t>or later, must be installed on your JIRA instance. The plugin can be downloaded using the</w:t>
      </w:r>
      <w:r w:rsidRPr="00ED2DEA">
        <w:rPr>
          <w:rStyle w:val="apple-converted-space"/>
          <w:rFonts w:ascii="Arial" w:hAnsi="Arial" w:cs="Arial"/>
          <w:color w:val="333333"/>
          <w:sz w:val="16"/>
          <w:szCs w:val="16"/>
        </w:rPr>
        <w:t> </w:t>
      </w:r>
      <w:proofErr w:type="spellStart"/>
      <w:r w:rsidRPr="00ED2DEA">
        <w:rPr>
          <w:rFonts w:ascii="Arial" w:hAnsi="Arial" w:cs="Arial"/>
          <w:color w:val="333333"/>
          <w:sz w:val="16"/>
          <w:szCs w:val="16"/>
        </w:rPr>
        <w:fldChar w:fldCharType="begin"/>
      </w:r>
      <w:r w:rsidRPr="00ED2DEA">
        <w:rPr>
          <w:rFonts w:ascii="Arial" w:hAnsi="Arial" w:cs="Arial"/>
          <w:color w:val="333333"/>
          <w:sz w:val="16"/>
          <w:szCs w:val="16"/>
        </w:rPr>
        <w:instrText xml:space="preserve"> HYPERLINK "http://confluence.atlassian.com/display/JIRA/Managing+JIRA%27s+Plugins" </w:instrText>
      </w:r>
      <w:r w:rsidRPr="00ED2DEA">
        <w:rPr>
          <w:rFonts w:ascii="Arial" w:hAnsi="Arial" w:cs="Arial"/>
          <w:color w:val="333333"/>
          <w:sz w:val="16"/>
          <w:szCs w:val="16"/>
        </w:rPr>
        <w:fldChar w:fldCharType="separate"/>
      </w:r>
      <w:r w:rsidRPr="00ED2DEA">
        <w:rPr>
          <w:rStyle w:val="Hyperlink"/>
          <w:rFonts w:ascii="Arial" w:hAnsi="Arial" w:cs="Arial"/>
          <w:color w:val="326CA6"/>
          <w:sz w:val="16"/>
          <w:szCs w:val="16"/>
        </w:rPr>
        <w:t>Atlassian</w:t>
      </w:r>
      <w:proofErr w:type="spellEnd"/>
      <w:r w:rsidRPr="00ED2DEA">
        <w:rPr>
          <w:rStyle w:val="Hyperlink"/>
          <w:rFonts w:ascii="Arial" w:hAnsi="Arial" w:cs="Arial"/>
          <w:color w:val="326CA6"/>
          <w:sz w:val="16"/>
          <w:szCs w:val="16"/>
        </w:rPr>
        <w:t xml:space="preserve"> plugin </w:t>
      </w:r>
      <w:proofErr w:type="spellStart"/>
      <w:r w:rsidRPr="00ED2DEA">
        <w:rPr>
          <w:rStyle w:val="Hyperlink"/>
          <w:rFonts w:ascii="Arial" w:hAnsi="Arial" w:cs="Arial"/>
          <w:color w:val="326CA6"/>
          <w:sz w:val="16"/>
          <w:szCs w:val="16"/>
        </w:rPr>
        <w:t>manager</w:t>
      </w:r>
      <w:r w:rsidRPr="00ED2DEA">
        <w:rPr>
          <w:rFonts w:ascii="Arial" w:hAnsi="Arial" w:cs="Arial"/>
          <w:color w:val="333333"/>
          <w:sz w:val="16"/>
          <w:szCs w:val="16"/>
        </w:rPr>
        <w:fldChar w:fldCharType="end"/>
      </w:r>
      <w:r w:rsidRPr="00ED2DEA">
        <w:rPr>
          <w:rFonts w:ascii="Arial" w:hAnsi="Arial" w:cs="Arial"/>
          <w:color w:val="333333"/>
          <w:sz w:val="16"/>
          <w:szCs w:val="16"/>
        </w:rPr>
        <w:t>from</w:t>
      </w:r>
      <w:proofErr w:type="spellEnd"/>
      <w:r w:rsidRPr="00ED2DEA">
        <w:rPr>
          <w:rFonts w:ascii="Arial" w:hAnsi="Arial" w:cs="Arial"/>
          <w:color w:val="333333"/>
          <w:sz w:val="16"/>
          <w:szCs w:val="16"/>
        </w:rPr>
        <w:t xml:space="preserve"> within JIRA, or manually downloaded from the </w:t>
      </w:r>
      <w:proofErr w:type="spellStart"/>
      <w:r w:rsidRPr="00ED2DEA">
        <w:rPr>
          <w:rFonts w:ascii="Arial" w:hAnsi="Arial" w:cs="Arial"/>
          <w:color w:val="333333"/>
          <w:sz w:val="16"/>
          <w:szCs w:val="16"/>
        </w:rPr>
        <w:fldChar w:fldCharType="begin"/>
      </w:r>
      <w:r w:rsidRPr="00ED2DEA">
        <w:rPr>
          <w:rFonts w:ascii="Arial" w:hAnsi="Arial" w:cs="Arial"/>
          <w:color w:val="333333"/>
          <w:sz w:val="16"/>
          <w:szCs w:val="16"/>
        </w:rPr>
        <w:instrText xml:space="preserve"> HYPERLINK "https://plugins.atlassian.com/plugin/details/290" </w:instrText>
      </w:r>
      <w:r w:rsidRPr="00ED2DEA">
        <w:rPr>
          <w:rFonts w:ascii="Arial" w:hAnsi="Arial" w:cs="Arial"/>
          <w:color w:val="333333"/>
          <w:sz w:val="16"/>
          <w:szCs w:val="16"/>
        </w:rPr>
        <w:fldChar w:fldCharType="separate"/>
      </w:r>
      <w:r w:rsidRPr="00ED2DEA">
        <w:rPr>
          <w:rStyle w:val="Hyperlink"/>
          <w:rFonts w:ascii="Arial" w:hAnsi="Arial" w:cs="Arial"/>
          <w:color w:val="326CA6"/>
          <w:sz w:val="16"/>
          <w:szCs w:val="16"/>
        </w:rPr>
        <w:t>Atlassian</w:t>
      </w:r>
      <w:proofErr w:type="spellEnd"/>
      <w:r w:rsidRPr="00ED2DEA">
        <w:rPr>
          <w:rStyle w:val="Hyperlink"/>
          <w:rFonts w:ascii="Arial" w:hAnsi="Arial" w:cs="Arial"/>
          <w:color w:val="326CA6"/>
          <w:sz w:val="16"/>
          <w:szCs w:val="16"/>
        </w:rPr>
        <w:t xml:space="preserve"> plugin exchange</w:t>
      </w:r>
      <w:r w:rsidRPr="00ED2DEA">
        <w:rPr>
          <w:rFonts w:ascii="Arial" w:hAnsi="Arial" w:cs="Arial"/>
          <w:color w:val="333333"/>
          <w:sz w:val="16"/>
          <w:szCs w:val="16"/>
        </w:rPr>
        <w:fldChar w:fldCharType="end"/>
      </w:r>
      <w:r w:rsidRPr="00ED2DEA">
        <w:rPr>
          <w:rFonts w:ascii="Arial" w:hAnsi="Arial" w:cs="Arial"/>
          <w:color w:val="333333"/>
          <w:sz w:val="16"/>
          <w:szCs w:val="16"/>
        </w:rPr>
        <w:t>.</w:t>
      </w:r>
    </w:p>
    <w:p w:rsidR="00157B1B" w:rsidRDefault="00157B1B" w:rsidP="008B06A3">
      <w:pPr>
        <w:pStyle w:val="NormalWeb"/>
        <w:spacing w:before="0" w:beforeAutospacing="0" w:after="150" w:afterAutospacing="0" w:line="375" w:lineRule="atLeast"/>
        <w:textAlignment w:val="top"/>
        <w:rPr>
          <w:rFonts w:ascii="Arial" w:hAnsi="Arial" w:cs="Arial"/>
          <w:color w:val="333333"/>
          <w:sz w:val="20"/>
          <w:szCs w:val="20"/>
        </w:rPr>
      </w:pPr>
    </w:p>
    <w:p w:rsidR="00B32C5A" w:rsidRPr="00B32C5A" w:rsidRDefault="00B32C5A" w:rsidP="00B32C5A">
      <w:pPr>
        <w:shd w:val="clear" w:color="auto" w:fill="FFFFFF"/>
        <w:spacing w:after="15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32C5A">
        <w:rPr>
          <w:rFonts w:ascii="Arial" w:eastAsia="Times New Roman" w:hAnsi="Arial" w:cs="Arial"/>
          <w:color w:val="333333"/>
          <w:sz w:val="21"/>
          <w:szCs w:val="21"/>
        </w:rPr>
        <w:t>Note that:</w:t>
      </w:r>
    </w:p>
    <w:p w:rsidR="00B32C5A" w:rsidRPr="00B32C5A" w:rsidRDefault="00B32C5A" w:rsidP="00B32C5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B32C5A">
        <w:rPr>
          <w:rFonts w:ascii="Arial" w:eastAsia="Times New Roman" w:hAnsi="Arial" w:cs="Arial"/>
          <w:color w:val="333333"/>
          <w:sz w:val="21"/>
          <w:szCs w:val="21"/>
        </w:rPr>
        <w:t>Multiple smart commits can be used in one commit message (and these can be on the same line).</w:t>
      </w:r>
    </w:p>
    <w:p w:rsidR="00B32C5A" w:rsidRPr="00B32C5A" w:rsidRDefault="00B32C5A" w:rsidP="00B32C5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B32C5A">
        <w:rPr>
          <w:rFonts w:ascii="Arial" w:eastAsia="Times New Roman" w:hAnsi="Arial" w:cs="Arial"/>
          <w:color w:val="333333"/>
          <w:sz w:val="21"/>
          <w:szCs w:val="21"/>
        </w:rPr>
        <w:t>Smart commits only support the default JIRA issue key format (that is, two or more uppercase letters, followed by a hyphen and the issue number, for example BAM-123).</w:t>
      </w:r>
    </w:p>
    <w:p w:rsidR="00B32C5A" w:rsidRDefault="00B32C5A" w:rsidP="00B32C5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B32C5A">
        <w:rPr>
          <w:rFonts w:ascii="Arial" w:eastAsia="Times New Roman" w:hAnsi="Arial" w:cs="Arial"/>
          <w:color w:val="333333"/>
          <w:sz w:val="21"/>
          <w:szCs w:val="21"/>
        </w:rPr>
        <w:t>Smart commits don't provide for field-level updates in JIRA issues.</w:t>
      </w:r>
    </w:p>
    <w:p w:rsidR="004A6C25" w:rsidRDefault="004A6C25" w:rsidP="004A6C25">
      <w:pPr>
        <w:pStyle w:val="Heading4"/>
        <w:shd w:val="clear" w:color="auto" w:fill="FFFFFF"/>
        <w:spacing w:before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Basic command line syntax</w:t>
      </w:r>
    </w:p>
    <w:p w:rsidR="004A6C25" w:rsidRDefault="004A6C25" w:rsidP="004A6C25">
      <w:pPr>
        <w:pStyle w:val="NormalWeb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command line syntax for a commit comment is:</w:t>
      </w:r>
    </w:p>
    <w:p w:rsidR="004A6C25" w:rsidRDefault="004A6C25" w:rsidP="004A6C25">
      <w:pPr>
        <w:pStyle w:val="NormalWeb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&lt;ISSUE_KEY&gt; #&lt;COMMAND&gt; &lt;optional COMMAND_PARAMETERS&gt;</w:t>
      </w:r>
    </w:p>
    <w:p w:rsidR="004A6C25" w:rsidRPr="00B36077" w:rsidRDefault="004A6C25" w:rsidP="00B32C5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Eg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r>
        <w:rPr>
          <w:rFonts w:ascii="Arial" w:hAnsi="Arial" w:cs="Arial"/>
          <w:color w:val="333333"/>
          <w:sz w:val="20"/>
          <w:szCs w:val="20"/>
        </w:rPr>
        <w:t>&lt;DEMO-22&gt;#comment commit1</w:t>
      </w:r>
    </w:p>
    <w:p w:rsidR="003144A3" w:rsidRPr="003144A3" w:rsidRDefault="003144A3" w:rsidP="003144A3">
      <w:pPr>
        <w:pStyle w:val="ListParagraph"/>
        <w:shd w:val="clear" w:color="auto" w:fill="FFFFFF"/>
        <w:spacing w:before="100" w:beforeAutospacing="1" w:after="100" w:afterAutospacing="1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36077" w:rsidRPr="003144A3" w:rsidRDefault="00B36077" w:rsidP="00B3607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B36077">
        <w:rPr>
          <w:rFonts w:ascii="Arial" w:hAnsi="Arial" w:cs="Arial"/>
          <w:color w:val="333333"/>
          <w:sz w:val="21"/>
          <w:szCs w:val="21"/>
          <w:shd w:val="clear" w:color="auto" w:fill="FFFFFF"/>
        </w:rPr>
        <w:t>FishEye</w:t>
      </w:r>
      <w:proofErr w:type="spellEnd"/>
      <w:r w:rsidRPr="00B3607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contains a powerful query language called</w:t>
      </w:r>
      <w:r w:rsidRPr="00B36077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 w:rsidRPr="00B36077"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EyeQL</w:t>
      </w:r>
      <w:proofErr w:type="spellEnd"/>
      <w:r w:rsidRPr="00B3607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 w:rsidRPr="00B36077">
        <w:rPr>
          <w:rFonts w:ascii="Arial" w:hAnsi="Arial" w:cs="Arial"/>
          <w:color w:val="333333"/>
          <w:sz w:val="21"/>
          <w:szCs w:val="21"/>
          <w:shd w:val="clear" w:color="auto" w:fill="FFFFFF"/>
        </w:rPr>
        <w:t>EyeQL</w:t>
      </w:r>
      <w:proofErr w:type="spellEnd"/>
      <w:r w:rsidRPr="00B3607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is an intuitive SQL-like language that allows you to write your own specific queries</w:t>
      </w:r>
    </w:p>
    <w:p w:rsidR="003144A3" w:rsidRPr="003144A3" w:rsidRDefault="003144A3" w:rsidP="003144A3">
      <w:pPr>
        <w:pStyle w:val="ListParagraph"/>
        <w:rPr>
          <w:rFonts w:ascii="Arial" w:eastAsia="Times New Roman" w:hAnsi="Arial" w:cs="Arial"/>
          <w:color w:val="333333"/>
          <w:sz w:val="21"/>
          <w:szCs w:val="21"/>
        </w:rPr>
      </w:pPr>
    </w:p>
    <w:p w:rsidR="003144A3" w:rsidRDefault="003144A3" w:rsidP="003144A3">
      <w:pPr>
        <w:pStyle w:val="Heading2"/>
        <w:shd w:val="clear" w:color="auto" w:fill="FFFFFF"/>
        <w:spacing w:before="45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Examples</w:t>
      </w:r>
    </w:p>
    <w:p w:rsidR="003144A3" w:rsidRDefault="003144A3" w:rsidP="003144A3">
      <w:pPr>
        <w:pStyle w:val="NormalWeb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The following examples demonstrate using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EyeQL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to extract information from your repository.</w:t>
      </w:r>
    </w:p>
    <w:p w:rsidR="003144A3" w:rsidRDefault="003144A3" w:rsidP="003144A3">
      <w:pPr>
        <w:pStyle w:val="NormalWeb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Find files removed on the Ant 1.5 branch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HTMLCode"/>
          <w:color w:val="333333"/>
        </w:rPr>
        <w:t xml:space="preserve">select revisions where modified on branch ANT_15_BRANCH and is dead group by </w:t>
      </w:r>
      <w:proofErr w:type="spellStart"/>
      <w:r>
        <w:rPr>
          <w:rStyle w:val="HTMLCode"/>
          <w:color w:val="333333"/>
        </w:rPr>
        <w:t>changeset</w:t>
      </w:r>
      <w:proofErr w:type="spellEnd"/>
    </w:p>
    <w:p w:rsidR="003144A3" w:rsidRDefault="003144A3" w:rsidP="003144A3">
      <w:pPr>
        <w:pStyle w:val="NormalWeb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As above, but just return the person and time the files were deleted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: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HTMLCode"/>
          <w:color w:val="333333"/>
        </w:rPr>
        <w:t>select revisions where modified on branch ANT_15_BRANCH and is dead return path, author, date</w:t>
      </w:r>
    </w:p>
    <w:p w:rsidR="003144A3" w:rsidRDefault="003144A3" w:rsidP="003144A3">
      <w:pP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As Sub-totals for each distinct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changeset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Return 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csid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the author, date, comment, number of matched revisions, the number of files </w:t>
      </w:r>
      <w:proofErr w:type="gramStart"/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modified,</w:t>
      </w:r>
      <w:proofErr w:type="gramEnd"/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the lines added/removed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</w:p>
    <w:p w:rsidR="003144A3" w:rsidRPr="003144A3" w:rsidRDefault="003144A3" w:rsidP="003144A3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proofErr w:type="gramStart"/>
      <w:r w:rsidRPr="003144A3">
        <w:rPr>
          <w:rFonts w:ascii="Courier New" w:eastAsia="Times New Roman" w:hAnsi="Courier New" w:cs="Courier New"/>
          <w:color w:val="333333"/>
          <w:sz w:val="20"/>
          <w:szCs w:val="20"/>
        </w:rPr>
        <w:t>select</w:t>
      </w:r>
      <w:proofErr w:type="gramEnd"/>
      <w:r w:rsidRPr="003144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revisions</w:t>
      </w:r>
    </w:p>
    <w:p w:rsidR="003144A3" w:rsidRPr="003144A3" w:rsidRDefault="003144A3" w:rsidP="003144A3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proofErr w:type="gramStart"/>
      <w:r w:rsidRPr="003144A3">
        <w:rPr>
          <w:rFonts w:ascii="Courier New" w:eastAsia="Times New Roman" w:hAnsi="Courier New" w:cs="Courier New"/>
          <w:color w:val="333333"/>
          <w:sz w:val="20"/>
          <w:szCs w:val="20"/>
        </w:rPr>
        <w:t>where</w:t>
      </w:r>
      <w:proofErr w:type="gramEnd"/>
      <w:r w:rsidRPr="003144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date in [ 2003-10-10, 2004-12-12</w:t>
      </w:r>
      <w:r w:rsidRPr="003144A3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r w:rsidRPr="003144A3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3144A3" w:rsidRPr="003144A3" w:rsidRDefault="003144A3" w:rsidP="003144A3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proofErr w:type="gramStart"/>
      <w:r w:rsidRPr="003144A3">
        <w:rPr>
          <w:rFonts w:ascii="Courier New" w:eastAsia="Times New Roman" w:hAnsi="Courier New" w:cs="Courier New"/>
          <w:color w:val="333333"/>
          <w:sz w:val="20"/>
          <w:szCs w:val="20"/>
        </w:rPr>
        <w:t>group</w:t>
      </w:r>
      <w:proofErr w:type="gramEnd"/>
      <w:r w:rsidRPr="003144A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by </w:t>
      </w:r>
      <w:proofErr w:type="spellStart"/>
      <w:r w:rsidRPr="003144A3">
        <w:rPr>
          <w:rFonts w:ascii="Courier New" w:eastAsia="Times New Roman" w:hAnsi="Courier New" w:cs="Courier New"/>
          <w:color w:val="333333"/>
          <w:sz w:val="20"/>
          <w:szCs w:val="20"/>
        </w:rPr>
        <w:t>changeset</w:t>
      </w:r>
      <w:proofErr w:type="spellEnd"/>
    </w:p>
    <w:p w:rsidR="003144A3" w:rsidRPr="003144A3" w:rsidRDefault="003144A3" w:rsidP="003144A3">
      <w:pPr>
        <w:spacing w:after="0" w:line="300" w:lineRule="atLeast"/>
        <w:rPr>
          <w:rFonts w:ascii="Consolas" w:eastAsia="Times New Roman" w:hAnsi="Consolas" w:cs="Consolas"/>
          <w:color w:val="333333"/>
          <w:sz w:val="21"/>
          <w:szCs w:val="21"/>
        </w:rPr>
      </w:pPr>
      <w:proofErr w:type="gramStart"/>
      <w:r w:rsidRPr="003144A3">
        <w:rPr>
          <w:rFonts w:ascii="Courier New" w:eastAsia="Times New Roman" w:hAnsi="Courier New" w:cs="Courier New"/>
          <w:color w:val="333333"/>
          <w:sz w:val="20"/>
          <w:szCs w:val="20"/>
        </w:rPr>
        <w:t>return</w:t>
      </w:r>
      <w:proofErr w:type="gramEnd"/>
      <w:r w:rsidRPr="003144A3">
        <w:rPr>
          <w:rFonts w:ascii="Consolas" w:eastAsia="Times New Roman" w:hAnsi="Consolas" w:cs="Consolas"/>
          <w:color w:val="333333"/>
          <w:sz w:val="21"/>
          <w:szCs w:val="21"/>
        </w:rPr>
        <w:t> </w:t>
      </w:r>
      <w:proofErr w:type="spellStart"/>
      <w:r w:rsidRPr="003144A3">
        <w:rPr>
          <w:rFonts w:ascii="Courier New" w:eastAsia="Times New Roman" w:hAnsi="Courier New" w:cs="Courier New"/>
          <w:color w:val="333333"/>
          <w:sz w:val="20"/>
          <w:szCs w:val="20"/>
        </w:rPr>
        <w:t>csid</w:t>
      </w:r>
      <w:proofErr w:type="spellEnd"/>
      <w:r w:rsidRPr="003144A3">
        <w:rPr>
          <w:rFonts w:ascii="Courier New" w:eastAsia="Times New Roman" w:hAnsi="Courier New" w:cs="Courier New"/>
          <w:color w:val="333333"/>
          <w:sz w:val="20"/>
          <w:szCs w:val="20"/>
        </w:rPr>
        <w:t>, author, date, comment, count(revisions), count(distinct path), sum(</w:t>
      </w:r>
      <w:proofErr w:type="spellStart"/>
      <w:r w:rsidRPr="003144A3">
        <w:rPr>
          <w:rFonts w:ascii="Courier New" w:eastAsia="Times New Roman" w:hAnsi="Courier New" w:cs="Courier New"/>
          <w:color w:val="333333"/>
          <w:sz w:val="20"/>
          <w:szCs w:val="20"/>
        </w:rPr>
        <w:t>linesAdded</w:t>
      </w:r>
      <w:proofErr w:type="spellEnd"/>
      <w:r w:rsidRPr="003144A3">
        <w:rPr>
          <w:rFonts w:ascii="Courier New" w:eastAsia="Times New Roman" w:hAnsi="Courier New" w:cs="Courier New"/>
          <w:color w:val="333333"/>
          <w:sz w:val="20"/>
          <w:szCs w:val="20"/>
        </w:rPr>
        <w:t>), sum(</w:t>
      </w:r>
      <w:proofErr w:type="spellStart"/>
      <w:r w:rsidRPr="003144A3">
        <w:rPr>
          <w:rFonts w:ascii="Courier New" w:eastAsia="Times New Roman" w:hAnsi="Courier New" w:cs="Courier New"/>
          <w:color w:val="333333"/>
          <w:sz w:val="20"/>
          <w:szCs w:val="20"/>
        </w:rPr>
        <w:t>linesRemoved</w:t>
      </w:r>
      <w:proofErr w:type="spellEnd"/>
      <w:r w:rsidRPr="003144A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3144A3" w:rsidRDefault="00F05290" w:rsidP="003144A3">
      <w:pPr>
        <w:pStyle w:val="Heading1"/>
        <w:shd w:val="clear" w:color="auto" w:fill="FFFFFF"/>
        <w:spacing w:before="0" w:beforeAutospacing="0" w:after="0" w:afterAutospacing="0" w:line="750" w:lineRule="atLeast"/>
        <w:rPr>
          <w:rFonts w:ascii="Arial" w:hAnsi="Arial" w:cs="Arial"/>
          <w:b w:val="0"/>
          <w:bCs w:val="0"/>
          <w:i/>
          <w:color w:val="000000"/>
          <w:sz w:val="22"/>
          <w:szCs w:val="22"/>
          <w:u w:val="single"/>
        </w:rPr>
      </w:pPr>
      <w:hyperlink r:id="rId35" w:history="1">
        <w:r w:rsidR="003144A3" w:rsidRPr="003144A3">
          <w:rPr>
            <w:rStyle w:val="Hyperlink"/>
            <w:rFonts w:ascii="Arial" w:hAnsi="Arial" w:cs="Arial"/>
            <w:b w:val="0"/>
            <w:bCs w:val="0"/>
            <w:i/>
            <w:sz w:val="22"/>
            <w:szCs w:val="22"/>
          </w:rPr>
          <w:t xml:space="preserve">Integrating </w:t>
        </w:r>
        <w:proofErr w:type="spellStart"/>
        <w:r w:rsidR="003144A3" w:rsidRPr="003144A3">
          <w:rPr>
            <w:rStyle w:val="Hyperlink"/>
            <w:rFonts w:ascii="Arial" w:hAnsi="Arial" w:cs="Arial"/>
            <w:b w:val="0"/>
            <w:bCs w:val="0"/>
            <w:i/>
            <w:sz w:val="22"/>
            <w:szCs w:val="22"/>
          </w:rPr>
          <w:t>FishEye</w:t>
        </w:r>
        <w:proofErr w:type="spellEnd"/>
        <w:r w:rsidR="003144A3" w:rsidRPr="003144A3">
          <w:rPr>
            <w:rStyle w:val="Hyperlink"/>
            <w:rFonts w:ascii="Arial" w:hAnsi="Arial" w:cs="Arial"/>
            <w:b w:val="0"/>
            <w:bCs w:val="0"/>
            <w:i/>
            <w:sz w:val="22"/>
            <w:szCs w:val="22"/>
          </w:rPr>
          <w:t xml:space="preserve"> with </w:t>
        </w:r>
        <w:proofErr w:type="spellStart"/>
        <w:r w:rsidR="003144A3" w:rsidRPr="003144A3">
          <w:rPr>
            <w:rStyle w:val="Hyperlink"/>
            <w:rFonts w:ascii="Arial" w:hAnsi="Arial" w:cs="Arial"/>
            <w:b w:val="0"/>
            <w:bCs w:val="0"/>
            <w:i/>
            <w:sz w:val="22"/>
            <w:szCs w:val="22"/>
          </w:rPr>
          <w:t>Atlassian</w:t>
        </w:r>
        <w:proofErr w:type="spellEnd"/>
        <w:r w:rsidR="003144A3" w:rsidRPr="003144A3">
          <w:rPr>
            <w:rStyle w:val="Hyperlink"/>
            <w:rFonts w:ascii="Arial" w:hAnsi="Arial" w:cs="Arial"/>
            <w:b w:val="0"/>
            <w:bCs w:val="0"/>
            <w:i/>
            <w:sz w:val="22"/>
            <w:szCs w:val="22"/>
          </w:rPr>
          <w:t xml:space="preserve"> applications</w:t>
        </w:r>
      </w:hyperlink>
    </w:p>
    <w:p w:rsidR="00BE7CA7" w:rsidRDefault="00BE7CA7" w:rsidP="003144A3">
      <w:pPr>
        <w:pStyle w:val="Heading1"/>
        <w:shd w:val="clear" w:color="auto" w:fill="FFFFFF"/>
        <w:spacing w:before="0" w:beforeAutospacing="0" w:after="0" w:afterAutospacing="0" w:line="750" w:lineRule="atLeast"/>
        <w:rPr>
          <w:rFonts w:ascii="Arial" w:hAnsi="Arial" w:cs="Arial"/>
          <w:b w:val="0"/>
          <w:bCs w:val="0"/>
          <w:i/>
          <w:color w:val="000000"/>
          <w:sz w:val="22"/>
          <w:szCs w:val="22"/>
          <w:u w:val="single"/>
        </w:rPr>
      </w:pPr>
      <w:r>
        <w:rPr>
          <w:rFonts w:ascii="Arial" w:hAnsi="Arial" w:cs="Arial"/>
          <w:b w:val="0"/>
          <w:bCs w:val="0"/>
          <w:i/>
          <w:color w:val="000000"/>
          <w:sz w:val="22"/>
          <w:szCs w:val="22"/>
          <w:u w:val="single"/>
        </w:rPr>
        <w:t>JIRA:</w:t>
      </w:r>
    </w:p>
    <w:p w:rsidR="00BF77FB" w:rsidRPr="006179D3" w:rsidRDefault="00BF77FB" w:rsidP="00BF77FB">
      <w:pPr>
        <w:pStyle w:val="Heading2"/>
        <w:shd w:val="clear" w:color="auto" w:fill="FFFFFF"/>
        <w:spacing w:before="450"/>
        <w:rPr>
          <w:rFonts w:ascii="Arial" w:hAnsi="Arial" w:cs="Arial"/>
          <w:b w:val="0"/>
          <w:bCs w:val="0"/>
          <w:color w:val="333333"/>
          <w:sz w:val="18"/>
          <w:szCs w:val="18"/>
        </w:rPr>
      </w:pPr>
      <w:r w:rsidRPr="006179D3">
        <w:rPr>
          <w:rFonts w:ascii="Arial" w:hAnsi="Arial" w:cs="Arial"/>
          <w:b w:val="0"/>
          <w:bCs w:val="0"/>
          <w:color w:val="333333"/>
          <w:sz w:val="18"/>
          <w:szCs w:val="18"/>
        </w:rPr>
        <w:t>Initial configuration in JIRA</w:t>
      </w:r>
      <w:r>
        <w:rPr>
          <w:rFonts w:ascii="Arial" w:hAnsi="Arial" w:cs="Arial"/>
          <w:b w:val="0"/>
          <w:bCs w:val="0"/>
          <w:color w:val="333333"/>
          <w:sz w:val="18"/>
          <w:szCs w:val="18"/>
        </w:rPr>
        <w:t>:</w:t>
      </w:r>
    </w:p>
    <w:p w:rsidR="00BF77FB" w:rsidRDefault="00BF77FB" w:rsidP="00BF77FB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333333"/>
          <w:sz w:val="18"/>
          <w:szCs w:val="18"/>
        </w:rPr>
      </w:pPr>
      <w:r w:rsidRPr="006179D3">
        <w:rPr>
          <w:rFonts w:ascii="Arial" w:hAnsi="Arial" w:cs="Arial"/>
          <w:color w:val="333333"/>
          <w:sz w:val="18"/>
          <w:szCs w:val="18"/>
        </w:rPr>
        <w:t xml:space="preserve">You should check that the instances of JIRA that you wish to link to </w:t>
      </w:r>
      <w:proofErr w:type="spellStart"/>
      <w:r w:rsidRPr="006179D3">
        <w:rPr>
          <w:rFonts w:ascii="Arial" w:hAnsi="Arial" w:cs="Arial"/>
          <w:color w:val="333333"/>
          <w:sz w:val="18"/>
          <w:szCs w:val="18"/>
        </w:rPr>
        <w:t>FishEye</w:t>
      </w:r>
      <w:proofErr w:type="spellEnd"/>
      <w:r w:rsidRPr="006179D3">
        <w:rPr>
          <w:rFonts w:ascii="Arial" w:hAnsi="Arial" w:cs="Arial"/>
          <w:color w:val="333333"/>
          <w:sz w:val="18"/>
          <w:szCs w:val="18"/>
        </w:rPr>
        <w:t xml:space="preserve"> are configured to accept remote API calls; in each JIRA instance, go to</w:t>
      </w:r>
      <w:r w:rsidRPr="006179D3"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 w:rsidRPr="006179D3">
        <w:rPr>
          <w:rStyle w:val="Strong"/>
          <w:rFonts w:ascii="Arial" w:hAnsi="Arial" w:cs="Arial"/>
          <w:color w:val="333333"/>
          <w:sz w:val="18"/>
          <w:szCs w:val="18"/>
        </w:rPr>
        <w:t>Administration</w:t>
      </w:r>
      <w:r w:rsidRPr="006179D3"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 w:rsidRPr="006179D3">
        <w:rPr>
          <w:rFonts w:ascii="Arial" w:hAnsi="Arial" w:cs="Arial"/>
          <w:color w:val="333333"/>
          <w:sz w:val="18"/>
          <w:szCs w:val="18"/>
        </w:rPr>
        <w:t>&gt;</w:t>
      </w:r>
      <w:r w:rsidRPr="006179D3"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 w:rsidRPr="006179D3">
        <w:rPr>
          <w:rStyle w:val="Strong"/>
          <w:rFonts w:ascii="Arial" w:hAnsi="Arial" w:cs="Arial"/>
          <w:color w:val="333333"/>
          <w:sz w:val="18"/>
          <w:szCs w:val="18"/>
        </w:rPr>
        <w:t>System</w:t>
      </w:r>
      <w:r w:rsidRPr="006179D3"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 w:rsidRPr="006179D3">
        <w:rPr>
          <w:rFonts w:ascii="Arial" w:hAnsi="Arial" w:cs="Arial"/>
          <w:color w:val="333333"/>
          <w:sz w:val="18"/>
          <w:szCs w:val="18"/>
        </w:rPr>
        <w:t>&gt;</w:t>
      </w:r>
      <w:r w:rsidRPr="006179D3"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 w:rsidRPr="006179D3">
        <w:rPr>
          <w:rStyle w:val="Strong"/>
          <w:rFonts w:ascii="Arial" w:hAnsi="Arial" w:cs="Arial"/>
          <w:color w:val="333333"/>
          <w:sz w:val="18"/>
          <w:szCs w:val="18"/>
        </w:rPr>
        <w:t>General Configuration</w:t>
      </w:r>
      <w:r w:rsidRPr="006179D3"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 w:rsidRPr="006179D3">
        <w:rPr>
          <w:rFonts w:ascii="Arial" w:hAnsi="Arial" w:cs="Arial"/>
          <w:color w:val="333333"/>
          <w:sz w:val="18"/>
          <w:szCs w:val="18"/>
        </w:rPr>
        <w:t>and turn on</w:t>
      </w:r>
      <w:r w:rsidRPr="006179D3"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 w:rsidRPr="006179D3">
        <w:rPr>
          <w:rStyle w:val="Strong"/>
          <w:rFonts w:ascii="Arial" w:hAnsi="Arial" w:cs="Arial"/>
          <w:color w:val="333333"/>
          <w:sz w:val="18"/>
          <w:szCs w:val="18"/>
        </w:rPr>
        <w:t>Accept remote API calls</w:t>
      </w:r>
      <w:r w:rsidRPr="006179D3"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 w:rsidRPr="006179D3">
        <w:rPr>
          <w:rFonts w:ascii="Arial" w:hAnsi="Arial" w:cs="Arial"/>
          <w:color w:val="333333"/>
          <w:sz w:val="18"/>
          <w:szCs w:val="18"/>
        </w:rPr>
        <w:t>(under 'Options').</w:t>
      </w:r>
    </w:p>
    <w:p w:rsidR="00BF77FB" w:rsidRPr="006179D3" w:rsidRDefault="00BF77FB" w:rsidP="00BF77FB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When you are installing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FishEye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the setup wizard allows you to configure the JIRA connection automatically. This is a quick way of setting up integration with JIRA for user management.</w:t>
      </w:r>
    </w:p>
    <w:p w:rsidR="00BF77FB" w:rsidRDefault="00BF77FB" w:rsidP="00BF77FB">
      <w:pPr>
        <w:pStyle w:val="NormalWeb"/>
        <w:shd w:val="clear" w:color="auto" w:fill="FFFFFF"/>
        <w:spacing w:before="0" w:beforeAutospacing="0" w:after="150" w:afterAutospacing="0" w:line="375" w:lineRule="atLeast"/>
        <w:ind w:left="36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noProof/>
          <w:color w:val="333333"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27A39802" wp14:editId="4A0B46E3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393950" cy="1599565"/>
            <wp:effectExtent l="0" t="0" r="635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159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F77FB" w:rsidRDefault="00BF77FB" w:rsidP="00BF77FB">
      <w:pPr>
        <w:pStyle w:val="NormalWeb"/>
        <w:shd w:val="clear" w:color="auto" w:fill="FFFFFF"/>
        <w:spacing w:before="0" w:beforeAutospacing="0" w:after="150" w:afterAutospacing="0" w:line="375" w:lineRule="atLeast"/>
        <w:ind w:left="360"/>
        <w:rPr>
          <w:rFonts w:ascii="Arial" w:hAnsi="Arial" w:cs="Arial"/>
          <w:color w:val="333333"/>
          <w:sz w:val="18"/>
          <w:szCs w:val="18"/>
        </w:rPr>
      </w:pPr>
    </w:p>
    <w:p w:rsidR="00BF77FB" w:rsidRDefault="00BF77FB" w:rsidP="00BF77FB">
      <w:pPr>
        <w:pStyle w:val="NormalWeb"/>
        <w:shd w:val="clear" w:color="auto" w:fill="FFFFFF"/>
        <w:spacing w:before="0" w:beforeAutospacing="0" w:after="150" w:afterAutospacing="0" w:line="375" w:lineRule="atLeast"/>
        <w:ind w:left="360"/>
        <w:rPr>
          <w:rFonts w:ascii="Arial" w:hAnsi="Arial" w:cs="Arial"/>
          <w:color w:val="333333"/>
          <w:sz w:val="18"/>
          <w:szCs w:val="18"/>
        </w:rPr>
      </w:pPr>
    </w:p>
    <w:p w:rsidR="00BF77FB" w:rsidRDefault="00BF77FB" w:rsidP="00BF77FB">
      <w:pPr>
        <w:pStyle w:val="NormalWeb"/>
        <w:shd w:val="clear" w:color="auto" w:fill="FFFFFF"/>
        <w:spacing w:before="0" w:beforeAutospacing="0" w:after="150" w:afterAutospacing="0" w:line="375" w:lineRule="atLeast"/>
        <w:ind w:left="360"/>
        <w:rPr>
          <w:rFonts w:ascii="Arial" w:hAnsi="Arial" w:cs="Arial"/>
          <w:color w:val="333333"/>
          <w:sz w:val="18"/>
          <w:szCs w:val="18"/>
        </w:rPr>
      </w:pPr>
    </w:p>
    <w:p w:rsidR="00BF77FB" w:rsidRPr="00BF77FB" w:rsidRDefault="00BF77FB" w:rsidP="00BF77FB">
      <w:pPr>
        <w:pStyle w:val="NormalWeb"/>
        <w:shd w:val="clear" w:color="auto" w:fill="FFFFFF"/>
        <w:spacing w:before="0" w:beforeAutospacing="0" w:after="150" w:afterAutospacing="0" w:line="375" w:lineRule="atLeast"/>
        <w:ind w:left="360"/>
        <w:rPr>
          <w:rFonts w:ascii="Arial" w:hAnsi="Arial" w:cs="Arial"/>
          <w:color w:val="333333"/>
        </w:rPr>
      </w:pPr>
    </w:p>
    <w:p w:rsidR="003144A3" w:rsidRDefault="003144A3" w:rsidP="003144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When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FishEye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is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37" w:history="1">
        <w:r>
          <w:rPr>
            <w:rStyle w:val="confluence-link"/>
            <w:rFonts w:ascii="Arial" w:hAnsi="Arial" w:cs="Arial"/>
            <w:color w:val="326CA6"/>
            <w:sz w:val="21"/>
            <w:szCs w:val="21"/>
          </w:rPr>
          <w:t>integrated with JIRA</w:t>
        </w:r>
        <w:r>
          <w:rPr>
            <w:rStyle w:val="apple-converted-space"/>
            <w:rFonts w:ascii="Arial" w:hAnsi="Arial" w:cs="Arial"/>
            <w:color w:val="326CA6"/>
            <w:sz w:val="21"/>
            <w:szCs w:val="21"/>
          </w:rPr>
          <w:t> </w:t>
        </w:r>
      </w:hyperlink>
      <w:r>
        <w:rPr>
          <w:rFonts w:ascii="Arial" w:hAnsi="Arial" w:cs="Arial"/>
          <w:color w:val="333333"/>
          <w:sz w:val="21"/>
          <w:szCs w:val="21"/>
        </w:rPr>
        <w:t>you can:</w:t>
      </w:r>
    </w:p>
    <w:p w:rsidR="003144A3" w:rsidRPr="003144A3" w:rsidRDefault="00F05290" w:rsidP="003144A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  <w:sz w:val="21"/>
          <w:szCs w:val="21"/>
        </w:rPr>
      </w:pPr>
      <w:hyperlink r:id="rId38" w:anchor="Usingsmartcommits-TransitionyourJIRAissues" w:history="1">
        <w:r w:rsidR="003144A3" w:rsidRPr="003144A3">
          <w:rPr>
            <w:rStyle w:val="Hyperlink"/>
            <w:rFonts w:ascii="Arial" w:hAnsi="Arial" w:cs="Arial"/>
            <w:color w:val="326CA6"/>
            <w:sz w:val="21"/>
            <w:szCs w:val="21"/>
            <w:u w:val="none"/>
          </w:rPr>
          <w:t>Use smart commits to transition JIRA issues</w:t>
        </w:r>
      </w:hyperlink>
    </w:p>
    <w:p w:rsidR="003144A3" w:rsidRDefault="00F05290" w:rsidP="003144A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  <w:sz w:val="21"/>
          <w:szCs w:val="21"/>
        </w:rPr>
      </w:pPr>
      <w:hyperlink r:id="rId39" w:history="1">
        <w:r w:rsidR="003144A3" w:rsidRPr="003144A3">
          <w:rPr>
            <w:rStyle w:val="Hyperlink"/>
            <w:rFonts w:ascii="Arial" w:hAnsi="Arial" w:cs="Arial"/>
            <w:color w:val="326CA6"/>
            <w:sz w:val="21"/>
            <w:szCs w:val="21"/>
            <w:u w:val="none"/>
          </w:rPr>
          <w:t>Delegate user and group management</w:t>
        </w:r>
      </w:hyperlink>
      <w:r w:rsidR="003144A3">
        <w:rPr>
          <w:rFonts w:ascii="Arial" w:hAnsi="Arial" w:cs="Arial"/>
          <w:color w:val="333333"/>
          <w:sz w:val="21"/>
          <w:szCs w:val="21"/>
        </w:rPr>
        <w:t xml:space="preserve"> to JIRA</w:t>
      </w:r>
    </w:p>
    <w:p w:rsidR="009C45CA" w:rsidRDefault="00F05290" w:rsidP="009C45CA">
      <w:pPr>
        <w:pStyle w:val="Heading1"/>
        <w:shd w:val="clear" w:color="auto" w:fill="FFFFFF"/>
        <w:spacing w:before="0" w:beforeAutospacing="0" w:after="0" w:afterAutospacing="0" w:line="750" w:lineRule="atLeast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hyperlink r:id="rId40" w:history="1">
        <w:r w:rsidR="009C45CA" w:rsidRPr="00ED2DEA">
          <w:rPr>
            <w:rStyle w:val="Hyperlink"/>
            <w:rFonts w:ascii="Arial" w:hAnsi="Arial" w:cs="Arial"/>
            <w:b w:val="0"/>
            <w:bCs w:val="0"/>
            <w:sz w:val="24"/>
            <w:szCs w:val="24"/>
            <w:u w:val="none"/>
          </w:rPr>
          <w:t xml:space="preserve">Linking </w:t>
        </w:r>
        <w:proofErr w:type="spellStart"/>
        <w:r w:rsidR="009C45CA" w:rsidRPr="00ED2DEA">
          <w:rPr>
            <w:rStyle w:val="Hyperlink"/>
            <w:rFonts w:ascii="Arial" w:hAnsi="Arial" w:cs="Arial"/>
            <w:b w:val="0"/>
            <w:bCs w:val="0"/>
            <w:sz w:val="24"/>
            <w:szCs w:val="24"/>
            <w:u w:val="none"/>
          </w:rPr>
          <w:t>FishEye</w:t>
        </w:r>
        <w:proofErr w:type="spellEnd"/>
        <w:r w:rsidR="009C45CA" w:rsidRPr="00ED2DEA">
          <w:rPr>
            <w:rStyle w:val="Hyperlink"/>
            <w:rFonts w:ascii="Arial" w:hAnsi="Arial" w:cs="Arial"/>
            <w:b w:val="0"/>
            <w:bCs w:val="0"/>
            <w:sz w:val="24"/>
            <w:szCs w:val="24"/>
            <w:u w:val="none"/>
          </w:rPr>
          <w:t xml:space="preserve"> to JIRA</w:t>
        </w:r>
      </w:hyperlink>
      <w:r w:rsidR="009C45CA">
        <w:rPr>
          <w:rFonts w:ascii="Arial" w:hAnsi="Arial" w:cs="Arial"/>
          <w:b w:val="0"/>
          <w:bCs w:val="0"/>
          <w:color w:val="000000"/>
          <w:sz w:val="24"/>
          <w:szCs w:val="24"/>
        </w:rPr>
        <w:t>:</w:t>
      </w:r>
    </w:p>
    <w:p w:rsidR="009C45CA" w:rsidRDefault="009C45CA" w:rsidP="009C45CA">
      <w:pPr>
        <w:pStyle w:val="Heading1"/>
        <w:shd w:val="clear" w:color="auto" w:fill="FFFFFF"/>
        <w:spacing w:before="0" w:beforeAutospacing="0" w:after="0" w:afterAutospacing="0" w:line="750" w:lineRule="atLeast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Follow steps given in </w:t>
      </w:r>
      <w:hyperlink r:id="rId41" w:history="1">
        <w:r w:rsidRPr="00B377AB">
          <w:rPr>
            <w:rStyle w:val="Hyperlink"/>
            <w:rFonts w:ascii="Arial" w:hAnsi="Arial" w:cs="Arial"/>
            <w:b w:val="0"/>
            <w:bCs w:val="0"/>
            <w:sz w:val="24"/>
            <w:szCs w:val="24"/>
          </w:rPr>
          <w:t>https://confluence.atlassian.com/display/FISHEYE/Linking+FishEye+to+JIRA</w:t>
        </w:r>
      </w:hyperlink>
    </w:p>
    <w:p w:rsidR="009C45CA" w:rsidRDefault="009C45CA" w:rsidP="009C45CA">
      <w:pPr>
        <w:shd w:val="clear" w:color="auto" w:fill="FFFFFF"/>
        <w:spacing w:before="100" w:beforeAutospacing="1" w:after="100" w:afterAutospacing="1" w:line="375" w:lineRule="atLeast"/>
        <w:ind w:left="1440"/>
        <w:rPr>
          <w:rFonts w:ascii="Arial" w:hAnsi="Arial" w:cs="Arial"/>
          <w:color w:val="333333"/>
          <w:sz w:val="21"/>
          <w:szCs w:val="21"/>
        </w:rPr>
      </w:pPr>
    </w:p>
    <w:p w:rsidR="003144A3" w:rsidRPr="00157B1B" w:rsidRDefault="003144A3" w:rsidP="003144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 w:rsidRPr="00157B1B">
        <w:rPr>
          <w:rFonts w:ascii="Arial" w:hAnsi="Arial" w:cs="Arial"/>
          <w:color w:val="333333"/>
          <w:sz w:val="21"/>
          <w:szCs w:val="21"/>
        </w:rPr>
        <w:t>When Crucible is</w:t>
      </w:r>
      <w:r w:rsidRPr="00157B1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42" w:history="1">
        <w:r w:rsidRPr="00157B1B">
          <w:rPr>
            <w:rStyle w:val="Hyperlink"/>
            <w:rFonts w:ascii="Arial" w:hAnsi="Arial" w:cs="Arial"/>
            <w:color w:val="326CA6"/>
            <w:sz w:val="21"/>
            <w:szCs w:val="21"/>
            <w:u w:val="none"/>
          </w:rPr>
          <w:t>integrated with JIRA</w:t>
        </w:r>
      </w:hyperlink>
      <w:r w:rsidRPr="00157B1B">
        <w:rPr>
          <w:rFonts w:ascii="Arial" w:hAnsi="Arial" w:cs="Arial"/>
          <w:color w:val="333333"/>
          <w:sz w:val="21"/>
          <w:szCs w:val="21"/>
        </w:rPr>
        <w:t>, you can:</w:t>
      </w:r>
    </w:p>
    <w:p w:rsidR="003144A3" w:rsidRPr="003144A3" w:rsidRDefault="00F05290" w:rsidP="003144A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  <w:sz w:val="21"/>
          <w:szCs w:val="21"/>
        </w:rPr>
      </w:pPr>
      <w:hyperlink r:id="rId43" w:history="1">
        <w:r w:rsidR="003144A3" w:rsidRPr="003144A3">
          <w:rPr>
            <w:rStyle w:val="Hyperlink"/>
            <w:rFonts w:ascii="Arial" w:hAnsi="Arial" w:cs="Arial"/>
            <w:color w:val="326CA6"/>
            <w:sz w:val="21"/>
            <w:szCs w:val="21"/>
            <w:u w:val="none"/>
          </w:rPr>
          <w:t>Transition JIRA issues</w:t>
        </w:r>
      </w:hyperlink>
    </w:p>
    <w:p w:rsidR="003144A3" w:rsidRDefault="003144A3" w:rsidP="003144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When JIRA is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44" w:history="1">
        <w:r>
          <w:rPr>
            <w:rStyle w:val="Hyperlink"/>
            <w:rFonts w:ascii="Arial" w:hAnsi="Arial" w:cs="Arial"/>
            <w:color w:val="326CA6"/>
            <w:sz w:val="21"/>
            <w:szCs w:val="21"/>
          </w:rPr>
          <w:t xml:space="preserve">integrated with </w:t>
        </w:r>
        <w:proofErr w:type="spellStart"/>
        <w:r>
          <w:rPr>
            <w:rStyle w:val="Hyperlink"/>
            <w:rFonts w:ascii="Arial" w:hAnsi="Arial" w:cs="Arial"/>
            <w:color w:val="326CA6"/>
            <w:sz w:val="21"/>
            <w:szCs w:val="21"/>
          </w:rPr>
          <w:t>FishEye</w:t>
        </w:r>
        <w:proofErr w:type="spellEnd"/>
      </w:hyperlink>
      <w:r>
        <w:rPr>
          <w:rFonts w:ascii="Arial" w:hAnsi="Arial" w:cs="Arial"/>
          <w:color w:val="333333"/>
          <w:sz w:val="21"/>
          <w:szCs w:val="21"/>
        </w:rPr>
        <w:t>, you can:</w:t>
      </w:r>
    </w:p>
    <w:p w:rsidR="003144A3" w:rsidRDefault="00F05290" w:rsidP="003144A3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  <w:sz w:val="21"/>
          <w:szCs w:val="21"/>
        </w:rPr>
      </w:pPr>
      <w:hyperlink r:id="rId45" w:history="1">
        <w:r w:rsidR="003144A3" w:rsidRPr="003144A3">
          <w:rPr>
            <w:rStyle w:val="Hyperlink"/>
            <w:rFonts w:ascii="Arial" w:hAnsi="Arial" w:cs="Arial"/>
            <w:color w:val="326CA6"/>
            <w:sz w:val="21"/>
            <w:szCs w:val="21"/>
            <w:u w:val="none"/>
          </w:rPr>
          <w:t xml:space="preserve">View an issue's </w:t>
        </w:r>
        <w:proofErr w:type="spellStart"/>
        <w:r w:rsidR="003144A3" w:rsidRPr="003144A3">
          <w:rPr>
            <w:rStyle w:val="Hyperlink"/>
            <w:rFonts w:ascii="Arial" w:hAnsi="Arial" w:cs="Arial"/>
            <w:color w:val="326CA6"/>
            <w:sz w:val="21"/>
            <w:szCs w:val="21"/>
            <w:u w:val="none"/>
          </w:rPr>
          <w:t>FishEye</w:t>
        </w:r>
        <w:proofErr w:type="spellEnd"/>
        <w:r w:rsidR="003144A3" w:rsidRPr="003144A3">
          <w:rPr>
            <w:rStyle w:val="Hyperlink"/>
            <w:rFonts w:ascii="Arial" w:hAnsi="Arial" w:cs="Arial"/>
            <w:color w:val="326CA6"/>
            <w:sz w:val="21"/>
            <w:szCs w:val="21"/>
            <w:u w:val="none"/>
          </w:rPr>
          <w:t xml:space="preserve"> </w:t>
        </w:r>
        <w:proofErr w:type="spellStart"/>
        <w:r w:rsidR="003144A3" w:rsidRPr="003144A3">
          <w:rPr>
            <w:rStyle w:val="Hyperlink"/>
            <w:rFonts w:ascii="Arial" w:hAnsi="Arial" w:cs="Arial"/>
            <w:color w:val="326CA6"/>
            <w:sz w:val="21"/>
            <w:szCs w:val="21"/>
            <w:u w:val="none"/>
          </w:rPr>
          <w:t>changesets</w:t>
        </w:r>
        <w:proofErr w:type="spellEnd"/>
      </w:hyperlink>
    </w:p>
    <w:p w:rsidR="009C45CA" w:rsidRPr="009C45CA" w:rsidRDefault="009C45CA" w:rsidP="009C45CA">
      <w:pPr>
        <w:pStyle w:val="Heading2"/>
        <w:shd w:val="clear" w:color="auto" w:fill="FFFFFF"/>
        <w:spacing w:before="450"/>
        <w:rPr>
          <w:rFonts w:ascii="Arial" w:hAnsi="Arial" w:cs="Arial"/>
          <w:b w:val="0"/>
          <w:bCs w:val="0"/>
          <w:color w:val="333333"/>
          <w:sz w:val="16"/>
          <w:szCs w:val="16"/>
        </w:rPr>
      </w:pPr>
      <w:r w:rsidRPr="009C45CA">
        <w:rPr>
          <w:rFonts w:ascii="Arial" w:hAnsi="Arial" w:cs="Arial"/>
          <w:b w:val="0"/>
          <w:bCs w:val="0"/>
          <w:color w:val="333333"/>
          <w:sz w:val="16"/>
          <w:szCs w:val="16"/>
        </w:rPr>
        <w:t xml:space="preserve">Viewing an Issue's </w:t>
      </w:r>
      <w:proofErr w:type="spellStart"/>
      <w:r w:rsidRPr="009C45CA">
        <w:rPr>
          <w:rFonts w:ascii="Arial" w:hAnsi="Arial" w:cs="Arial"/>
          <w:b w:val="0"/>
          <w:bCs w:val="0"/>
          <w:color w:val="333333"/>
          <w:sz w:val="16"/>
          <w:szCs w:val="16"/>
        </w:rPr>
        <w:t>Changesets</w:t>
      </w:r>
      <w:proofErr w:type="spellEnd"/>
    </w:p>
    <w:p w:rsidR="009C45CA" w:rsidRPr="009C45CA" w:rsidRDefault="009C45CA" w:rsidP="009C45C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hAnsi="Arial" w:cs="Arial"/>
          <w:color w:val="333333"/>
          <w:sz w:val="16"/>
          <w:szCs w:val="16"/>
        </w:rPr>
      </w:pPr>
      <w:r w:rsidRPr="009C45CA">
        <w:rPr>
          <w:rFonts w:ascii="Arial" w:hAnsi="Arial" w:cs="Arial"/>
          <w:color w:val="333333"/>
          <w:sz w:val="16"/>
          <w:szCs w:val="16"/>
        </w:rPr>
        <w:t>Open the relevant issue in JIRA.</w:t>
      </w:r>
    </w:p>
    <w:p w:rsidR="009C45CA" w:rsidRPr="009C45CA" w:rsidRDefault="009C45CA" w:rsidP="009C45C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hAnsi="Arial" w:cs="Arial"/>
          <w:color w:val="333333"/>
          <w:sz w:val="16"/>
          <w:szCs w:val="16"/>
        </w:rPr>
      </w:pPr>
      <w:r w:rsidRPr="009C45CA">
        <w:rPr>
          <w:rFonts w:ascii="Arial" w:hAnsi="Arial" w:cs="Arial"/>
          <w:color w:val="333333"/>
          <w:sz w:val="16"/>
          <w:szCs w:val="16"/>
        </w:rPr>
        <w:t>Click the</w:t>
      </w:r>
      <w:r w:rsidRPr="009C45CA">
        <w:rPr>
          <w:rStyle w:val="apple-converted-space"/>
          <w:rFonts w:ascii="Arial" w:hAnsi="Arial" w:cs="Arial"/>
          <w:color w:val="333333"/>
          <w:sz w:val="16"/>
          <w:szCs w:val="16"/>
        </w:rPr>
        <w:t> </w:t>
      </w:r>
      <w:r w:rsidRPr="009C45CA">
        <w:rPr>
          <w:rStyle w:val="Strong"/>
          <w:rFonts w:ascii="Arial" w:hAnsi="Arial" w:cs="Arial"/>
          <w:color w:val="333333"/>
          <w:sz w:val="16"/>
          <w:szCs w:val="16"/>
        </w:rPr>
        <w:t>Source</w:t>
      </w:r>
      <w:r w:rsidRPr="009C45CA">
        <w:rPr>
          <w:rStyle w:val="apple-converted-space"/>
          <w:rFonts w:ascii="Arial" w:hAnsi="Arial" w:cs="Arial"/>
          <w:color w:val="333333"/>
          <w:sz w:val="16"/>
          <w:szCs w:val="16"/>
        </w:rPr>
        <w:t> </w:t>
      </w:r>
      <w:r w:rsidRPr="009C45CA">
        <w:rPr>
          <w:rFonts w:ascii="Arial" w:hAnsi="Arial" w:cs="Arial"/>
          <w:color w:val="333333"/>
          <w:sz w:val="16"/>
          <w:szCs w:val="16"/>
        </w:rPr>
        <w:t>tab in the</w:t>
      </w:r>
      <w:r w:rsidRPr="009C45CA">
        <w:rPr>
          <w:rStyle w:val="apple-converted-space"/>
          <w:rFonts w:ascii="Arial" w:hAnsi="Arial" w:cs="Arial"/>
          <w:color w:val="333333"/>
          <w:sz w:val="16"/>
          <w:szCs w:val="16"/>
        </w:rPr>
        <w:t> </w:t>
      </w:r>
      <w:r w:rsidRPr="009C45CA">
        <w:rPr>
          <w:rStyle w:val="Strong"/>
          <w:rFonts w:ascii="Arial" w:hAnsi="Arial" w:cs="Arial"/>
          <w:color w:val="333333"/>
          <w:sz w:val="16"/>
          <w:szCs w:val="16"/>
        </w:rPr>
        <w:t>Activity</w:t>
      </w:r>
      <w:r w:rsidRPr="009C45CA">
        <w:rPr>
          <w:rStyle w:val="apple-converted-space"/>
          <w:rFonts w:ascii="Arial" w:hAnsi="Arial" w:cs="Arial"/>
          <w:color w:val="333333"/>
          <w:sz w:val="16"/>
          <w:szCs w:val="16"/>
        </w:rPr>
        <w:t> </w:t>
      </w:r>
      <w:r w:rsidRPr="009C45CA">
        <w:rPr>
          <w:rFonts w:ascii="Arial" w:hAnsi="Arial" w:cs="Arial"/>
          <w:color w:val="333333"/>
          <w:sz w:val="16"/>
          <w:szCs w:val="16"/>
        </w:rPr>
        <w:t>section.</w:t>
      </w:r>
    </w:p>
    <w:p w:rsidR="009C45CA" w:rsidRPr="009C45CA" w:rsidRDefault="009C45CA" w:rsidP="009C45C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hAnsi="Arial" w:cs="Arial"/>
          <w:color w:val="333333"/>
          <w:sz w:val="16"/>
          <w:szCs w:val="16"/>
        </w:rPr>
      </w:pPr>
      <w:r w:rsidRPr="009C45CA">
        <w:rPr>
          <w:rFonts w:ascii="Arial" w:hAnsi="Arial" w:cs="Arial"/>
          <w:color w:val="333333"/>
          <w:sz w:val="16"/>
          <w:szCs w:val="16"/>
        </w:rPr>
        <w:t xml:space="preserve">The list of </w:t>
      </w:r>
      <w:proofErr w:type="spellStart"/>
      <w:r w:rsidRPr="009C45CA">
        <w:rPr>
          <w:rFonts w:ascii="Arial" w:hAnsi="Arial" w:cs="Arial"/>
          <w:color w:val="333333"/>
          <w:sz w:val="16"/>
          <w:szCs w:val="16"/>
        </w:rPr>
        <w:t>changesets</w:t>
      </w:r>
      <w:proofErr w:type="spellEnd"/>
      <w:r w:rsidRPr="009C45CA">
        <w:rPr>
          <w:rFonts w:ascii="Arial" w:hAnsi="Arial" w:cs="Arial"/>
          <w:color w:val="333333"/>
          <w:sz w:val="16"/>
          <w:szCs w:val="16"/>
        </w:rPr>
        <w:t xml:space="preserve"> related to the issue will display.</w:t>
      </w:r>
    </w:p>
    <w:p w:rsidR="009C45CA" w:rsidRDefault="009C45CA" w:rsidP="009C45CA">
      <w:pPr>
        <w:pStyle w:val="ListParagraph"/>
        <w:shd w:val="clear" w:color="auto" w:fill="FFFFFF"/>
        <w:spacing w:before="100" w:beforeAutospacing="1" w:after="100" w:afterAutospacing="1" w:line="375" w:lineRule="atLeast"/>
        <w:ind w:left="1440"/>
        <w:rPr>
          <w:rFonts w:ascii="Arial" w:hAnsi="Arial" w:cs="Arial"/>
          <w:color w:val="333333"/>
          <w:sz w:val="21"/>
          <w:szCs w:val="21"/>
        </w:rPr>
      </w:pPr>
    </w:p>
    <w:p w:rsidR="009C45CA" w:rsidRPr="003144A3" w:rsidRDefault="009C45CA" w:rsidP="009C45CA">
      <w:pPr>
        <w:pStyle w:val="ListParagraph"/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2787650" cy="167116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746" cy="167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4A3" w:rsidRDefault="00F05290" w:rsidP="003144A3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  <w:sz w:val="21"/>
          <w:szCs w:val="21"/>
        </w:rPr>
      </w:pPr>
      <w:hyperlink r:id="rId47" w:history="1">
        <w:r w:rsidR="003144A3" w:rsidRPr="003144A3">
          <w:rPr>
            <w:rStyle w:val="Hyperlink"/>
            <w:rFonts w:ascii="Arial" w:hAnsi="Arial" w:cs="Arial"/>
            <w:color w:val="326CA6"/>
            <w:sz w:val="21"/>
            <w:szCs w:val="21"/>
            <w:u w:val="none"/>
          </w:rPr>
          <w:t xml:space="preserve">Add the </w:t>
        </w:r>
        <w:proofErr w:type="spellStart"/>
        <w:r w:rsidR="003144A3" w:rsidRPr="003144A3">
          <w:rPr>
            <w:rStyle w:val="Hyperlink"/>
            <w:rFonts w:ascii="Arial" w:hAnsi="Arial" w:cs="Arial"/>
            <w:color w:val="326CA6"/>
            <w:sz w:val="21"/>
            <w:szCs w:val="21"/>
            <w:u w:val="none"/>
          </w:rPr>
          <w:t>FishEye</w:t>
        </w:r>
        <w:proofErr w:type="spellEnd"/>
        <w:r w:rsidR="003144A3" w:rsidRPr="003144A3">
          <w:rPr>
            <w:rStyle w:val="Hyperlink"/>
            <w:rFonts w:ascii="Arial" w:hAnsi="Arial" w:cs="Arial"/>
            <w:color w:val="326CA6"/>
            <w:sz w:val="21"/>
            <w:szCs w:val="21"/>
            <w:u w:val="none"/>
          </w:rPr>
          <w:t xml:space="preserve"> Charts Gadget to your JIRA dashboard</w:t>
        </w:r>
      </w:hyperlink>
    </w:p>
    <w:p w:rsidR="007745DC" w:rsidRPr="007745DC" w:rsidRDefault="007745DC" w:rsidP="007745DC">
      <w:pPr>
        <w:pStyle w:val="Heading2"/>
        <w:shd w:val="clear" w:color="auto" w:fill="FFFFFF"/>
        <w:spacing w:before="450"/>
        <w:rPr>
          <w:rFonts w:ascii="Arial" w:hAnsi="Arial" w:cs="Arial"/>
          <w:b w:val="0"/>
          <w:bCs w:val="0"/>
          <w:color w:val="333333"/>
          <w:sz w:val="16"/>
          <w:szCs w:val="16"/>
        </w:rPr>
      </w:pPr>
      <w:r w:rsidRPr="007745DC">
        <w:rPr>
          <w:rFonts w:ascii="Arial" w:hAnsi="Arial" w:cs="Arial"/>
          <w:b w:val="0"/>
          <w:bCs w:val="0"/>
          <w:color w:val="333333"/>
          <w:sz w:val="16"/>
          <w:szCs w:val="16"/>
        </w:rPr>
        <w:t>Adding the '</w:t>
      </w:r>
      <w:proofErr w:type="spellStart"/>
      <w:r w:rsidRPr="007745DC">
        <w:rPr>
          <w:rFonts w:ascii="Arial" w:hAnsi="Arial" w:cs="Arial"/>
          <w:b w:val="0"/>
          <w:bCs w:val="0"/>
          <w:color w:val="333333"/>
          <w:sz w:val="16"/>
          <w:szCs w:val="16"/>
        </w:rPr>
        <w:t>FishEye</w:t>
      </w:r>
      <w:proofErr w:type="spellEnd"/>
      <w:r w:rsidRPr="007745DC">
        <w:rPr>
          <w:rFonts w:ascii="Arial" w:hAnsi="Arial" w:cs="Arial"/>
          <w:b w:val="0"/>
          <w:bCs w:val="0"/>
          <w:color w:val="333333"/>
          <w:sz w:val="16"/>
          <w:szCs w:val="16"/>
        </w:rPr>
        <w:t xml:space="preserve"> Charts' gadget to your Dashboard</w:t>
      </w:r>
    </w:p>
    <w:p w:rsidR="007745DC" w:rsidRPr="007745DC" w:rsidRDefault="007745DC" w:rsidP="007745DC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  <w:sz w:val="16"/>
          <w:szCs w:val="16"/>
        </w:rPr>
      </w:pPr>
      <w:r w:rsidRPr="007745DC">
        <w:rPr>
          <w:rFonts w:ascii="Arial" w:hAnsi="Arial" w:cs="Arial"/>
          <w:color w:val="333333"/>
          <w:sz w:val="16"/>
          <w:szCs w:val="16"/>
        </w:rPr>
        <w:t>Go to your JIRA</w:t>
      </w:r>
      <w:r w:rsidRPr="007745DC">
        <w:rPr>
          <w:rStyle w:val="apple-converted-space"/>
          <w:rFonts w:ascii="Arial" w:hAnsi="Arial" w:cs="Arial"/>
          <w:color w:val="333333"/>
          <w:sz w:val="16"/>
          <w:szCs w:val="16"/>
        </w:rPr>
        <w:t> </w:t>
      </w:r>
      <w:hyperlink r:id="rId48" w:history="1">
        <w:r w:rsidRPr="007745DC">
          <w:rPr>
            <w:rStyle w:val="Hyperlink"/>
            <w:rFonts w:ascii="Arial" w:hAnsi="Arial" w:cs="Arial"/>
            <w:color w:val="326CA6"/>
            <w:sz w:val="16"/>
            <w:szCs w:val="16"/>
          </w:rPr>
          <w:t>dashboard</w:t>
        </w:r>
      </w:hyperlink>
      <w:r w:rsidRPr="007745DC">
        <w:rPr>
          <w:rStyle w:val="apple-converted-space"/>
          <w:rFonts w:ascii="Arial" w:hAnsi="Arial" w:cs="Arial"/>
          <w:color w:val="333333"/>
          <w:sz w:val="16"/>
          <w:szCs w:val="16"/>
        </w:rPr>
        <w:t> </w:t>
      </w:r>
      <w:r w:rsidRPr="007745DC">
        <w:rPr>
          <w:rFonts w:ascii="Arial" w:hAnsi="Arial" w:cs="Arial"/>
          <w:color w:val="333333"/>
          <w:sz w:val="16"/>
          <w:szCs w:val="16"/>
        </w:rPr>
        <w:t>and click '</w:t>
      </w:r>
      <w:r w:rsidRPr="007745DC">
        <w:rPr>
          <w:rStyle w:val="Strong"/>
          <w:rFonts w:ascii="Arial" w:hAnsi="Arial" w:cs="Arial"/>
          <w:color w:val="333333"/>
          <w:sz w:val="16"/>
          <w:szCs w:val="16"/>
        </w:rPr>
        <w:t>Add Gadget</w:t>
      </w:r>
      <w:r w:rsidRPr="007745DC">
        <w:rPr>
          <w:rFonts w:ascii="Arial" w:hAnsi="Arial" w:cs="Arial"/>
          <w:color w:val="333333"/>
          <w:sz w:val="16"/>
          <w:szCs w:val="16"/>
        </w:rPr>
        <w:t>'.</w:t>
      </w:r>
    </w:p>
    <w:p w:rsidR="007745DC" w:rsidRPr="007745DC" w:rsidRDefault="007745DC" w:rsidP="007745DC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  <w:sz w:val="16"/>
          <w:szCs w:val="16"/>
        </w:rPr>
      </w:pPr>
      <w:r w:rsidRPr="007745DC">
        <w:rPr>
          <w:rFonts w:ascii="Arial" w:hAnsi="Arial" w:cs="Arial"/>
          <w:color w:val="333333"/>
          <w:sz w:val="16"/>
          <w:szCs w:val="16"/>
        </w:rPr>
        <w:t>The '</w:t>
      </w:r>
      <w:r w:rsidRPr="007745DC">
        <w:rPr>
          <w:rStyle w:val="Strong"/>
          <w:rFonts w:ascii="Arial" w:hAnsi="Arial" w:cs="Arial"/>
          <w:color w:val="333333"/>
          <w:sz w:val="16"/>
          <w:szCs w:val="16"/>
        </w:rPr>
        <w:t>Gadget Directory</w:t>
      </w:r>
      <w:r w:rsidRPr="007745DC">
        <w:rPr>
          <w:rFonts w:ascii="Arial" w:hAnsi="Arial" w:cs="Arial"/>
          <w:color w:val="333333"/>
          <w:sz w:val="16"/>
          <w:szCs w:val="16"/>
        </w:rPr>
        <w:t>' will appear. Locate the '</w:t>
      </w:r>
      <w:proofErr w:type="spellStart"/>
      <w:r w:rsidRPr="007745DC">
        <w:rPr>
          <w:rStyle w:val="Strong"/>
          <w:rFonts w:ascii="Arial" w:hAnsi="Arial" w:cs="Arial"/>
          <w:color w:val="333333"/>
          <w:sz w:val="16"/>
          <w:szCs w:val="16"/>
        </w:rPr>
        <w:t>FishEye</w:t>
      </w:r>
      <w:proofErr w:type="spellEnd"/>
      <w:r w:rsidRPr="007745DC">
        <w:rPr>
          <w:rStyle w:val="Strong"/>
          <w:rFonts w:ascii="Arial" w:hAnsi="Arial" w:cs="Arial"/>
          <w:color w:val="333333"/>
          <w:sz w:val="16"/>
          <w:szCs w:val="16"/>
        </w:rPr>
        <w:t xml:space="preserve"> Charts</w:t>
      </w:r>
      <w:r w:rsidRPr="007745DC">
        <w:rPr>
          <w:rFonts w:ascii="Arial" w:hAnsi="Arial" w:cs="Arial"/>
          <w:color w:val="333333"/>
          <w:sz w:val="16"/>
          <w:szCs w:val="16"/>
        </w:rPr>
        <w:t>' gadget and click the '</w:t>
      </w:r>
      <w:r w:rsidRPr="007745DC">
        <w:rPr>
          <w:rStyle w:val="Strong"/>
          <w:rFonts w:ascii="Arial" w:hAnsi="Arial" w:cs="Arial"/>
          <w:color w:val="333333"/>
          <w:sz w:val="16"/>
          <w:szCs w:val="16"/>
        </w:rPr>
        <w:t xml:space="preserve">Add it </w:t>
      </w:r>
      <w:proofErr w:type="gramStart"/>
      <w:r w:rsidRPr="007745DC">
        <w:rPr>
          <w:rStyle w:val="Strong"/>
          <w:rFonts w:ascii="Arial" w:hAnsi="Arial" w:cs="Arial"/>
          <w:color w:val="333333"/>
          <w:sz w:val="16"/>
          <w:szCs w:val="16"/>
        </w:rPr>
        <w:t>Now</w:t>
      </w:r>
      <w:proofErr w:type="gramEnd"/>
      <w:r w:rsidRPr="007745DC">
        <w:rPr>
          <w:rFonts w:ascii="Arial" w:hAnsi="Arial" w:cs="Arial"/>
          <w:color w:val="333333"/>
          <w:sz w:val="16"/>
          <w:szCs w:val="16"/>
        </w:rPr>
        <w:t>' button. Then click the '</w:t>
      </w:r>
      <w:r w:rsidRPr="007745DC">
        <w:rPr>
          <w:rStyle w:val="Strong"/>
          <w:rFonts w:ascii="Arial" w:hAnsi="Arial" w:cs="Arial"/>
          <w:color w:val="333333"/>
          <w:sz w:val="16"/>
          <w:szCs w:val="16"/>
        </w:rPr>
        <w:t>Finished</w:t>
      </w:r>
      <w:r w:rsidRPr="007745DC">
        <w:rPr>
          <w:rFonts w:ascii="Arial" w:hAnsi="Arial" w:cs="Arial"/>
          <w:color w:val="333333"/>
          <w:sz w:val="16"/>
          <w:szCs w:val="16"/>
        </w:rPr>
        <w:t>' button at the bottom of the Gadget Directory.</w:t>
      </w:r>
    </w:p>
    <w:p w:rsidR="007745DC" w:rsidRPr="007745DC" w:rsidRDefault="007745DC" w:rsidP="007745DC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  <w:sz w:val="21"/>
          <w:szCs w:val="21"/>
        </w:rPr>
      </w:pPr>
      <w:r w:rsidRPr="007745DC">
        <w:rPr>
          <w:rFonts w:ascii="Arial" w:hAnsi="Arial" w:cs="Arial"/>
          <w:color w:val="333333"/>
          <w:sz w:val="16"/>
          <w:szCs w:val="16"/>
        </w:rPr>
        <w:t>The '</w:t>
      </w:r>
      <w:proofErr w:type="spellStart"/>
      <w:r w:rsidRPr="007745DC">
        <w:rPr>
          <w:rStyle w:val="Strong"/>
          <w:rFonts w:ascii="Arial" w:hAnsi="Arial" w:cs="Arial"/>
          <w:color w:val="333333"/>
          <w:sz w:val="16"/>
          <w:szCs w:val="16"/>
        </w:rPr>
        <w:t>FishEye</w:t>
      </w:r>
      <w:proofErr w:type="spellEnd"/>
      <w:r w:rsidRPr="007745DC">
        <w:rPr>
          <w:rStyle w:val="Strong"/>
          <w:rFonts w:ascii="Arial" w:hAnsi="Arial" w:cs="Arial"/>
          <w:color w:val="333333"/>
          <w:sz w:val="16"/>
          <w:szCs w:val="16"/>
        </w:rPr>
        <w:t xml:space="preserve"> Charts</w:t>
      </w:r>
      <w:r w:rsidRPr="007745DC">
        <w:rPr>
          <w:rFonts w:ascii="Arial" w:hAnsi="Arial" w:cs="Arial"/>
          <w:color w:val="333333"/>
          <w:sz w:val="16"/>
          <w:szCs w:val="16"/>
        </w:rPr>
        <w:t>' gadget will appear on your dashboard as follows, ready for you to configure</w:t>
      </w:r>
      <w:r w:rsidRPr="007745DC">
        <w:rPr>
          <w:rFonts w:ascii="Arial" w:hAnsi="Arial" w:cs="Arial"/>
          <w:color w:val="333333"/>
          <w:sz w:val="21"/>
          <w:szCs w:val="21"/>
        </w:rPr>
        <w:t>:</w:t>
      </w:r>
    </w:p>
    <w:p w:rsidR="007745DC" w:rsidRDefault="007745DC" w:rsidP="007745DC">
      <w:pPr>
        <w:pStyle w:val="ListParagraph"/>
        <w:shd w:val="clear" w:color="auto" w:fill="FFFFFF"/>
        <w:spacing w:before="100" w:beforeAutospacing="1" w:after="100" w:afterAutospacing="1" w:line="375" w:lineRule="atLeast"/>
        <w:ind w:left="1440"/>
        <w:rPr>
          <w:rFonts w:ascii="Arial" w:hAnsi="Arial" w:cs="Arial"/>
          <w:color w:val="333333"/>
          <w:sz w:val="21"/>
          <w:szCs w:val="21"/>
        </w:rPr>
      </w:pPr>
    </w:p>
    <w:p w:rsidR="007745DC" w:rsidRPr="003144A3" w:rsidRDefault="007745DC" w:rsidP="007745DC">
      <w:pPr>
        <w:pStyle w:val="ListParagraph"/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3219450" cy="153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53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4A3" w:rsidRDefault="00F05290" w:rsidP="003144A3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  <w:sz w:val="21"/>
          <w:szCs w:val="21"/>
        </w:rPr>
      </w:pPr>
      <w:hyperlink r:id="rId50" w:history="1">
        <w:r w:rsidR="003144A3" w:rsidRPr="003144A3">
          <w:rPr>
            <w:rStyle w:val="Hyperlink"/>
            <w:rFonts w:ascii="Arial" w:hAnsi="Arial" w:cs="Arial"/>
            <w:color w:val="326CA6"/>
            <w:sz w:val="21"/>
            <w:szCs w:val="21"/>
            <w:u w:val="none"/>
          </w:rPr>
          <w:t xml:space="preserve">Add the </w:t>
        </w:r>
        <w:proofErr w:type="spellStart"/>
        <w:r w:rsidR="003144A3" w:rsidRPr="003144A3">
          <w:rPr>
            <w:rStyle w:val="Hyperlink"/>
            <w:rFonts w:ascii="Arial" w:hAnsi="Arial" w:cs="Arial"/>
            <w:color w:val="326CA6"/>
            <w:sz w:val="21"/>
            <w:szCs w:val="21"/>
            <w:u w:val="none"/>
          </w:rPr>
          <w:t>FishEye</w:t>
        </w:r>
        <w:proofErr w:type="spellEnd"/>
        <w:r w:rsidR="003144A3" w:rsidRPr="003144A3">
          <w:rPr>
            <w:rStyle w:val="Hyperlink"/>
            <w:rFonts w:ascii="Arial" w:hAnsi="Arial" w:cs="Arial"/>
            <w:color w:val="326CA6"/>
            <w:sz w:val="21"/>
            <w:szCs w:val="21"/>
            <w:u w:val="none"/>
          </w:rPr>
          <w:t xml:space="preserve"> Recent </w:t>
        </w:r>
        <w:proofErr w:type="spellStart"/>
        <w:r w:rsidR="003144A3" w:rsidRPr="003144A3">
          <w:rPr>
            <w:rStyle w:val="Hyperlink"/>
            <w:rFonts w:ascii="Arial" w:hAnsi="Arial" w:cs="Arial"/>
            <w:color w:val="326CA6"/>
            <w:sz w:val="21"/>
            <w:szCs w:val="21"/>
            <w:u w:val="none"/>
          </w:rPr>
          <w:t>Changesets</w:t>
        </w:r>
        <w:proofErr w:type="spellEnd"/>
        <w:r w:rsidR="003144A3" w:rsidRPr="003144A3">
          <w:rPr>
            <w:rStyle w:val="Hyperlink"/>
            <w:rFonts w:ascii="Arial" w:hAnsi="Arial" w:cs="Arial"/>
            <w:color w:val="326CA6"/>
            <w:sz w:val="21"/>
            <w:szCs w:val="21"/>
            <w:u w:val="none"/>
          </w:rPr>
          <w:t xml:space="preserve"> Gadget to your JIRA dashboard</w:t>
        </w:r>
      </w:hyperlink>
    </w:p>
    <w:p w:rsidR="00683618" w:rsidRPr="00683618" w:rsidRDefault="00683618" w:rsidP="00683618">
      <w:pPr>
        <w:pStyle w:val="Heading2"/>
        <w:shd w:val="clear" w:color="auto" w:fill="FFFFFF"/>
        <w:spacing w:before="450"/>
        <w:rPr>
          <w:rFonts w:ascii="Arial" w:hAnsi="Arial" w:cs="Arial"/>
          <w:b w:val="0"/>
          <w:bCs w:val="0"/>
          <w:color w:val="333333"/>
          <w:sz w:val="16"/>
          <w:szCs w:val="16"/>
        </w:rPr>
      </w:pPr>
      <w:r w:rsidRPr="00683618">
        <w:rPr>
          <w:rFonts w:ascii="Arial" w:hAnsi="Arial" w:cs="Arial"/>
          <w:b w:val="0"/>
          <w:bCs w:val="0"/>
          <w:color w:val="333333"/>
          <w:sz w:val="16"/>
          <w:szCs w:val="16"/>
        </w:rPr>
        <w:t>Adding the '</w:t>
      </w:r>
      <w:proofErr w:type="spellStart"/>
      <w:r w:rsidRPr="00683618">
        <w:rPr>
          <w:rFonts w:ascii="Arial" w:hAnsi="Arial" w:cs="Arial"/>
          <w:b w:val="0"/>
          <w:bCs w:val="0"/>
          <w:color w:val="333333"/>
          <w:sz w:val="16"/>
          <w:szCs w:val="16"/>
        </w:rPr>
        <w:t>FishEye</w:t>
      </w:r>
      <w:proofErr w:type="spellEnd"/>
      <w:r w:rsidRPr="00683618">
        <w:rPr>
          <w:rFonts w:ascii="Arial" w:hAnsi="Arial" w:cs="Arial"/>
          <w:b w:val="0"/>
          <w:bCs w:val="0"/>
          <w:color w:val="333333"/>
          <w:sz w:val="16"/>
          <w:szCs w:val="16"/>
        </w:rPr>
        <w:t xml:space="preserve"> Recent </w:t>
      </w:r>
      <w:proofErr w:type="spellStart"/>
      <w:r w:rsidRPr="00683618">
        <w:rPr>
          <w:rFonts w:ascii="Arial" w:hAnsi="Arial" w:cs="Arial"/>
          <w:b w:val="0"/>
          <w:bCs w:val="0"/>
          <w:color w:val="333333"/>
          <w:sz w:val="16"/>
          <w:szCs w:val="16"/>
        </w:rPr>
        <w:t>Changesets</w:t>
      </w:r>
      <w:proofErr w:type="spellEnd"/>
      <w:r w:rsidRPr="00683618">
        <w:rPr>
          <w:rFonts w:ascii="Arial" w:hAnsi="Arial" w:cs="Arial"/>
          <w:b w:val="0"/>
          <w:bCs w:val="0"/>
          <w:color w:val="333333"/>
          <w:sz w:val="16"/>
          <w:szCs w:val="16"/>
        </w:rPr>
        <w:t>' gadget to your Dashboard</w:t>
      </w:r>
    </w:p>
    <w:p w:rsidR="00683618" w:rsidRPr="00683618" w:rsidRDefault="00683618" w:rsidP="00683618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  <w:sz w:val="16"/>
          <w:szCs w:val="16"/>
        </w:rPr>
      </w:pPr>
      <w:r w:rsidRPr="00683618">
        <w:rPr>
          <w:rFonts w:ascii="Arial" w:hAnsi="Arial" w:cs="Arial"/>
          <w:color w:val="333333"/>
          <w:sz w:val="16"/>
          <w:szCs w:val="16"/>
        </w:rPr>
        <w:t>Go to your JIRA</w:t>
      </w:r>
      <w:r w:rsidRPr="00683618">
        <w:rPr>
          <w:rStyle w:val="apple-converted-space"/>
          <w:rFonts w:ascii="Arial" w:hAnsi="Arial" w:cs="Arial"/>
          <w:color w:val="333333"/>
          <w:sz w:val="16"/>
          <w:szCs w:val="16"/>
        </w:rPr>
        <w:t> </w:t>
      </w:r>
      <w:hyperlink r:id="rId51" w:history="1">
        <w:r w:rsidRPr="00683618">
          <w:rPr>
            <w:rStyle w:val="Hyperlink"/>
            <w:rFonts w:ascii="Arial" w:hAnsi="Arial" w:cs="Arial"/>
            <w:color w:val="326CA6"/>
            <w:sz w:val="16"/>
            <w:szCs w:val="16"/>
          </w:rPr>
          <w:t>dashboard</w:t>
        </w:r>
      </w:hyperlink>
      <w:r w:rsidRPr="00683618">
        <w:rPr>
          <w:rStyle w:val="apple-converted-space"/>
          <w:rFonts w:ascii="Arial" w:hAnsi="Arial" w:cs="Arial"/>
          <w:color w:val="333333"/>
          <w:sz w:val="16"/>
          <w:szCs w:val="16"/>
        </w:rPr>
        <w:t> </w:t>
      </w:r>
      <w:r w:rsidRPr="00683618">
        <w:rPr>
          <w:rFonts w:ascii="Arial" w:hAnsi="Arial" w:cs="Arial"/>
          <w:color w:val="333333"/>
          <w:sz w:val="16"/>
          <w:szCs w:val="16"/>
        </w:rPr>
        <w:t>and click '</w:t>
      </w:r>
      <w:r w:rsidRPr="00683618">
        <w:rPr>
          <w:rStyle w:val="Strong"/>
          <w:rFonts w:ascii="Arial" w:hAnsi="Arial" w:cs="Arial"/>
          <w:color w:val="333333"/>
          <w:sz w:val="16"/>
          <w:szCs w:val="16"/>
        </w:rPr>
        <w:t>Add Gadget</w:t>
      </w:r>
      <w:r w:rsidRPr="00683618">
        <w:rPr>
          <w:rFonts w:ascii="Arial" w:hAnsi="Arial" w:cs="Arial"/>
          <w:color w:val="333333"/>
          <w:sz w:val="16"/>
          <w:szCs w:val="16"/>
        </w:rPr>
        <w:t>'.</w:t>
      </w:r>
    </w:p>
    <w:p w:rsidR="00683618" w:rsidRPr="00683618" w:rsidRDefault="00683618" w:rsidP="00683618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  <w:sz w:val="16"/>
          <w:szCs w:val="16"/>
        </w:rPr>
      </w:pPr>
      <w:r w:rsidRPr="00683618">
        <w:rPr>
          <w:rFonts w:ascii="Arial" w:hAnsi="Arial" w:cs="Arial"/>
          <w:color w:val="333333"/>
          <w:sz w:val="16"/>
          <w:szCs w:val="16"/>
        </w:rPr>
        <w:t>The '</w:t>
      </w:r>
      <w:r w:rsidRPr="00683618">
        <w:rPr>
          <w:rStyle w:val="Strong"/>
          <w:rFonts w:ascii="Arial" w:hAnsi="Arial" w:cs="Arial"/>
          <w:color w:val="333333"/>
          <w:sz w:val="16"/>
          <w:szCs w:val="16"/>
        </w:rPr>
        <w:t>Gadget Directory</w:t>
      </w:r>
      <w:r w:rsidRPr="00683618">
        <w:rPr>
          <w:rFonts w:ascii="Arial" w:hAnsi="Arial" w:cs="Arial"/>
          <w:color w:val="333333"/>
          <w:sz w:val="16"/>
          <w:szCs w:val="16"/>
        </w:rPr>
        <w:t>' will appear. Locate the '</w:t>
      </w:r>
      <w:proofErr w:type="spellStart"/>
      <w:r w:rsidRPr="00683618">
        <w:rPr>
          <w:rStyle w:val="Strong"/>
          <w:rFonts w:ascii="Arial" w:hAnsi="Arial" w:cs="Arial"/>
          <w:color w:val="333333"/>
          <w:sz w:val="16"/>
          <w:szCs w:val="16"/>
        </w:rPr>
        <w:t>FishEye</w:t>
      </w:r>
      <w:proofErr w:type="spellEnd"/>
      <w:r w:rsidRPr="00683618">
        <w:rPr>
          <w:rStyle w:val="Strong"/>
          <w:rFonts w:ascii="Arial" w:hAnsi="Arial" w:cs="Arial"/>
          <w:color w:val="333333"/>
          <w:sz w:val="16"/>
          <w:szCs w:val="16"/>
        </w:rPr>
        <w:t xml:space="preserve"> Recent </w:t>
      </w:r>
      <w:proofErr w:type="spellStart"/>
      <w:r w:rsidRPr="00683618">
        <w:rPr>
          <w:rStyle w:val="Strong"/>
          <w:rFonts w:ascii="Arial" w:hAnsi="Arial" w:cs="Arial"/>
          <w:color w:val="333333"/>
          <w:sz w:val="16"/>
          <w:szCs w:val="16"/>
        </w:rPr>
        <w:t>Changesets</w:t>
      </w:r>
      <w:proofErr w:type="spellEnd"/>
      <w:r w:rsidRPr="00683618">
        <w:rPr>
          <w:rFonts w:ascii="Arial" w:hAnsi="Arial" w:cs="Arial"/>
          <w:color w:val="333333"/>
          <w:sz w:val="16"/>
          <w:szCs w:val="16"/>
        </w:rPr>
        <w:t>' gadget and click the '</w:t>
      </w:r>
      <w:r w:rsidRPr="00683618">
        <w:rPr>
          <w:rStyle w:val="Strong"/>
          <w:rFonts w:ascii="Arial" w:hAnsi="Arial" w:cs="Arial"/>
          <w:color w:val="333333"/>
          <w:sz w:val="16"/>
          <w:szCs w:val="16"/>
        </w:rPr>
        <w:t xml:space="preserve">Add it </w:t>
      </w:r>
      <w:proofErr w:type="gramStart"/>
      <w:r w:rsidRPr="00683618">
        <w:rPr>
          <w:rStyle w:val="Strong"/>
          <w:rFonts w:ascii="Arial" w:hAnsi="Arial" w:cs="Arial"/>
          <w:color w:val="333333"/>
          <w:sz w:val="16"/>
          <w:szCs w:val="16"/>
        </w:rPr>
        <w:t>Now</w:t>
      </w:r>
      <w:proofErr w:type="gramEnd"/>
      <w:r w:rsidRPr="00683618">
        <w:rPr>
          <w:rFonts w:ascii="Arial" w:hAnsi="Arial" w:cs="Arial"/>
          <w:color w:val="333333"/>
          <w:sz w:val="16"/>
          <w:szCs w:val="16"/>
        </w:rPr>
        <w:t>' button. Then click the '</w:t>
      </w:r>
      <w:r w:rsidRPr="00683618">
        <w:rPr>
          <w:rStyle w:val="Strong"/>
          <w:rFonts w:ascii="Arial" w:hAnsi="Arial" w:cs="Arial"/>
          <w:color w:val="333333"/>
          <w:sz w:val="16"/>
          <w:szCs w:val="16"/>
        </w:rPr>
        <w:t>Finished</w:t>
      </w:r>
      <w:r w:rsidRPr="00683618">
        <w:rPr>
          <w:rFonts w:ascii="Arial" w:hAnsi="Arial" w:cs="Arial"/>
          <w:color w:val="333333"/>
          <w:sz w:val="16"/>
          <w:szCs w:val="16"/>
        </w:rPr>
        <w:t>' button at the bottom of the Gadget Directory.</w:t>
      </w:r>
    </w:p>
    <w:p w:rsidR="00683618" w:rsidRPr="00683618" w:rsidRDefault="00683618" w:rsidP="00683618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  <w:sz w:val="16"/>
          <w:szCs w:val="16"/>
        </w:rPr>
      </w:pPr>
      <w:r w:rsidRPr="00683618">
        <w:rPr>
          <w:rFonts w:ascii="Arial" w:hAnsi="Arial" w:cs="Arial"/>
          <w:color w:val="333333"/>
          <w:sz w:val="16"/>
          <w:szCs w:val="16"/>
        </w:rPr>
        <w:t>The '</w:t>
      </w:r>
      <w:proofErr w:type="spellStart"/>
      <w:r w:rsidRPr="00683618">
        <w:rPr>
          <w:rStyle w:val="Strong"/>
          <w:rFonts w:ascii="Arial" w:hAnsi="Arial" w:cs="Arial"/>
          <w:color w:val="333333"/>
          <w:sz w:val="16"/>
          <w:szCs w:val="16"/>
        </w:rPr>
        <w:t>FishEye</w:t>
      </w:r>
      <w:proofErr w:type="spellEnd"/>
      <w:r w:rsidRPr="00683618">
        <w:rPr>
          <w:rStyle w:val="Strong"/>
          <w:rFonts w:ascii="Arial" w:hAnsi="Arial" w:cs="Arial"/>
          <w:color w:val="333333"/>
          <w:sz w:val="16"/>
          <w:szCs w:val="16"/>
        </w:rPr>
        <w:t xml:space="preserve"> Recent </w:t>
      </w:r>
      <w:proofErr w:type="spellStart"/>
      <w:r w:rsidRPr="00683618">
        <w:rPr>
          <w:rStyle w:val="Strong"/>
          <w:rFonts w:ascii="Arial" w:hAnsi="Arial" w:cs="Arial"/>
          <w:color w:val="333333"/>
          <w:sz w:val="16"/>
          <w:szCs w:val="16"/>
        </w:rPr>
        <w:t>Changesets</w:t>
      </w:r>
      <w:proofErr w:type="spellEnd"/>
      <w:r w:rsidRPr="00683618">
        <w:rPr>
          <w:rFonts w:ascii="Arial" w:hAnsi="Arial" w:cs="Arial"/>
          <w:color w:val="333333"/>
          <w:sz w:val="16"/>
          <w:szCs w:val="16"/>
        </w:rPr>
        <w:t>' gadget will appear on your dashboard as follows, ready for you to configure:</w:t>
      </w:r>
    </w:p>
    <w:p w:rsidR="00683618" w:rsidRDefault="00683618" w:rsidP="00683618">
      <w:pPr>
        <w:pStyle w:val="ListParagraph"/>
        <w:shd w:val="clear" w:color="auto" w:fill="FFFFFF"/>
        <w:spacing w:before="100" w:beforeAutospacing="1" w:after="100" w:afterAutospacing="1" w:line="375" w:lineRule="atLeast"/>
        <w:ind w:left="1440"/>
        <w:rPr>
          <w:rFonts w:ascii="Arial" w:hAnsi="Arial" w:cs="Arial"/>
          <w:color w:val="333333"/>
          <w:sz w:val="21"/>
          <w:szCs w:val="21"/>
        </w:rPr>
      </w:pPr>
    </w:p>
    <w:p w:rsidR="00683618" w:rsidRPr="003144A3" w:rsidRDefault="00683618" w:rsidP="00683618">
      <w:pPr>
        <w:pStyle w:val="ListParagraph"/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2686050" cy="22719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27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4A3" w:rsidRPr="003144A3" w:rsidRDefault="00F05290" w:rsidP="003144A3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  <w:sz w:val="21"/>
          <w:szCs w:val="21"/>
        </w:rPr>
      </w:pPr>
      <w:hyperlink r:id="rId53" w:history="1">
        <w:r w:rsidR="003144A3" w:rsidRPr="003144A3">
          <w:rPr>
            <w:rStyle w:val="Hyperlink"/>
            <w:rFonts w:ascii="Arial" w:hAnsi="Arial" w:cs="Arial"/>
            <w:color w:val="326CA6"/>
            <w:sz w:val="21"/>
            <w:szCs w:val="21"/>
            <w:u w:val="none"/>
          </w:rPr>
          <w:t>View an issue's Crucible reviews</w:t>
        </w:r>
      </w:hyperlink>
    </w:p>
    <w:p w:rsidR="003144A3" w:rsidRPr="000E0B9B" w:rsidRDefault="00F05290" w:rsidP="003144A3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375" w:lineRule="atLeast"/>
        <w:rPr>
          <w:rStyle w:val="Hyperlink"/>
          <w:rFonts w:ascii="Arial" w:hAnsi="Arial" w:cs="Arial"/>
          <w:color w:val="333333"/>
          <w:sz w:val="21"/>
          <w:szCs w:val="21"/>
          <w:u w:val="none"/>
        </w:rPr>
      </w:pPr>
      <w:hyperlink r:id="rId54" w:history="1">
        <w:r w:rsidR="003144A3" w:rsidRPr="003144A3">
          <w:rPr>
            <w:rStyle w:val="Hyperlink"/>
            <w:rFonts w:ascii="Arial" w:hAnsi="Arial" w:cs="Arial"/>
            <w:color w:val="326CA6"/>
            <w:sz w:val="21"/>
            <w:szCs w:val="21"/>
            <w:u w:val="none"/>
          </w:rPr>
          <w:t>Add the Crucible Charts Gadget</w:t>
        </w:r>
      </w:hyperlink>
    </w:p>
    <w:p w:rsidR="000E0B9B" w:rsidRDefault="000E0B9B" w:rsidP="000E0B9B">
      <w:pPr>
        <w:pStyle w:val="ListParagraph"/>
        <w:shd w:val="clear" w:color="auto" w:fill="FFFFFF"/>
        <w:spacing w:before="100" w:beforeAutospacing="1" w:after="100" w:afterAutospacing="1" w:line="375" w:lineRule="atLeast"/>
        <w:rPr>
          <w:rStyle w:val="Hyperlink"/>
          <w:rFonts w:ascii="Arial" w:hAnsi="Arial" w:cs="Arial"/>
          <w:color w:val="326CA6"/>
          <w:sz w:val="21"/>
          <w:szCs w:val="21"/>
          <w:u w:val="none"/>
        </w:rPr>
      </w:pPr>
    </w:p>
    <w:p w:rsidR="000E0B9B" w:rsidRDefault="000E0B9B" w:rsidP="000E0B9B">
      <w:pPr>
        <w:pStyle w:val="ListParagraph"/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3048000" cy="22545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5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4A3" w:rsidRDefault="003144A3" w:rsidP="003144A3">
      <w:pPr>
        <w:pStyle w:val="ListParagraph"/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  <w:sz w:val="21"/>
          <w:szCs w:val="21"/>
        </w:rPr>
      </w:pPr>
    </w:p>
    <w:p w:rsidR="003144A3" w:rsidRDefault="003144A3" w:rsidP="003144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When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FishEye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is integrated with Crucible, you can:</w:t>
      </w:r>
    </w:p>
    <w:p w:rsidR="003144A3" w:rsidRDefault="003144A3" w:rsidP="003144A3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Emphasis"/>
          <w:rFonts w:ascii="Arial" w:hAnsi="Arial" w:cs="Arial"/>
          <w:color w:val="333333"/>
          <w:sz w:val="21"/>
          <w:szCs w:val="21"/>
        </w:rPr>
        <w:t xml:space="preserve">In </w:t>
      </w:r>
      <w:proofErr w:type="spellStart"/>
      <w:r>
        <w:rPr>
          <w:rStyle w:val="Emphasis"/>
          <w:rFonts w:ascii="Arial" w:hAnsi="Arial" w:cs="Arial"/>
          <w:color w:val="333333"/>
          <w:sz w:val="21"/>
          <w:szCs w:val="21"/>
        </w:rPr>
        <w:t>FishEye</w:t>
      </w:r>
      <w:proofErr w:type="spellEnd"/>
      <w:r>
        <w:rPr>
          <w:rStyle w:val="Emphasis"/>
          <w:rFonts w:ascii="Arial" w:hAnsi="Arial" w:cs="Arial"/>
          <w:color w:val="333333"/>
          <w:sz w:val="21"/>
          <w:szCs w:val="21"/>
        </w:rPr>
        <w:t>:</w:t>
      </w:r>
    </w:p>
    <w:p w:rsidR="003144A3" w:rsidRPr="003144A3" w:rsidRDefault="00F05290" w:rsidP="003144A3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  <w:sz w:val="21"/>
          <w:szCs w:val="21"/>
        </w:rPr>
      </w:pPr>
      <w:hyperlink r:id="rId56" w:anchor="Usingsmartcommits-IntegrationwithCrucible" w:history="1">
        <w:r w:rsidR="003144A3" w:rsidRPr="00894E28">
          <w:rPr>
            <w:rStyle w:val="Hyperlink"/>
            <w:rFonts w:ascii="Arial" w:hAnsi="Arial" w:cs="Arial"/>
            <w:color w:val="326CA6"/>
            <w:sz w:val="21"/>
            <w:szCs w:val="21"/>
            <w:u w:val="none"/>
          </w:rPr>
          <w:t>Use smart commits</w:t>
        </w:r>
      </w:hyperlink>
      <w:r w:rsidR="003144A3" w:rsidRPr="003144A3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="003144A3" w:rsidRPr="003144A3">
        <w:rPr>
          <w:rFonts w:ascii="Arial" w:hAnsi="Arial" w:cs="Arial"/>
          <w:color w:val="333333"/>
          <w:sz w:val="21"/>
          <w:szCs w:val="21"/>
        </w:rPr>
        <w:t>to create Crucible reviews, add reviews to new reviews and update an existing review.</w:t>
      </w:r>
    </w:p>
    <w:p w:rsidR="003144A3" w:rsidRDefault="003144A3" w:rsidP="003144A3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Emphasis"/>
          <w:rFonts w:ascii="Arial" w:hAnsi="Arial" w:cs="Arial"/>
          <w:color w:val="333333"/>
          <w:sz w:val="21"/>
          <w:szCs w:val="21"/>
        </w:rPr>
        <w:t>In Crucible:  </w:t>
      </w:r>
    </w:p>
    <w:p w:rsidR="003144A3" w:rsidRPr="00894E28" w:rsidRDefault="003144A3" w:rsidP="00894E28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  <w:sz w:val="21"/>
          <w:szCs w:val="21"/>
        </w:rPr>
      </w:pPr>
      <w:r w:rsidRPr="00894E28">
        <w:rPr>
          <w:rFonts w:ascii="Arial" w:hAnsi="Arial" w:cs="Arial"/>
          <w:color w:val="333333"/>
          <w:sz w:val="21"/>
          <w:szCs w:val="21"/>
        </w:rPr>
        <w:t>When using</w:t>
      </w:r>
      <w:r w:rsidRPr="00894E28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57" w:history="1">
        <w:r w:rsidRPr="00894E28">
          <w:rPr>
            <w:rStyle w:val="Hyperlink"/>
            <w:rFonts w:ascii="Arial" w:hAnsi="Arial" w:cs="Arial"/>
            <w:color w:val="326CA6"/>
            <w:sz w:val="21"/>
            <w:szCs w:val="21"/>
            <w:u w:val="none"/>
          </w:rPr>
          <w:t>Iterative reviews</w:t>
        </w:r>
      </w:hyperlink>
      <w:r w:rsidRPr="00894E28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894E28">
        <w:rPr>
          <w:rFonts w:ascii="Arial" w:hAnsi="Arial" w:cs="Arial"/>
          <w:color w:val="333333"/>
          <w:sz w:val="21"/>
          <w:szCs w:val="21"/>
        </w:rPr>
        <w:t>in Crucible, you will be prompted when a new version of a file is available.</w:t>
      </w:r>
    </w:p>
    <w:p w:rsidR="003144A3" w:rsidRPr="00894E28" w:rsidRDefault="003144A3" w:rsidP="00894E28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  <w:sz w:val="21"/>
          <w:szCs w:val="21"/>
        </w:rPr>
      </w:pPr>
      <w:r w:rsidRPr="00894E28">
        <w:rPr>
          <w:rFonts w:ascii="Arial" w:hAnsi="Arial" w:cs="Arial"/>
          <w:color w:val="333333"/>
          <w:sz w:val="21"/>
          <w:szCs w:val="21"/>
        </w:rPr>
        <w:t xml:space="preserve">Files and </w:t>
      </w:r>
      <w:proofErr w:type="spellStart"/>
      <w:r w:rsidRPr="00894E28">
        <w:rPr>
          <w:rFonts w:ascii="Arial" w:hAnsi="Arial" w:cs="Arial"/>
          <w:color w:val="333333"/>
          <w:sz w:val="21"/>
          <w:szCs w:val="21"/>
        </w:rPr>
        <w:t>changesets</w:t>
      </w:r>
      <w:proofErr w:type="spellEnd"/>
      <w:r w:rsidRPr="00894E28">
        <w:rPr>
          <w:rFonts w:ascii="Arial" w:hAnsi="Arial" w:cs="Arial"/>
          <w:color w:val="333333"/>
          <w:sz w:val="21"/>
          <w:szCs w:val="21"/>
        </w:rPr>
        <w:t xml:space="preserve"> displayed in activity streams (e.g. the dashboard activity stream) render as links to the relevant files/</w:t>
      </w:r>
      <w:proofErr w:type="spellStart"/>
      <w:r w:rsidRPr="00894E28">
        <w:rPr>
          <w:rFonts w:ascii="Arial" w:hAnsi="Arial" w:cs="Arial"/>
          <w:color w:val="333333"/>
          <w:sz w:val="21"/>
          <w:szCs w:val="21"/>
        </w:rPr>
        <w:t>changesets</w:t>
      </w:r>
      <w:proofErr w:type="spellEnd"/>
      <w:r w:rsidRPr="00894E28">
        <w:rPr>
          <w:rFonts w:ascii="Arial" w:hAnsi="Arial" w:cs="Arial"/>
          <w:color w:val="333333"/>
          <w:sz w:val="21"/>
          <w:szCs w:val="21"/>
        </w:rPr>
        <w:t>.</w:t>
      </w:r>
    </w:p>
    <w:p w:rsidR="003144A3" w:rsidRPr="00894E28" w:rsidRDefault="003144A3" w:rsidP="00894E28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  <w:sz w:val="21"/>
          <w:szCs w:val="21"/>
        </w:rPr>
      </w:pPr>
      <w:r w:rsidRPr="00894E28">
        <w:rPr>
          <w:rFonts w:ascii="Arial" w:hAnsi="Arial" w:cs="Arial"/>
          <w:color w:val="333333"/>
          <w:sz w:val="21"/>
          <w:szCs w:val="21"/>
        </w:rPr>
        <w:t>See your content roots and repositories associated with projects.</w:t>
      </w:r>
    </w:p>
    <w:p w:rsidR="003144A3" w:rsidRPr="00894E28" w:rsidRDefault="003144A3" w:rsidP="00894E28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  <w:sz w:val="21"/>
          <w:szCs w:val="21"/>
        </w:rPr>
      </w:pPr>
      <w:r w:rsidRPr="00894E28">
        <w:rPr>
          <w:rFonts w:ascii="Arial" w:hAnsi="Arial" w:cs="Arial"/>
          <w:color w:val="333333"/>
          <w:sz w:val="21"/>
          <w:szCs w:val="21"/>
        </w:rPr>
        <w:t>See</w:t>
      </w:r>
      <w:r w:rsidRPr="00894E28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58" w:history="1">
        <w:r w:rsidRPr="00894E28">
          <w:rPr>
            <w:rStyle w:val="Hyperlink"/>
            <w:rFonts w:ascii="Arial" w:hAnsi="Arial" w:cs="Arial"/>
            <w:color w:val="326CA6"/>
            <w:sz w:val="21"/>
            <w:szCs w:val="21"/>
            <w:u w:val="none"/>
          </w:rPr>
          <w:t>repository lists and browse repositories</w:t>
        </w:r>
      </w:hyperlink>
      <w:r w:rsidRPr="00894E28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894E28">
        <w:rPr>
          <w:rFonts w:ascii="Arial" w:hAnsi="Arial" w:cs="Arial"/>
          <w:color w:val="333333"/>
          <w:sz w:val="21"/>
          <w:szCs w:val="21"/>
        </w:rPr>
        <w:t>using the</w:t>
      </w:r>
      <w:r w:rsidRPr="00894E28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894E28">
        <w:rPr>
          <w:rStyle w:val="Strong"/>
          <w:rFonts w:ascii="Arial" w:hAnsi="Arial" w:cs="Arial"/>
          <w:color w:val="333333"/>
          <w:sz w:val="21"/>
          <w:szCs w:val="21"/>
        </w:rPr>
        <w:t>Files</w:t>
      </w:r>
      <w:r w:rsidRPr="00894E28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894E28">
        <w:rPr>
          <w:rFonts w:ascii="Arial" w:hAnsi="Arial" w:cs="Arial"/>
          <w:color w:val="333333"/>
          <w:sz w:val="21"/>
          <w:szCs w:val="21"/>
        </w:rPr>
        <w:t>tab.</w:t>
      </w:r>
    </w:p>
    <w:p w:rsidR="003144A3" w:rsidRPr="00894E28" w:rsidRDefault="00F05290" w:rsidP="00894E28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  <w:sz w:val="21"/>
          <w:szCs w:val="21"/>
        </w:rPr>
      </w:pPr>
      <w:hyperlink r:id="rId59" w:history="1">
        <w:r w:rsidR="003144A3" w:rsidRPr="00894E28">
          <w:rPr>
            <w:rStyle w:val="Hyperlink"/>
            <w:rFonts w:ascii="Arial" w:hAnsi="Arial" w:cs="Arial"/>
            <w:color w:val="326CA6"/>
            <w:sz w:val="21"/>
            <w:szCs w:val="21"/>
            <w:u w:val="none"/>
          </w:rPr>
          <w:t>View charts or code metrics</w:t>
        </w:r>
      </w:hyperlink>
      <w:r w:rsidR="003144A3" w:rsidRPr="00894E28">
        <w:rPr>
          <w:rFonts w:ascii="Arial" w:hAnsi="Arial" w:cs="Arial"/>
          <w:color w:val="333333"/>
          <w:sz w:val="21"/>
          <w:szCs w:val="21"/>
        </w:rPr>
        <w:t>.</w:t>
      </w:r>
    </w:p>
    <w:p w:rsidR="003144A3" w:rsidRDefault="003144A3" w:rsidP="003144A3">
      <w:pPr>
        <w:pStyle w:val="ListParagraph"/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  <w:sz w:val="21"/>
          <w:szCs w:val="21"/>
        </w:rPr>
      </w:pPr>
    </w:p>
    <w:p w:rsidR="00BE7CA7" w:rsidRDefault="00BE7CA7" w:rsidP="003144A3">
      <w:pPr>
        <w:pStyle w:val="ListParagraph"/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i/>
          <w:color w:val="333333"/>
          <w:sz w:val="21"/>
          <w:szCs w:val="21"/>
          <w:u w:val="single"/>
        </w:rPr>
      </w:pPr>
      <w:r w:rsidRPr="00BE7CA7">
        <w:rPr>
          <w:rFonts w:ascii="Arial" w:hAnsi="Arial" w:cs="Arial"/>
          <w:i/>
          <w:color w:val="333333"/>
          <w:sz w:val="21"/>
          <w:szCs w:val="21"/>
          <w:u w:val="single"/>
        </w:rPr>
        <w:t>CRUCIBLE</w:t>
      </w:r>
    </w:p>
    <w:p w:rsidR="00BE7CA7" w:rsidRDefault="00BE7CA7" w:rsidP="00BE7CA7">
      <w:pPr>
        <w:pStyle w:val="NormalWeb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When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FishEye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is integrated with Crucible, you can:</w:t>
      </w:r>
    </w:p>
    <w:p w:rsidR="00BE7CA7" w:rsidRDefault="00BE7CA7" w:rsidP="00BE7CA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Emphasis"/>
          <w:rFonts w:ascii="Arial" w:hAnsi="Arial" w:cs="Arial"/>
          <w:color w:val="333333"/>
          <w:sz w:val="21"/>
          <w:szCs w:val="21"/>
        </w:rPr>
        <w:t xml:space="preserve">In </w:t>
      </w:r>
      <w:proofErr w:type="spellStart"/>
      <w:r>
        <w:rPr>
          <w:rStyle w:val="Emphasis"/>
          <w:rFonts w:ascii="Arial" w:hAnsi="Arial" w:cs="Arial"/>
          <w:color w:val="333333"/>
          <w:sz w:val="21"/>
          <w:szCs w:val="21"/>
        </w:rPr>
        <w:t>FishEye</w:t>
      </w:r>
      <w:proofErr w:type="spellEnd"/>
      <w:r>
        <w:rPr>
          <w:rStyle w:val="Emphasis"/>
          <w:rFonts w:ascii="Arial" w:hAnsi="Arial" w:cs="Arial"/>
          <w:color w:val="333333"/>
          <w:sz w:val="21"/>
          <w:szCs w:val="21"/>
        </w:rPr>
        <w:t>:</w:t>
      </w:r>
    </w:p>
    <w:p w:rsidR="00BE7CA7" w:rsidRPr="00BE7CA7" w:rsidRDefault="00F05290" w:rsidP="00BE7CA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  <w:sz w:val="21"/>
          <w:szCs w:val="21"/>
        </w:rPr>
      </w:pPr>
      <w:hyperlink r:id="rId60" w:anchor="Usingsmartcommits-IntegrationwithCrucible" w:history="1">
        <w:r w:rsidR="00BE7CA7" w:rsidRPr="00BE7CA7">
          <w:rPr>
            <w:rStyle w:val="Hyperlink"/>
            <w:rFonts w:ascii="Arial" w:hAnsi="Arial" w:cs="Arial"/>
            <w:color w:val="326CA6"/>
            <w:sz w:val="21"/>
            <w:szCs w:val="21"/>
          </w:rPr>
          <w:t>Use smart commits</w:t>
        </w:r>
      </w:hyperlink>
      <w:r w:rsidR="00BE7CA7" w:rsidRPr="00BE7CA7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="00BE7CA7" w:rsidRPr="00BE7CA7">
        <w:rPr>
          <w:rFonts w:ascii="Arial" w:hAnsi="Arial" w:cs="Arial"/>
          <w:color w:val="333333"/>
          <w:sz w:val="21"/>
          <w:szCs w:val="21"/>
        </w:rPr>
        <w:t>to create Crucible reviews, add reviews to new reviews and update an existing review.</w:t>
      </w:r>
    </w:p>
    <w:p w:rsidR="00BE7CA7" w:rsidRDefault="00BE7CA7" w:rsidP="00BE7CA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Emphasis"/>
          <w:rFonts w:ascii="Arial" w:hAnsi="Arial" w:cs="Arial"/>
          <w:color w:val="333333"/>
          <w:sz w:val="21"/>
          <w:szCs w:val="21"/>
        </w:rPr>
        <w:t>In Crucible:  </w:t>
      </w:r>
    </w:p>
    <w:p w:rsidR="00BE7CA7" w:rsidRPr="00BE7CA7" w:rsidRDefault="00BE7CA7" w:rsidP="00BE7CA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  <w:sz w:val="21"/>
          <w:szCs w:val="21"/>
        </w:rPr>
      </w:pPr>
      <w:r w:rsidRPr="00BE7CA7">
        <w:rPr>
          <w:rFonts w:ascii="Arial" w:hAnsi="Arial" w:cs="Arial"/>
          <w:color w:val="333333"/>
          <w:sz w:val="21"/>
          <w:szCs w:val="21"/>
        </w:rPr>
        <w:t>When using</w:t>
      </w:r>
      <w:r w:rsidRPr="00BE7CA7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61" w:history="1">
        <w:r w:rsidRPr="00BE7CA7">
          <w:rPr>
            <w:rStyle w:val="Hyperlink"/>
            <w:rFonts w:ascii="Arial" w:hAnsi="Arial" w:cs="Arial"/>
            <w:color w:val="326CA6"/>
            <w:sz w:val="21"/>
            <w:szCs w:val="21"/>
          </w:rPr>
          <w:t>Iterative reviews</w:t>
        </w:r>
      </w:hyperlink>
      <w:r w:rsidRPr="00BE7CA7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BE7CA7">
        <w:rPr>
          <w:rFonts w:ascii="Arial" w:hAnsi="Arial" w:cs="Arial"/>
          <w:color w:val="333333"/>
          <w:sz w:val="21"/>
          <w:szCs w:val="21"/>
        </w:rPr>
        <w:t>in Crucible, you will be prompted when a new version of a file is available.</w:t>
      </w:r>
    </w:p>
    <w:p w:rsidR="00BE7CA7" w:rsidRPr="00BE7CA7" w:rsidRDefault="00BE7CA7" w:rsidP="00BE7CA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  <w:sz w:val="21"/>
          <w:szCs w:val="21"/>
        </w:rPr>
      </w:pPr>
      <w:r w:rsidRPr="00BE7CA7">
        <w:rPr>
          <w:rFonts w:ascii="Arial" w:hAnsi="Arial" w:cs="Arial"/>
          <w:color w:val="333333"/>
          <w:sz w:val="21"/>
          <w:szCs w:val="21"/>
        </w:rPr>
        <w:t xml:space="preserve">Files and </w:t>
      </w:r>
      <w:proofErr w:type="spellStart"/>
      <w:r w:rsidRPr="00BE7CA7">
        <w:rPr>
          <w:rFonts w:ascii="Arial" w:hAnsi="Arial" w:cs="Arial"/>
          <w:color w:val="333333"/>
          <w:sz w:val="21"/>
          <w:szCs w:val="21"/>
        </w:rPr>
        <w:t>changesets</w:t>
      </w:r>
      <w:proofErr w:type="spellEnd"/>
      <w:r w:rsidRPr="00BE7CA7">
        <w:rPr>
          <w:rFonts w:ascii="Arial" w:hAnsi="Arial" w:cs="Arial"/>
          <w:color w:val="333333"/>
          <w:sz w:val="21"/>
          <w:szCs w:val="21"/>
        </w:rPr>
        <w:t xml:space="preserve"> displayed in activity streams (e.g. the dashboard activity stream) render as links to the relevant files/</w:t>
      </w:r>
      <w:proofErr w:type="spellStart"/>
      <w:r w:rsidRPr="00BE7CA7">
        <w:rPr>
          <w:rFonts w:ascii="Arial" w:hAnsi="Arial" w:cs="Arial"/>
          <w:color w:val="333333"/>
          <w:sz w:val="21"/>
          <w:szCs w:val="21"/>
        </w:rPr>
        <w:t>changesets</w:t>
      </w:r>
      <w:proofErr w:type="spellEnd"/>
      <w:r w:rsidRPr="00BE7CA7">
        <w:rPr>
          <w:rFonts w:ascii="Arial" w:hAnsi="Arial" w:cs="Arial"/>
          <w:color w:val="333333"/>
          <w:sz w:val="21"/>
          <w:szCs w:val="21"/>
        </w:rPr>
        <w:t>.</w:t>
      </w:r>
    </w:p>
    <w:p w:rsidR="00BE7CA7" w:rsidRPr="00BE7CA7" w:rsidRDefault="00BE7CA7" w:rsidP="00BE7CA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  <w:sz w:val="21"/>
          <w:szCs w:val="21"/>
        </w:rPr>
      </w:pPr>
      <w:r w:rsidRPr="00BE7CA7">
        <w:rPr>
          <w:rFonts w:ascii="Arial" w:hAnsi="Arial" w:cs="Arial"/>
          <w:color w:val="333333"/>
          <w:sz w:val="21"/>
          <w:szCs w:val="21"/>
        </w:rPr>
        <w:t>See your content roots and repositories associated with projects.</w:t>
      </w:r>
    </w:p>
    <w:p w:rsidR="00BE7CA7" w:rsidRPr="00BE7CA7" w:rsidRDefault="00BE7CA7" w:rsidP="00BE7CA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  <w:sz w:val="21"/>
          <w:szCs w:val="21"/>
        </w:rPr>
      </w:pPr>
      <w:r w:rsidRPr="00BE7CA7">
        <w:rPr>
          <w:rFonts w:ascii="Arial" w:hAnsi="Arial" w:cs="Arial"/>
          <w:color w:val="333333"/>
          <w:sz w:val="21"/>
          <w:szCs w:val="21"/>
        </w:rPr>
        <w:t>See</w:t>
      </w:r>
      <w:r w:rsidRPr="00BE7CA7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62" w:history="1">
        <w:r w:rsidRPr="00BE7CA7">
          <w:rPr>
            <w:rStyle w:val="Hyperlink"/>
            <w:rFonts w:ascii="Arial" w:hAnsi="Arial" w:cs="Arial"/>
            <w:color w:val="326CA6"/>
            <w:sz w:val="21"/>
            <w:szCs w:val="21"/>
          </w:rPr>
          <w:t>repository lists and browse repositories</w:t>
        </w:r>
      </w:hyperlink>
      <w:r w:rsidRPr="00BE7CA7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BE7CA7">
        <w:rPr>
          <w:rFonts w:ascii="Arial" w:hAnsi="Arial" w:cs="Arial"/>
          <w:color w:val="333333"/>
          <w:sz w:val="21"/>
          <w:szCs w:val="21"/>
        </w:rPr>
        <w:t>using the</w:t>
      </w:r>
      <w:r w:rsidRPr="00BE7CA7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BE7CA7">
        <w:rPr>
          <w:rStyle w:val="Strong"/>
          <w:rFonts w:ascii="Arial" w:hAnsi="Arial" w:cs="Arial"/>
          <w:color w:val="333333"/>
          <w:sz w:val="21"/>
          <w:szCs w:val="21"/>
        </w:rPr>
        <w:t>Files</w:t>
      </w:r>
      <w:r w:rsidRPr="00BE7CA7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BE7CA7">
        <w:rPr>
          <w:rFonts w:ascii="Arial" w:hAnsi="Arial" w:cs="Arial"/>
          <w:color w:val="333333"/>
          <w:sz w:val="21"/>
          <w:szCs w:val="21"/>
        </w:rPr>
        <w:t>tab.</w:t>
      </w:r>
    </w:p>
    <w:p w:rsidR="00BE7CA7" w:rsidRDefault="00F05290" w:rsidP="00BE7CA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  <w:sz w:val="21"/>
          <w:szCs w:val="21"/>
        </w:rPr>
      </w:pPr>
      <w:hyperlink r:id="rId63" w:history="1">
        <w:r w:rsidR="00BE7CA7" w:rsidRPr="00BE7CA7">
          <w:rPr>
            <w:rStyle w:val="Hyperlink"/>
            <w:rFonts w:ascii="Arial" w:hAnsi="Arial" w:cs="Arial"/>
            <w:color w:val="326CA6"/>
            <w:sz w:val="21"/>
            <w:szCs w:val="21"/>
          </w:rPr>
          <w:t>View charts or code metrics</w:t>
        </w:r>
      </w:hyperlink>
      <w:r w:rsidR="00BE7CA7" w:rsidRPr="00BE7CA7">
        <w:rPr>
          <w:rFonts w:ascii="Arial" w:hAnsi="Arial" w:cs="Arial"/>
          <w:color w:val="333333"/>
          <w:sz w:val="21"/>
          <w:szCs w:val="21"/>
        </w:rPr>
        <w:t>.</w:t>
      </w:r>
    </w:p>
    <w:p w:rsidR="00BE7CA7" w:rsidRDefault="00BE7CA7" w:rsidP="00BE7CA7">
      <w:pPr>
        <w:pStyle w:val="ListParagraph"/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  <w:sz w:val="21"/>
          <w:szCs w:val="21"/>
        </w:rPr>
      </w:pPr>
    </w:p>
    <w:p w:rsidR="00BE7CA7" w:rsidRPr="00BE7CA7" w:rsidRDefault="00BE7CA7" w:rsidP="00BE7CA7">
      <w:pPr>
        <w:pStyle w:val="ListParagraph"/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i/>
          <w:color w:val="333333"/>
          <w:sz w:val="21"/>
          <w:szCs w:val="21"/>
          <w:u w:val="single"/>
        </w:rPr>
      </w:pPr>
      <w:r w:rsidRPr="00BE7CA7">
        <w:rPr>
          <w:rFonts w:ascii="Arial" w:hAnsi="Arial" w:cs="Arial"/>
          <w:i/>
          <w:color w:val="333333"/>
          <w:sz w:val="21"/>
          <w:szCs w:val="21"/>
          <w:u w:val="single"/>
        </w:rPr>
        <w:t>STASH</w:t>
      </w:r>
    </w:p>
    <w:p w:rsidR="00BE7CA7" w:rsidRDefault="00BE7CA7" w:rsidP="00BE7CA7">
      <w:pPr>
        <w:pStyle w:val="NormalWeb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When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FishEye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is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64" w:history="1">
        <w:r>
          <w:rPr>
            <w:rStyle w:val="Hyperlink"/>
            <w:rFonts w:ascii="Arial" w:hAnsi="Arial" w:cs="Arial"/>
            <w:color w:val="326CA6"/>
            <w:sz w:val="21"/>
            <w:szCs w:val="21"/>
          </w:rPr>
          <w:t>integrated with Stash</w:t>
        </w:r>
      </w:hyperlink>
      <w:r>
        <w:rPr>
          <w:rFonts w:ascii="Arial" w:hAnsi="Arial" w:cs="Arial"/>
          <w:color w:val="333333"/>
          <w:sz w:val="21"/>
          <w:szCs w:val="21"/>
        </w:rPr>
        <w:t>:</w:t>
      </w:r>
    </w:p>
    <w:p w:rsidR="00BE7CA7" w:rsidRPr="00BE7CA7" w:rsidRDefault="00BE7CA7" w:rsidP="00BE7CA7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  <w:sz w:val="21"/>
          <w:szCs w:val="21"/>
        </w:rPr>
      </w:pPr>
      <w:r w:rsidRPr="00BE7CA7">
        <w:rPr>
          <w:rFonts w:ascii="Arial" w:hAnsi="Arial" w:cs="Arial"/>
          <w:color w:val="333333"/>
          <w:sz w:val="21"/>
          <w:szCs w:val="21"/>
        </w:rPr>
        <w:t xml:space="preserve">You can easily add Stash repositories to </w:t>
      </w:r>
      <w:proofErr w:type="spellStart"/>
      <w:r w:rsidRPr="00BE7CA7">
        <w:rPr>
          <w:rFonts w:ascii="Arial" w:hAnsi="Arial" w:cs="Arial"/>
          <w:color w:val="333333"/>
          <w:sz w:val="21"/>
          <w:szCs w:val="21"/>
        </w:rPr>
        <w:t>FishEye</w:t>
      </w:r>
      <w:proofErr w:type="spellEnd"/>
      <w:r w:rsidRPr="00BE7CA7">
        <w:rPr>
          <w:rFonts w:ascii="Arial" w:hAnsi="Arial" w:cs="Arial"/>
          <w:color w:val="333333"/>
          <w:sz w:val="21"/>
          <w:szCs w:val="21"/>
        </w:rPr>
        <w:t xml:space="preserve"> with a single click. Once added, the repository behaves just like a native repository in </w:t>
      </w:r>
      <w:proofErr w:type="spellStart"/>
      <w:r w:rsidRPr="00BE7CA7">
        <w:rPr>
          <w:rFonts w:ascii="Arial" w:hAnsi="Arial" w:cs="Arial"/>
          <w:color w:val="333333"/>
          <w:sz w:val="21"/>
          <w:szCs w:val="21"/>
        </w:rPr>
        <w:t>FishEye</w:t>
      </w:r>
      <w:proofErr w:type="spellEnd"/>
      <w:r w:rsidRPr="00BE7CA7">
        <w:rPr>
          <w:rFonts w:ascii="Arial" w:hAnsi="Arial" w:cs="Arial"/>
          <w:color w:val="333333"/>
          <w:sz w:val="21"/>
          <w:szCs w:val="21"/>
        </w:rPr>
        <w:t xml:space="preserve">, so your team gets all the benefits of </w:t>
      </w:r>
      <w:proofErr w:type="spellStart"/>
      <w:r w:rsidRPr="00BE7CA7">
        <w:rPr>
          <w:rFonts w:ascii="Arial" w:hAnsi="Arial" w:cs="Arial"/>
          <w:color w:val="333333"/>
          <w:sz w:val="21"/>
          <w:szCs w:val="21"/>
        </w:rPr>
        <w:t>FishEye</w:t>
      </w:r>
      <w:proofErr w:type="spellEnd"/>
      <w:r w:rsidRPr="00BE7CA7">
        <w:rPr>
          <w:rFonts w:ascii="Arial" w:hAnsi="Arial" w:cs="Arial"/>
          <w:color w:val="333333"/>
          <w:sz w:val="21"/>
          <w:szCs w:val="21"/>
        </w:rPr>
        <w:t xml:space="preserve"> indexing, browsing and searching. Furthermore, the repository becomes available to Crucible, so you can perform in-depth code reviews for changes in the repository.</w:t>
      </w:r>
    </w:p>
    <w:p w:rsidR="00BE7CA7" w:rsidRDefault="00BE7CA7" w:rsidP="00BE7CA7">
      <w:pPr>
        <w:pStyle w:val="ListParagraph"/>
        <w:numPr>
          <w:ilvl w:val="0"/>
          <w:numId w:val="32"/>
        </w:numP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  <w:sz w:val="21"/>
          <w:szCs w:val="21"/>
        </w:rPr>
      </w:pPr>
      <w:r w:rsidRPr="00BE7CA7">
        <w:rPr>
          <w:rFonts w:ascii="Arial" w:hAnsi="Arial" w:cs="Arial"/>
          <w:color w:val="333333"/>
          <w:sz w:val="21"/>
          <w:szCs w:val="21"/>
        </w:rPr>
        <w:t xml:space="preserve">A push to a Stash repository that has been added to </w:t>
      </w:r>
      <w:proofErr w:type="spellStart"/>
      <w:r w:rsidRPr="00BE7CA7">
        <w:rPr>
          <w:rFonts w:ascii="Arial" w:hAnsi="Arial" w:cs="Arial"/>
          <w:color w:val="333333"/>
          <w:sz w:val="21"/>
          <w:szCs w:val="21"/>
        </w:rPr>
        <w:t>FishEye</w:t>
      </w:r>
      <w:proofErr w:type="spellEnd"/>
      <w:r w:rsidRPr="00BE7CA7">
        <w:rPr>
          <w:rFonts w:ascii="Arial" w:hAnsi="Arial" w:cs="Arial"/>
          <w:color w:val="333333"/>
          <w:sz w:val="21"/>
          <w:szCs w:val="21"/>
        </w:rPr>
        <w:t> automatically triggers </w:t>
      </w:r>
      <w:proofErr w:type="spellStart"/>
      <w:r w:rsidRPr="00BE7CA7">
        <w:rPr>
          <w:rFonts w:ascii="Arial" w:hAnsi="Arial" w:cs="Arial"/>
          <w:color w:val="333333"/>
          <w:sz w:val="21"/>
          <w:szCs w:val="21"/>
        </w:rPr>
        <w:t>FishEye</w:t>
      </w:r>
      <w:proofErr w:type="spellEnd"/>
      <w:r w:rsidRPr="00BE7CA7">
        <w:rPr>
          <w:rFonts w:ascii="Arial" w:hAnsi="Arial" w:cs="Arial"/>
          <w:color w:val="333333"/>
          <w:sz w:val="21"/>
          <w:szCs w:val="21"/>
        </w:rPr>
        <w:t xml:space="preserve"> to run an incremental index. You don't have to configure polling for new commits, or set up dedicated </w:t>
      </w:r>
      <w:proofErr w:type="spellStart"/>
      <w:proofErr w:type="gramStart"/>
      <w:r w:rsidRPr="00BE7CA7">
        <w:rPr>
          <w:rFonts w:ascii="Arial" w:hAnsi="Arial" w:cs="Arial"/>
          <w:color w:val="333333"/>
          <w:sz w:val="21"/>
          <w:szCs w:val="21"/>
        </w:rPr>
        <w:t>FishEye</w:t>
      </w:r>
      <w:proofErr w:type="spellEnd"/>
      <w:proofErr w:type="gramEnd"/>
      <w:r w:rsidRPr="00BE7CA7">
        <w:rPr>
          <w:rFonts w:ascii="Arial" w:hAnsi="Arial" w:cs="Arial"/>
          <w:color w:val="333333"/>
          <w:sz w:val="21"/>
          <w:szCs w:val="21"/>
        </w:rPr>
        <w:t xml:space="preserve"> web hooks in your Stash instance.</w:t>
      </w:r>
    </w:p>
    <w:p w:rsidR="00BE7CA7" w:rsidRDefault="00BE7CA7" w:rsidP="00BE7CA7">
      <w:pPr>
        <w:pStyle w:val="ListParagraph"/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  <w:sz w:val="21"/>
          <w:szCs w:val="21"/>
        </w:rPr>
      </w:pPr>
    </w:p>
    <w:p w:rsidR="00BE7CA7" w:rsidRDefault="00F05290" w:rsidP="00BE7CA7">
      <w:pPr>
        <w:pStyle w:val="ListParagraph"/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Bamboo:</w:t>
      </w:r>
    </w:p>
    <w:p w:rsidR="00F05290" w:rsidRPr="00BE7CA7" w:rsidRDefault="00F05290" w:rsidP="00BE7CA7">
      <w:pPr>
        <w:pStyle w:val="ListParagraph"/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  <w:sz w:val="21"/>
          <w:szCs w:val="21"/>
        </w:rPr>
      </w:pPr>
      <w:r w:rsidRPr="00F05290">
        <w:rPr>
          <w:rFonts w:ascii="Arial" w:hAnsi="Arial" w:cs="Arial"/>
          <w:color w:val="333333"/>
          <w:sz w:val="21"/>
          <w:szCs w:val="21"/>
        </w:rPr>
        <w:t>https://confluence.atlassian.com/bamboo/integrating-bamboo-with-fisheye-289276943.html</w:t>
      </w:r>
      <w:bookmarkStart w:id="0" w:name="_GoBack"/>
      <w:bookmarkEnd w:id="0"/>
    </w:p>
    <w:p w:rsidR="00BE7CA7" w:rsidRPr="00BE7CA7" w:rsidRDefault="00BE7CA7" w:rsidP="003144A3">
      <w:pPr>
        <w:pStyle w:val="ListParagraph"/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  <w:sz w:val="21"/>
          <w:szCs w:val="21"/>
        </w:rPr>
      </w:pPr>
    </w:p>
    <w:p w:rsidR="00ED2DEA" w:rsidRPr="00ED2DEA" w:rsidRDefault="00ED2DEA" w:rsidP="00ED2DEA">
      <w:pPr>
        <w:pStyle w:val="Heading1"/>
        <w:shd w:val="clear" w:color="auto" w:fill="FFFFFF"/>
        <w:spacing w:before="0" w:beforeAutospacing="0" w:after="0" w:afterAutospacing="0" w:line="750" w:lineRule="atLeast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 w:rsidR="00894E28" w:rsidRPr="00ED2DEA" w:rsidRDefault="00894E28" w:rsidP="00ED2DEA">
      <w:pPr>
        <w:shd w:val="clear" w:color="auto" w:fill="FFFFFF"/>
        <w:spacing w:before="100" w:beforeAutospacing="1" w:after="100" w:afterAutospacing="1" w:line="375" w:lineRule="atLeast"/>
        <w:ind w:left="720"/>
        <w:rPr>
          <w:rFonts w:ascii="Arial" w:hAnsi="Arial" w:cs="Arial"/>
          <w:color w:val="333333"/>
          <w:sz w:val="21"/>
          <w:szCs w:val="21"/>
        </w:rPr>
      </w:pPr>
    </w:p>
    <w:p w:rsidR="003144A3" w:rsidRPr="003144A3" w:rsidRDefault="003144A3" w:rsidP="003144A3">
      <w:pPr>
        <w:shd w:val="clear" w:color="auto" w:fill="FFFFFF"/>
        <w:spacing w:before="100" w:beforeAutospacing="1" w:after="100" w:afterAutospacing="1" w:line="375" w:lineRule="atLeast"/>
        <w:ind w:left="1440"/>
        <w:rPr>
          <w:rFonts w:ascii="Arial" w:hAnsi="Arial" w:cs="Arial"/>
          <w:color w:val="333333"/>
          <w:sz w:val="21"/>
          <w:szCs w:val="21"/>
        </w:rPr>
      </w:pPr>
    </w:p>
    <w:p w:rsidR="003144A3" w:rsidRPr="003144A3" w:rsidRDefault="003144A3" w:rsidP="003144A3">
      <w:pPr>
        <w:shd w:val="clear" w:color="auto" w:fill="FFFFFF"/>
        <w:spacing w:before="100" w:beforeAutospacing="1" w:after="100" w:afterAutospacing="1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B32C5A" w:rsidRPr="008B06A3" w:rsidRDefault="00B32C5A" w:rsidP="008B06A3">
      <w:pPr>
        <w:pStyle w:val="NormalWeb"/>
        <w:spacing w:before="0" w:beforeAutospacing="0" w:after="150" w:afterAutospacing="0" w:line="375" w:lineRule="atLeast"/>
        <w:textAlignment w:val="top"/>
        <w:rPr>
          <w:rFonts w:ascii="Arial" w:hAnsi="Arial" w:cs="Arial"/>
          <w:color w:val="333333"/>
          <w:sz w:val="20"/>
          <w:szCs w:val="20"/>
        </w:rPr>
      </w:pPr>
    </w:p>
    <w:p w:rsidR="008B06A3" w:rsidRPr="008B06A3" w:rsidRDefault="008B06A3" w:rsidP="008B06A3">
      <w:pPr>
        <w:pStyle w:val="NormalWeb"/>
        <w:spacing w:before="0" w:beforeAutospacing="0" w:after="150" w:afterAutospacing="0" w:line="375" w:lineRule="atLeast"/>
        <w:rPr>
          <w:rFonts w:ascii="Arial" w:hAnsi="Arial" w:cs="Arial"/>
          <w:color w:val="333333"/>
          <w:sz w:val="20"/>
          <w:szCs w:val="20"/>
        </w:rPr>
      </w:pPr>
    </w:p>
    <w:p w:rsidR="008B06A3" w:rsidRPr="00FA6782" w:rsidRDefault="008B06A3" w:rsidP="00FA6782">
      <w:pPr>
        <w:pStyle w:val="NormalWeb"/>
        <w:spacing w:before="0" w:beforeAutospacing="0" w:after="150" w:afterAutospacing="0" w:line="375" w:lineRule="atLeast"/>
        <w:textAlignment w:val="top"/>
        <w:rPr>
          <w:rFonts w:ascii="Arial" w:hAnsi="Arial" w:cs="Arial"/>
          <w:color w:val="333333"/>
          <w:sz w:val="20"/>
          <w:szCs w:val="20"/>
        </w:rPr>
      </w:pPr>
    </w:p>
    <w:p w:rsidR="008D08FF" w:rsidRPr="002342E6" w:rsidRDefault="008D08FF" w:rsidP="002342E6">
      <w:pPr>
        <w:rPr>
          <w:rFonts w:asciiTheme="majorHAnsi" w:hAnsiTheme="majorHAnsi" w:cs="Aharoni"/>
          <w:sz w:val="16"/>
          <w:szCs w:val="16"/>
        </w:rPr>
      </w:pPr>
    </w:p>
    <w:p w:rsidR="001228EB" w:rsidRDefault="001228EB" w:rsidP="001228EB">
      <w:pPr>
        <w:rPr>
          <w:rFonts w:asciiTheme="majorHAnsi" w:hAnsiTheme="majorHAnsi" w:cs="Aharoni"/>
          <w:sz w:val="18"/>
          <w:szCs w:val="18"/>
        </w:rPr>
      </w:pPr>
    </w:p>
    <w:p w:rsidR="001228EB" w:rsidRDefault="001228EB" w:rsidP="001228EB">
      <w:pPr>
        <w:pStyle w:val="Heading1"/>
        <w:shd w:val="clear" w:color="auto" w:fill="F0F7FC"/>
        <w:spacing w:before="0" w:beforeAutospacing="0" w:after="315" w:afterAutospacing="0" w:line="480" w:lineRule="atLeast"/>
        <w:rPr>
          <w:rFonts w:ascii="Helvetica" w:hAnsi="Helvetica" w:cs="Helvetica"/>
          <w:b w:val="0"/>
          <w:bCs w:val="0"/>
          <w:color w:val="205081"/>
          <w:sz w:val="35"/>
          <w:szCs w:val="35"/>
        </w:rPr>
      </w:pPr>
      <w:r>
        <w:rPr>
          <w:rFonts w:asciiTheme="majorHAnsi" w:hAnsiTheme="majorHAnsi" w:cs="Aharoni"/>
          <w:sz w:val="18"/>
          <w:szCs w:val="18"/>
        </w:rPr>
        <w:t>Crucible:</w:t>
      </w:r>
      <w:r w:rsidRPr="001228EB">
        <w:rPr>
          <w:rFonts w:ascii="Helvetica" w:hAnsi="Helvetica" w:cs="Helvetica"/>
          <w:b w:val="0"/>
          <w:bCs w:val="0"/>
          <w:color w:val="205081"/>
          <w:sz w:val="35"/>
          <w:szCs w:val="35"/>
        </w:rPr>
        <w:t xml:space="preserve"> </w:t>
      </w:r>
      <w:r w:rsidRPr="001228EB">
        <w:rPr>
          <w:rFonts w:ascii="Helvetica" w:hAnsi="Helvetica" w:cs="Helvetica"/>
          <w:b w:val="0"/>
          <w:bCs w:val="0"/>
          <w:color w:val="205081"/>
          <w:sz w:val="16"/>
          <w:szCs w:val="16"/>
        </w:rPr>
        <w:t>Collaborative peer code review</w:t>
      </w:r>
    </w:p>
    <w:p w:rsidR="001228EB" w:rsidRDefault="001228EB" w:rsidP="001228EB">
      <w:pPr>
        <w:rPr>
          <w:rFonts w:asciiTheme="majorHAnsi" w:hAnsiTheme="majorHAnsi" w:cs="Aharoni"/>
          <w:sz w:val="18"/>
          <w:szCs w:val="18"/>
        </w:rPr>
      </w:pPr>
    </w:p>
    <w:p w:rsidR="001228EB" w:rsidRDefault="001228EB" w:rsidP="001228EB">
      <w:pPr>
        <w:pStyle w:val="ListParagraph"/>
        <w:numPr>
          <w:ilvl w:val="0"/>
          <w:numId w:val="2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1228EB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Crucible</w:t>
      </w:r>
      <w:r w:rsidRPr="001228E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1228EB">
        <w:rPr>
          <w:rFonts w:ascii="Arial" w:hAnsi="Arial" w:cs="Arial"/>
          <w:color w:val="252525"/>
          <w:sz w:val="21"/>
          <w:szCs w:val="21"/>
          <w:shd w:val="clear" w:color="auto" w:fill="FFFFFF"/>
        </w:rPr>
        <w:t>is a collaborative</w:t>
      </w:r>
      <w:r w:rsidRPr="001228E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5" w:tooltip="Code review" w:history="1">
        <w:r w:rsidRPr="001228EB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code review</w:t>
        </w:r>
      </w:hyperlink>
      <w:r w:rsidRPr="001228E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1228EB">
        <w:rPr>
          <w:rFonts w:ascii="Arial" w:hAnsi="Arial" w:cs="Arial"/>
          <w:color w:val="252525"/>
          <w:sz w:val="21"/>
          <w:szCs w:val="21"/>
          <w:shd w:val="clear" w:color="auto" w:fill="FFFFFF"/>
        </w:rPr>
        <w:t>application.</w:t>
      </w:r>
    </w:p>
    <w:p w:rsidR="001228EB" w:rsidRDefault="001228EB" w:rsidP="001228EB">
      <w:pPr>
        <w:pStyle w:val="ListParagraph"/>
        <w:numPr>
          <w:ilvl w:val="0"/>
          <w:numId w:val="2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Crucible is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6" w:tooltip="World Wide Web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Web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-based application primarily aimed at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7" w:tooltip="Busines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enterprise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and certain features that enable peer review of 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 codebase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may be considered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8" w:tooltip="Enterprise social softwar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enterprise social software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1228EB" w:rsidRDefault="001228EB" w:rsidP="001228EB">
      <w:pPr>
        <w:pStyle w:val="ListParagraph"/>
        <w:numPr>
          <w:ilvl w:val="0"/>
          <w:numId w:val="2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Crucible also integrates with popular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9" w:tooltip="Source control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source control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tools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proofErr w:type="gramEnd"/>
      <w:r w:rsidR="00470B65">
        <w:fldChar w:fldCharType="begin"/>
      </w:r>
      <w:r w:rsidR="00470B65">
        <w:instrText xml:space="preserve"> HYPERLINK "https://en.wikipedia.org/wiki/Crucible_(software)" \l "cite_note-4" </w:instrText>
      </w:r>
      <w:r w:rsidR="00470B65">
        <w:fldChar w:fldCharType="separate"/>
      </w:r>
      <w:r>
        <w:rPr>
          <w:rStyle w:val="Hyperlink"/>
          <w:rFonts w:ascii="Arial" w:hAnsi="Arial" w:cs="Arial"/>
          <w:color w:val="0B0080"/>
          <w:sz w:val="17"/>
          <w:szCs w:val="17"/>
          <w:u w:val="none"/>
          <w:shd w:val="clear" w:color="auto" w:fill="FFFFFF"/>
          <w:vertAlign w:val="superscript"/>
        </w:rPr>
        <w:t>[4]</w:t>
      </w:r>
      <w:r w:rsidR="00470B65">
        <w:rPr>
          <w:rStyle w:val="Hyperlink"/>
          <w:rFonts w:ascii="Arial" w:hAnsi="Arial" w:cs="Arial"/>
          <w:color w:val="0B0080"/>
          <w:sz w:val="17"/>
          <w:szCs w:val="17"/>
          <w:u w:val="none"/>
          <w:shd w:val="clear" w:color="auto" w:fill="FFFFFF"/>
          <w:vertAlign w:val="superscript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such as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"https://en.wikipedia.org/wiki/Git_(software)" \o "Git (software)"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Git</w:t>
      </w:r>
      <w:proofErr w:type="spellEnd"/>
      <w: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0" w:tooltip="Subversion (software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Subversion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1228EB" w:rsidRPr="001228EB" w:rsidRDefault="001228EB" w:rsidP="001228EB">
      <w:pPr>
        <w:pStyle w:val="ListParagraph"/>
        <w:numPr>
          <w:ilvl w:val="0"/>
          <w:numId w:val="2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Crucible is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not</w:t>
      </w:r>
      <w:hyperlink r:id="rId71" w:tooltip="Open sourc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open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 source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but customers are allowed to view and modify the code for their own use.</w:t>
      </w:r>
      <w:hyperlink r:id="rId72" w:anchor="cite_note-5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[5]</w:t>
        </w:r>
      </w:hyperlink>
    </w:p>
    <w:p w:rsidR="001228EB" w:rsidRPr="00B104D2" w:rsidRDefault="00724AC8" w:rsidP="001228EB">
      <w:pPr>
        <w:pStyle w:val="ListParagraph"/>
        <w:numPr>
          <w:ilvl w:val="0"/>
          <w:numId w:val="2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It allows your development teams to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404040"/>
          <w:sz w:val="21"/>
          <w:szCs w:val="21"/>
          <w:shd w:val="clear" w:color="auto" w:fill="FFFFFF"/>
        </w:rPr>
        <w:t>catch major defects, improve code architecture, and discuss desired improvements, without the need for meetings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B104D2" w:rsidRPr="00B104D2" w:rsidRDefault="00F05290" w:rsidP="00B104D2">
      <w:pPr>
        <w:pStyle w:val="Heading1"/>
        <w:shd w:val="clear" w:color="auto" w:fill="FFFFFF"/>
        <w:spacing w:before="0" w:beforeAutospacing="0" w:after="0" w:afterAutospacing="0" w:line="750" w:lineRule="atLeast"/>
        <w:rPr>
          <w:rFonts w:ascii="Arial" w:hAnsi="Arial" w:cs="Arial"/>
          <w:b w:val="0"/>
          <w:bCs w:val="0"/>
          <w:color w:val="000000"/>
          <w:sz w:val="24"/>
          <w:szCs w:val="24"/>
          <w:u w:val="single"/>
        </w:rPr>
      </w:pPr>
      <w:hyperlink r:id="rId73" w:history="1">
        <w:r w:rsidR="00B104D2" w:rsidRPr="00B104D2">
          <w:rPr>
            <w:rStyle w:val="Hyperlink"/>
            <w:rFonts w:ascii="Arial" w:hAnsi="Arial" w:cs="Arial"/>
            <w:b w:val="0"/>
            <w:bCs w:val="0"/>
            <w:sz w:val="24"/>
            <w:szCs w:val="24"/>
          </w:rPr>
          <w:t>Starting to use Crucible</w:t>
        </w:r>
      </w:hyperlink>
    </w:p>
    <w:p w:rsidR="00B104D2" w:rsidRDefault="00B104D2" w:rsidP="00B104D2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B104D2" w:rsidRDefault="00B104D2" w:rsidP="00B104D2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Creating a review:</w:t>
      </w:r>
    </w:p>
    <w:p w:rsidR="00B104D2" w:rsidRDefault="00B104D2" w:rsidP="00B104D2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Just follow this link </w:t>
      </w:r>
      <w:hyperlink r:id="rId74" w:history="1">
        <w:r w:rsidRPr="00B92948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https://confluence.atlassian.com/display/CRUCIBLE/Starting+to+use+Crucible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</w:p>
    <w:p w:rsidR="00800E35" w:rsidRDefault="00F05290" w:rsidP="00800E35">
      <w:pPr>
        <w:pStyle w:val="Heading1"/>
        <w:shd w:val="clear" w:color="auto" w:fill="FFFFFF"/>
        <w:spacing w:before="0" w:beforeAutospacing="0" w:after="0" w:afterAutospacing="0" w:line="750" w:lineRule="atLeast"/>
        <w:rPr>
          <w:rFonts w:ascii="Arial" w:hAnsi="Arial" w:cs="Arial"/>
          <w:b w:val="0"/>
          <w:bCs w:val="0"/>
          <w:color w:val="000000"/>
          <w:sz w:val="24"/>
          <w:szCs w:val="24"/>
          <w:u w:val="single"/>
        </w:rPr>
      </w:pPr>
      <w:hyperlink r:id="rId75" w:history="1">
        <w:r w:rsidR="00800E35" w:rsidRPr="00800E35">
          <w:rPr>
            <w:rStyle w:val="Hyperlink"/>
            <w:rFonts w:ascii="Arial" w:hAnsi="Arial" w:cs="Arial"/>
            <w:b w:val="0"/>
            <w:bCs w:val="0"/>
            <w:sz w:val="24"/>
            <w:szCs w:val="24"/>
          </w:rPr>
          <w:t>The Crucible workflow</w:t>
        </w:r>
      </w:hyperlink>
    </w:p>
    <w:p w:rsidR="00800E35" w:rsidRPr="00800E35" w:rsidRDefault="00800E35" w:rsidP="00800E35">
      <w:pPr>
        <w:pStyle w:val="NormalWeb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333333"/>
          <w:sz w:val="16"/>
          <w:szCs w:val="16"/>
        </w:rPr>
      </w:pPr>
      <w:r w:rsidRPr="00800E35">
        <w:rPr>
          <w:rStyle w:val="Strong"/>
          <w:rFonts w:ascii="Arial" w:hAnsi="Arial" w:cs="Arial"/>
          <w:color w:val="333333"/>
          <w:sz w:val="16"/>
          <w:szCs w:val="16"/>
        </w:rPr>
        <w:t>Roles</w:t>
      </w:r>
      <w:r w:rsidRPr="00800E35">
        <w:rPr>
          <w:rFonts w:ascii="Arial" w:hAnsi="Arial" w:cs="Arial"/>
          <w:color w:val="333333"/>
          <w:sz w:val="16"/>
          <w:szCs w:val="16"/>
        </w:rPr>
        <w:br/>
        <w:t>Crucible is a flexible application that caters for a wide range of team sizes and work styles. You will need to know about the basic roles used in Crucible:</w:t>
      </w:r>
    </w:p>
    <w:p w:rsidR="00800E35" w:rsidRPr="00800E35" w:rsidRDefault="00F05290" w:rsidP="00800E35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  <w:sz w:val="16"/>
          <w:szCs w:val="16"/>
        </w:rPr>
      </w:pPr>
      <w:hyperlink r:id="rId76" w:history="1">
        <w:proofErr w:type="gramStart"/>
        <w:r w:rsidR="00800E35" w:rsidRPr="00800E35">
          <w:rPr>
            <w:rStyle w:val="Hyperlink"/>
            <w:rFonts w:ascii="Arial" w:hAnsi="Arial" w:cs="Arial"/>
            <w:color w:val="326CA6"/>
            <w:sz w:val="16"/>
            <w:szCs w:val="16"/>
          </w:rPr>
          <w:t>authors</w:t>
        </w:r>
        <w:proofErr w:type="gramEnd"/>
      </w:hyperlink>
      <w:r w:rsidR="00800E35" w:rsidRPr="00800E35">
        <w:rPr>
          <w:rFonts w:ascii="Arial" w:hAnsi="Arial" w:cs="Arial"/>
          <w:color w:val="333333"/>
          <w:sz w:val="16"/>
          <w:szCs w:val="16"/>
        </w:rPr>
        <w:t>: Usually the creator of the code; the person who will act on the review's outcome.</w:t>
      </w:r>
    </w:p>
    <w:p w:rsidR="00800E35" w:rsidRPr="00800E35" w:rsidRDefault="00F05290" w:rsidP="00800E35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  <w:sz w:val="16"/>
          <w:szCs w:val="16"/>
        </w:rPr>
      </w:pPr>
      <w:hyperlink r:id="rId77" w:history="1">
        <w:proofErr w:type="gramStart"/>
        <w:r w:rsidR="00800E35" w:rsidRPr="00800E35">
          <w:rPr>
            <w:rStyle w:val="Hyperlink"/>
            <w:rFonts w:ascii="Arial" w:hAnsi="Arial" w:cs="Arial"/>
            <w:color w:val="326CA6"/>
            <w:sz w:val="16"/>
            <w:szCs w:val="16"/>
          </w:rPr>
          <w:t>reviewer</w:t>
        </w:r>
        <w:proofErr w:type="gramEnd"/>
      </w:hyperlink>
      <w:r w:rsidR="00800E35" w:rsidRPr="00800E35">
        <w:rPr>
          <w:rFonts w:ascii="Arial" w:hAnsi="Arial" w:cs="Arial"/>
          <w:color w:val="333333"/>
          <w:sz w:val="16"/>
          <w:szCs w:val="16"/>
        </w:rPr>
        <w:t>: A participant that will comment on the source files in the review, raising points and discussion on the work that was done.</w:t>
      </w:r>
    </w:p>
    <w:p w:rsidR="00800E35" w:rsidRPr="00FD451B" w:rsidRDefault="00F05290" w:rsidP="00FD451B">
      <w:pPr>
        <w:pStyle w:val="ListParagraph"/>
        <w:numPr>
          <w:ilvl w:val="0"/>
          <w:numId w:val="34"/>
        </w:numP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  <w:sz w:val="16"/>
          <w:szCs w:val="16"/>
        </w:rPr>
      </w:pPr>
      <w:hyperlink r:id="rId78" w:history="1">
        <w:proofErr w:type="gramStart"/>
        <w:r w:rsidR="00800E35" w:rsidRPr="00800E35">
          <w:rPr>
            <w:rStyle w:val="Hyperlink"/>
            <w:rFonts w:ascii="Arial" w:hAnsi="Arial" w:cs="Arial"/>
            <w:color w:val="326CA6"/>
            <w:sz w:val="16"/>
            <w:szCs w:val="16"/>
          </w:rPr>
          <w:t>moderator</w:t>
        </w:r>
        <w:proofErr w:type="gramEnd"/>
      </w:hyperlink>
      <w:r w:rsidR="00800E35" w:rsidRPr="00800E35">
        <w:rPr>
          <w:rFonts w:ascii="Arial" w:hAnsi="Arial" w:cs="Arial"/>
          <w:color w:val="333333"/>
          <w:sz w:val="16"/>
          <w:szCs w:val="16"/>
        </w:rPr>
        <w:t>: Usually the person who starts the review and is responsible for deciding the outcomes and closing it.</w:t>
      </w:r>
      <w:r w:rsidR="00800E35" w:rsidRPr="00800E35">
        <w:rPr>
          <w:rStyle w:val="apple-converted-space"/>
          <w:rFonts w:ascii="Arial" w:hAnsi="Arial" w:cs="Arial"/>
          <w:color w:val="333333"/>
          <w:sz w:val="16"/>
          <w:szCs w:val="16"/>
        </w:rPr>
        <w:t> </w:t>
      </w:r>
    </w:p>
    <w:p w:rsidR="00FD451B" w:rsidRDefault="00FD451B" w:rsidP="00800E35">
      <w:pPr>
        <w:pStyle w:val="Heading1"/>
        <w:shd w:val="clear" w:color="auto" w:fill="FFFFFF"/>
        <w:spacing w:before="0" w:beforeAutospacing="0" w:after="0" w:afterAutospacing="0" w:line="750" w:lineRule="atLeast"/>
        <w:rPr>
          <w:rFonts w:ascii="Arial" w:hAnsi="Arial" w:cs="Arial"/>
          <w:b w:val="0"/>
          <w:bCs w:val="0"/>
          <w:color w:val="000000"/>
          <w:sz w:val="24"/>
          <w:szCs w:val="24"/>
          <w:u w:val="single"/>
        </w:rPr>
      </w:pPr>
      <w:r>
        <w:rPr>
          <w:rFonts w:ascii="Arial" w:hAnsi="Arial" w:cs="Arial"/>
          <w:b w:val="0"/>
          <w:bCs w:val="0"/>
          <w:noProof/>
          <w:color w:val="000000"/>
          <w:sz w:val="24"/>
          <w:szCs w:val="24"/>
          <w:u w:val="single"/>
        </w:rPr>
        <w:drawing>
          <wp:inline distT="0" distB="0" distL="0" distR="0">
            <wp:extent cx="4292600" cy="1497049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149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51B" w:rsidRDefault="00FD451B" w:rsidP="00800E35">
      <w:pPr>
        <w:pStyle w:val="Heading1"/>
        <w:shd w:val="clear" w:color="auto" w:fill="FFFFFF"/>
        <w:spacing w:before="0" w:beforeAutospacing="0" w:after="0" w:afterAutospacing="0" w:line="750" w:lineRule="atLeast"/>
        <w:rPr>
          <w:rFonts w:ascii="Arial" w:hAnsi="Arial" w:cs="Arial"/>
          <w:b w:val="0"/>
          <w:bCs w:val="0"/>
          <w:color w:val="000000"/>
          <w:sz w:val="24"/>
          <w:szCs w:val="24"/>
          <w:u w:val="single"/>
        </w:rPr>
      </w:pPr>
    </w:p>
    <w:p w:rsidR="00FD451B" w:rsidRDefault="00FD451B" w:rsidP="00FD451B">
      <w:pPr>
        <w:pStyle w:val="Heading3"/>
        <w:shd w:val="clear" w:color="auto" w:fill="FFFFFF"/>
        <w:spacing w:before="45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>
        <w:rPr>
          <w:rFonts w:ascii="Arial" w:hAnsi="Arial" w:cs="Arial"/>
          <w:b w:val="0"/>
          <w:bCs w:val="0"/>
          <w:color w:val="333333"/>
          <w:sz w:val="24"/>
          <w:szCs w:val="24"/>
        </w:rPr>
        <w:t>Crucible performance</w:t>
      </w:r>
    </w:p>
    <w:p w:rsidR="00FD451B" w:rsidRDefault="00FD451B" w:rsidP="00FD451B">
      <w:pPr>
        <w:pStyle w:val="NormalWeb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performance of a Crucible instance can be seriously degraded if very large reviews are created.</w:t>
      </w:r>
    </w:p>
    <w:p w:rsidR="00FD451B" w:rsidRDefault="00FD451B" w:rsidP="00FD451B">
      <w:pPr>
        <w:pStyle w:val="NormalWeb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To prevent a user from accidentally causing this, Crucible has a limit on the review content size when creating reviews. The limit is 800 file revisions.</w:t>
      </w:r>
    </w:p>
    <w:p w:rsidR="00FD451B" w:rsidRPr="00FD451B" w:rsidRDefault="00FD451B" w:rsidP="00FD45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451B" w:rsidRPr="00FD451B" w:rsidRDefault="00FD451B" w:rsidP="00FD451B">
      <w:pPr>
        <w:spacing w:after="0" w:line="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FD451B">
        <w:rPr>
          <w:rFonts w:ascii="Arial" w:eastAsia="Times New Roman" w:hAnsi="Arial" w:cs="Arial"/>
          <w:color w:val="000000"/>
          <w:sz w:val="18"/>
          <w:szCs w:val="18"/>
        </w:rPr>
        <w:t>Author</w:t>
      </w:r>
    </w:p>
    <w:p w:rsidR="00FD451B" w:rsidRPr="00FD451B" w:rsidRDefault="00FD451B" w:rsidP="00FD451B">
      <w:pPr>
        <w:spacing w:after="0" w:line="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FD451B">
        <w:rPr>
          <w:rFonts w:ascii="Arial" w:eastAsia="Times New Roman" w:hAnsi="Arial" w:cs="Arial"/>
          <w:color w:val="000000"/>
          <w:sz w:val="18"/>
          <w:szCs w:val="18"/>
        </w:rPr>
        <w:t>creates</w:t>
      </w:r>
      <w:proofErr w:type="gramEnd"/>
    </w:p>
    <w:p w:rsidR="00FD451B" w:rsidRPr="00FD451B" w:rsidRDefault="00FD451B" w:rsidP="00FD451B">
      <w:pPr>
        <w:spacing w:after="0" w:line="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FD451B">
        <w:rPr>
          <w:rFonts w:ascii="Arial" w:eastAsia="Times New Roman" w:hAnsi="Arial" w:cs="Arial"/>
          <w:color w:val="000000"/>
          <w:sz w:val="18"/>
          <w:szCs w:val="18"/>
        </w:rPr>
        <w:t>the</w:t>
      </w:r>
      <w:proofErr w:type="gramEnd"/>
      <w:r w:rsidRPr="00FD451B">
        <w:rPr>
          <w:rFonts w:ascii="Arial" w:eastAsia="Times New Roman" w:hAnsi="Arial" w:cs="Arial"/>
          <w:color w:val="000000"/>
          <w:sz w:val="18"/>
          <w:szCs w:val="18"/>
        </w:rPr>
        <w:t xml:space="preserve"> review</w:t>
      </w:r>
    </w:p>
    <w:p w:rsidR="00FD451B" w:rsidRPr="00FD451B" w:rsidRDefault="00FD451B" w:rsidP="00FD451B">
      <w:pPr>
        <w:spacing w:after="0" w:line="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FD451B">
        <w:rPr>
          <w:rFonts w:ascii="Arial" w:eastAsia="Times New Roman" w:hAnsi="Arial" w:cs="Arial"/>
          <w:color w:val="000000"/>
          <w:sz w:val="18"/>
          <w:szCs w:val="18"/>
        </w:rPr>
        <w:t>Reviewer(s)</w:t>
      </w:r>
    </w:p>
    <w:p w:rsidR="00FD451B" w:rsidRPr="00FD451B" w:rsidRDefault="00FD451B" w:rsidP="00FD451B">
      <w:pPr>
        <w:spacing w:after="0" w:line="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FD451B">
        <w:rPr>
          <w:rFonts w:ascii="Arial" w:eastAsia="Times New Roman" w:hAnsi="Arial" w:cs="Arial"/>
          <w:color w:val="000000"/>
          <w:sz w:val="18"/>
          <w:szCs w:val="18"/>
        </w:rPr>
        <w:t>co</w:t>
      </w:r>
      <w:proofErr w:type="gramEnd"/>
    </w:p>
    <w:p w:rsidR="00A5513B" w:rsidRPr="00A5513B" w:rsidRDefault="00F05290" w:rsidP="00A5513B">
      <w:pPr>
        <w:pStyle w:val="Heading1"/>
        <w:shd w:val="clear" w:color="auto" w:fill="FFFFFF"/>
        <w:spacing w:before="0" w:beforeAutospacing="0" w:after="0" w:afterAutospacing="0" w:line="750" w:lineRule="atLeast"/>
        <w:rPr>
          <w:rFonts w:ascii="Arial" w:hAnsi="Arial" w:cs="Arial"/>
          <w:b w:val="0"/>
          <w:bCs w:val="0"/>
          <w:color w:val="000000"/>
          <w:sz w:val="20"/>
          <w:szCs w:val="20"/>
        </w:rPr>
      </w:pPr>
      <w:hyperlink r:id="rId80" w:history="1">
        <w:r w:rsidR="00A5513B" w:rsidRPr="00A5513B">
          <w:rPr>
            <w:rStyle w:val="Hyperlink"/>
            <w:rFonts w:ascii="Arial" w:hAnsi="Arial" w:cs="Arial"/>
            <w:b w:val="0"/>
            <w:bCs w:val="0"/>
            <w:sz w:val="20"/>
            <w:szCs w:val="20"/>
            <w:u w:val="none"/>
          </w:rPr>
          <w:t>Configuring SMTP</w:t>
        </w:r>
      </w:hyperlink>
    </w:p>
    <w:p w:rsidR="00A5513B" w:rsidRPr="00A5513B" w:rsidRDefault="00A5513B" w:rsidP="00A5513B">
      <w:pPr>
        <w:pStyle w:val="NormalWeb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333333"/>
          <w:sz w:val="20"/>
          <w:szCs w:val="20"/>
        </w:rPr>
      </w:pPr>
      <w:r w:rsidRPr="00A5513B">
        <w:rPr>
          <w:rFonts w:ascii="Arial" w:hAnsi="Arial" w:cs="Arial"/>
          <w:color w:val="333333"/>
          <w:sz w:val="20"/>
          <w:szCs w:val="20"/>
        </w:rPr>
        <w:t xml:space="preserve">To configure SMTP settings in </w:t>
      </w:r>
      <w:proofErr w:type="spellStart"/>
      <w:r w:rsidRPr="00A5513B">
        <w:rPr>
          <w:rFonts w:ascii="Arial" w:hAnsi="Arial" w:cs="Arial"/>
          <w:color w:val="333333"/>
          <w:sz w:val="20"/>
          <w:szCs w:val="20"/>
        </w:rPr>
        <w:t>FishEye</w:t>
      </w:r>
      <w:proofErr w:type="spellEnd"/>
      <w:r w:rsidRPr="00A5513B">
        <w:rPr>
          <w:rFonts w:ascii="Arial" w:hAnsi="Arial" w:cs="Arial"/>
          <w:color w:val="333333"/>
          <w:sz w:val="20"/>
          <w:szCs w:val="20"/>
        </w:rPr>
        <w:t>:</w:t>
      </w:r>
    </w:p>
    <w:p w:rsidR="00A5513B" w:rsidRPr="00A5513B" w:rsidRDefault="00A5513B" w:rsidP="00A5513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hAnsi="Arial" w:cs="Arial"/>
          <w:color w:val="333333"/>
          <w:sz w:val="20"/>
          <w:szCs w:val="20"/>
        </w:rPr>
      </w:pPr>
      <w:r w:rsidRPr="00A5513B">
        <w:rPr>
          <w:rFonts w:ascii="Arial" w:hAnsi="Arial" w:cs="Arial"/>
          <w:color w:val="333333"/>
          <w:sz w:val="20"/>
          <w:szCs w:val="20"/>
        </w:rPr>
        <w:t>Go to the Admin screen, click</w:t>
      </w:r>
      <w:r w:rsidRPr="00A5513B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A5513B">
        <w:rPr>
          <w:rStyle w:val="Strong"/>
          <w:rFonts w:ascii="Arial" w:hAnsi="Arial" w:cs="Arial"/>
          <w:color w:val="333333"/>
          <w:sz w:val="20"/>
          <w:szCs w:val="20"/>
        </w:rPr>
        <w:t>Server</w:t>
      </w:r>
      <w:r w:rsidRPr="00A5513B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A5513B">
        <w:rPr>
          <w:rFonts w:ascii="Arial" w:hAnsi="Arial" w:cs="Arial"/>
          <w:color w:val="333333"/>
          <w:sz w:val="20"/>
          <w:szCs w:val="20"/>
        </w:rPr>
        <w:t>(under 'Global Settings') and look for the 'Mail Server' section.</w:t>
      </w:r>
    </w:p>
    <w:p w:rsidR="00A5513B" w:rsidRPr="00A5513B" w:rsidRDefault="00A5513B" w:rsidP="00A5513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hAnsi="Arial" w:cs="Arial"/>
          <w:color w:val="333333"/>
          <w:sz w:val="20"/>
          <w:szCs w:val="20"/>
        </w:rPr>
      </w:pPr>
      <w:r w:rsidRPr="00A5513B">
        <w:rPr>
          <w:rFonts w:ascii="Arial" w:hAnsi="Arial" w:cs="Arial"/>
          <w:color w:val="333333"/>
          <w:sz w:val="20"/>
          <w:szCs w:val="20"/>
        </w:rPr>
        <w:t>Click </w:t>
      </w:r>
      <w:r w:rsidRPr="00A5513B">
        <w:rPr>
          <w:rStyle w:val="Strong"/>
          <w:rFonts w:ascii="Arial" w:hAnsi="Arial" w:cs="Arial"/>
          <w:color w:val="333333"/>
          <w:sz w:val="20"/>
          <w:szCs w:val="20"/>
        </w:rPr>
        <w:t xml:space="preserve">Edit </w:t>
      </w:r>
      <w:proofErr w:type="spellStart"/>
      <w:r w:rsidRPr="00A5513B">
        <w:rPr>
          <w:rStyle w:val="Strong"/>
          <w:rFonts w:ascii="Arial" w:hAnsi="Arial" w:cs="Arial"/>
          <w:color w:val="333333"/>
          <w:sz w:val="20"/>
          <w:szCs w:val="20"/>
        </w:rPr>
        <w:t>config</w:t>
      </w:r>
      <w:proofErr w:type="spellEnd"/>
      <w:r w:rsidRPr="00A5513B">
        <w:rPr>
          <w:rFonts w:ascii="Arial" w:hAnsi="Arial" w:cs="Arial"/>
          <w:color w:val="333333"/>
          <w:sz w:val="20"/>
          <w:szCs w:val="20"/>
        </w:rPr>
        <w:t>. </w:t>
      </w:r>
    </w:p>
    <w:p w:rsidR="00A5513B" w:rsidRPr="00A5513B" w:rsidRDefault="00A5513B" w:rsidP="00A5513B">
      <w:pPr>
        <w:pStyle w:val="NormalWeb"/>
        <w:numPr>
          <w:ilvl w:val="0"/>
          <w:numId w:val="35"/>
        </w:numPr>
        <w:spacing w:before="0" w:beforeAutospacing="0" w:after="150" w:afterAutospacing="0" w:line="375" w:lineRule="atLeast"/>
        <w:ind w:left="0"/>
        <w:rPr>
          <w:rFonts w:ascii="Arial" w:hAnsi="Arial" w:cs="Arial"/>
          <w:color w:val="333333"/>
          <w:sz w:val="20"/>
          <w:szCs w:val="20"/>
        </w:rPr>
      </w:pPr>
      <w:r w:rsidRPr="00A5513B">
        <w:rPr>
          <w:rFonts w:ascii="Arial" w:hAnsi="Arial" w:cs="Arial"/>
          <w:color w:val="333333"/>
          <w:sz w:val="20"/>
          <w:szCs w:val="20"/>
        </w:rPr>
        <w:t>You can edit the following settings: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7972"/>
      </w:tblGrid>
      <w:tr w:rsidR="00A5513B" w:rsidRPr="00A5513B" w:rsidTr="004540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5513B" w:rsidRPr="00A5513B" w:rsidRDefault="00A5513B" w:rsidP="00454046">
            <w:pPr>
              <w:pStyle w:val="NormalWeb"/>
              <w:shd w:val="clear" w:color="auto" w:fill="F0F0F0"/>
              <w:spacing w:before="0" w:beforeAutospacing="0" w:after="150" w:afterAutospacing="0" w:line="375" w:lineRule="atLeast"/>
              <w:rPr>
                <w:b/>
                <w:bCs/>
                <w:color w:val="000000"/>
                <w:sz w:val="20"/>
                <w:szCs w:val="20"/>
              </w:rPr>
            </w:pPr>
            <w:r w:rsidRPr="00A5513B">
              <w:rPr>
                <w:b/>
                <w:bCs/>
                <w:color w:val="333333"/>
                <w:sz w:val="20"/>
                <w:szCs w:val="20"/>
              </w:rPr>
              <w:t>Send emails from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5513B" w:rsidRPr="00A5513B" w:rsidRDefault="00A5513B" w:rsidP="00454046">
            <w:pPr>
              <w:pStyle w:val="NormalWeb"/>
              <w:spacing w:before="0" w:beforeAutospacing="0" w:after="150" w:afterAutospacing="0" w:line="375" w:lineRule="atLeast"/>
              <w:rPr>
                <w:color w:val="333333"/>
                <w:sz w:val="20"/>
                <w:szCs w:val="20"/>
              </w:rPr>
            </w:pPr>
            <w:r w:rsidRPr="00A5513B">
              <w:rPr>
                <w:rStyle w:val="Strong"/>
                <w:color w:val="333333"/>
                <w:sz w:val="20"/>
                <w:szCs w:val="20"/>
              </w:rPr>
              <w:t>Server address</w:t>
            </w:r>
            <w:r w:rsidRPr="00A5513B">
              <w:rPr>
                <w:color w:val="333333"/>
                <w:sz w:val="20"/>
                <w:szCs w:val="20"/>
              </w:rPr>
              <w:t>: Fisheye and Crucible will use the</w:t>
            </w:r>
            <w:r w:rsidRPr="00A5513B">
              <w:rPr>
                <w:rStyle w:val="apple-converted-space"/>
                <w:color w:val="333333"/>
                <w:sz w:val="20"/>
                <w:szCs w:val="20"/>
              </w:rPr>
              <w:t> </w:t>
            </w:r>
            <w:r w:rsidRPr="00A5513B">
              <w:rPr>
                <w:rStyle w:val="Strong"/>
                <w:color w:val="333333"/>
                <w:sz w:val="20"/>
                <w:szCs w:val="20"/>
              </w:rPr>
              <w:t>From Address</w:t>
            </w:r>
            <w:r w:rsidRPr="00A5513B">
              <w:rPr>
                <w:rStyle w:val="apple-converted-space"/>
                <w:color w:val="333333"/>
                <w:sz w:val="20"/>
                <w:szCs w:val="20"/>
              </w:rPr>
              <w:t> </w:t>
            </w:r>
            <w:r w:rsidRPr="00A5513B">
              <w:rPr>
                <w:color w:val="333333"/>
                <w:sz w:val="20"/>
                <w:szCs w:val="20"/>
              </w:rPr>
              <w:t>set below.</w:t>
            </w:r>
          </w:p>
          <w:p w:rsidR="00A5513B" w:rsidRPr="00A5513B" w:rsidRDefault="00A5513B" w:rsidP="00454046">
            <w:pPr>
              <w:pStyle w:val="NormalWeb"/>
              <w:spacing w:before="0" w:beforeAutospacing="0" w:after="150" w:afterAutospacing="0" w:line="375" w:lineRule="atLeast"/>
              <w:rPr>
                <w:color w:val="333333"/>
                <w:sz w:val="20"/>
                <w:szCs w:val="20"/>
              </w:rPr>
            </w:pPr>
            <w:r w:rsidRPr="00A5513B">
              <w:rPr>
                <w:rStyle w:val="Strong"/>
                <w:color w:val="333333"/>
                <w:sz w:val="20"/>
                <w:szCs w:val="20"/>
              </w:rPr>
              <w:t>User address</w:t>
            </w:r>
            <w:r w:rsidRPr="00A5513B">
              <w:rPr>
                <w:color w:val="333333"/>
                <w:sz w:val="20"/>
                <w:szCs w:val="20"/>
              </w:rPr>
              <w:t>:</w:t>
            </w:r>
            <w:r w:rsidRPr="00A5513B">
              <w:rPr>
                <w:rStyle w:val="apple-converted-space"/>
                <w:color w:val="333333"/>
                <w:sz w:val="20"/>
                <w:szCs w:val="20"/>
              </w:rPr>
              <w:t> </w:t>
            </w:r>
            <w:r w:rsidRPr="00A5513B">
              <w:rPr>
                <w:color w:val="333333"/>
                <w:sz w:val="20"/>
                <w:szCs w:val="20"/>
              </w:rPr>
              <w:t>Fisheye and Crucible will</w:t>
            </w:r>
            <w:r w:rsidRPr="00A5513B">
              <w:rPr>
                <w:rStyle w:val="apple-converted-space"/>
                <w:color w:val="333333"/>
                <w:sz w:val="20"/>
                <w:szCs w:val="20"/>
              </w:rPr>
              <w:t> </w:t>
            </w:r>
            <w:r w:rsidRPr="00A5513B">
              <w:rPr>
                <w:color w:val="333333"/>
                <w:sz w:val="20"/>
                <w:szCs w:val="20"/>
              </w:rPr>
              <w:t>use the email address in the user's profile.</w:t>
            </w:r>
          </w:p>
        </w:tc>
      </w:tr>
      <w:tr w:rsidR="00A5513B" w:rsidRPr="00A5513B" w:rsidTr="004540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5513B" w:rsidRPr="00A5513B" w:rsidRDefault="00A5513B" w:rsidP="00454046">
            <w:pPr>
              <w:pStyle w:val="NormalWeb"/>
              <w:shd w:val="clear" w:color="auto" w:fill="F0F0F0"/>
              <w:spacing w:before="0" w:beforeAutospacing="0" w:after="150" w:afterAutospacing="0" w:line="375" w:lineRule="atLeast"/>
              <w:rPr>
                <w:color w:val="333333"/>
                <w:sz w:val="20"/>
                <w:szCs w:val="20"/>
              </w:rPr>
            </w:pPr>
            <w:r w:rsidRPr="00A5513B">
              <w:rPr>
                <w:rStyle w:val="Strong"/>
                <w:color w:val="333333"/>
                <w:sz w:val="20"/>
                <w:szCs w:val="20"/>
              </w:rPr>
              <w:t>From Address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5513B" w:rsidRPr="00A5513B" w:rsidRDefault="00A5513B" w:rsidP="00454046">
            <w:pPr>
              <w:pStyle w:val="NormalWeb"/>
              <w:spacing w:before="0" w:beforeAutospacing="0" w:after="150" w:afterAutospacing="0" w:line="375" w:lineRule="atLeast"/>
              <w:rPr>
                <w:color w:val="333333"/>
                <w:sz w:val="20"/>
                <w:szCs w:val="20"/>
              </w:rPr>
            </w:pPr>
            <w:r w:rsidRPr="00A5513B">
              <w:rPr>
                <w:color w:val="333333"/>
                <w:sz w:val="20"/>
                <w:szCs w:val="20"/>
              </w:rPr>
              <w:t xml:space="preserve">The sender address used when </w:t>
            </w:r>
            <w:proofErr w:type="spellStart"/>
            <w:r w:rsidRPr="00A5513B">
              <w:rPr>
                <w:color w:val="333333"/>
                <w:sz w:val="20"/>
                <w:szCs w:val="20"/>
              </w:rPr>
              <w:t>FishEye</w:t>
            </w:r>
            <w:proofErr w:type="spellEnd"/>
            <w:r w:rsidRPr="00A5513B">
              <w:rPr>
                <w:color w:val="333333"/>
                <w:sz w:val="20"/>
                <w:szCs w:val="20"/>
              </w:rPr>
              <w:t xml:space="preserve"> or Crucible sends an email, e.g.</w:t>
            </w:r>
            <w:r w:rsidRPr="00A5513B">
              <w:rPr>
                <w:rStyle w:val="apple-converted-space"/>
                <w:color w:val="333333"/>
                <w:sz w:val="20"/>
                <w:szCs w:val="20"/>
              </w:rPr>
              <w:t> </w:t>
            </w:r>
            <w:hyperlink r:id="rId81" w:history="1">
              <w:r w:rsidRPr="00A5513B">
                <w:rPr>
                  <w:rStyle w:val="Hyperlink"/>
                  <w:color w:val="326CA6"/>
                  <w:sz w:val="20"/>
                  <w:szCs w:val="20"/>
                </w:rPr>
                <w:t>'fisheye-noreply@example.com</w:t>
              </w:r>
            </w:hyperlink>
            <w:r w:rsidRPr="00A5513B">
              <w:rPr>
                <w:color w:val="333333"/>
                <w:sz w:val="20"/>
                <w:szCs w:val="20"/>
              </w:rPr>
              <w:t>'</w:t>
            </w:r>
          </w:p>
        </w:tc>
      </w:tr>
      <w:tr w:rsidR="00A5513B" w:rsidRPr="00A5513B" w:rsidTr="004540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5513B" w:rsidRPr="00A5513B" w:rsidRDefault="00A5513B" w:rsidP="00454046">
            <w:pPr>
              <w:pStyle w:val="NormalWeb"/>
              <w:shd w:val="clear" w:color="auto" w:fill="F0F0F0"/>
              <w:spacing w:before="0" w:beforeAutospacing="0" w:after="150" w:afterAutospacing="0" w:line="375" w:lineRule="atLeast"/>
              <w:rPr>
                <w:b/>
                <w:bCs/>
                <w:color w:val="000000"/>
                <w:sz w:val="20"/>
                <w:szCs w:val="20"/>
              </w:rPr>
            </w:pPr>
            <w:r w:rsidRPr="00A5513B">
              <w:rPr>
                <w:b/>
                <w:bCs/>
                <w:color w:val="333333"/>
                <w:sz w:val="20"/>
                <w:szCs w:val="20"/>
              </w:rPr>
              <w:t>SMTP Host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5513B" w:rsidRPr="00A5513B" w:rsidRDefault="00A5513B" w:rsidP="00454046">
            <w:pPr>
              <w:pStyle w:val="NormalWeb"/>
              <w:spacing w:before="0" w:beforeAutospacing="0" w:after="150" w:afterAutospacing="0" w:line="375" w:lineRule="atLeast"/>
              <w:rPr>
                <w:color w:val="333333"/>
                <w:sz w:val="20"/>
                <w:szCs w:val="20"/>
              </w:rPr>
            </w:pPr>
            <w:r w:rsidRPr="00A5513B">
              <w:rPr>
                <w:color w:val="333333"/>
                <w:sz w:val="20"/>
                <w:szCs w:val="20"/>
              </w:rPr>
              <w:t>The host name of the SMTP server.</w:t>
            </w:r>
          </w:p>
        </w:tc>
      </w:tr>
      <w:tr w:rsidR="00A5513B" w:rsidRPr="00A5513B" w:rsidTr="004540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5513B" w:rsidRPr="00A5513B" w:rsidRDefault="00A5513B" w:rsidP="00454046">
            <w:pPr>
              <w:pStyle w:val="NormalWeb"/>
              <w:shd w:val="clear" w:color="auto" w:fill="F0F0F0"/>
              <w:spacing w:before="0" w:beforeAutospacing="0" w:after="150" w:afterAutospacing="0" w:line="375" w:lineRule="atLeast"/>
              <w:rPr>
                <w:b/>
                <w:bCs/>
                <w:color w:val="000000"/>
                <w:sz w:val="20"/>
                <w:szCs w:val="20"/>
              </w:rPr>
            </w:pPr>
            <w:r w:rsidRPr="00A5513B">
              <w:rPr>
                <w:b/>
                <w:bCs/>
                <w:color w:val="333333"/>
                <w:sz w:val="20"/>
                <w:szCs w:val="20"/>
              </w:rPr>
              <w:t>Enable debug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5513B" w:rsidRPr="00A5513B" w:rsidRDefault="00A5513B" w:rsidP="00454046">
            <w:pPr>
              <w:pStyle w:val="NormalWeb"/>
              <w:spacing w:before="0" w:beforeAutospacing="0" w:after="150" w:afterAutospacing="0" w:line="375" w:lineRule="atLeast"/>
              <w:rPr>
                <w:color w:val="333333"/>
                <w:sz w:val="20"/>
                <w:szCs w:val="20"/>
              </w:rPr>
            </w:pPr>
            <w:r w:rsidRPr="00A5513B">
              <w:rPr>
                <w:color w:val="333333"/>
                <w:sz w:val="20"/>
                <w:szCs w:val="20"/>
              </w:rPr>
              <w:t>Optional. Turn this on to enable debug logging from the mail server. Useful in tracking down mail server connectivity problems.</w:t>
            </w:r>
          </w:p>
        </w:tc>
      </w:tr>
      <w:tr w:rsidR="00A5513B" w:rsidRPr="00A5513B" w:rsidTr="004540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5513B" w:rsidRPr="00A5513B" w:rsidRDefault="00A5513B" w:rsidP="00454046">
            <w:pPr>
              <w:pStyle w:val="NormalWeb"/>
              <w:shd w:val="clear" w:color="auto" w:fill="F0F0F0"/>
              <w:spacing w:before="0" w:beforeAutospacing="0" w:after="150" w:afterAutospacing="0" w:line="375" w:lineRule="atLeast"/>
              <w:rPr>
                <w:b/>
                <w:bCs/>
                <w:color w:val="000000"/>
                <w:sz w:val="20"/>
                <w:szCs w:val="20"/>
              </w:rPr>
            </w:pPr>
            <w:r w:rsidRPr="00A5513B">
              <w:rPr>
                <w:b/>
                <w:bCs/>
                <w:color w:val="333333"/>
                <w:sz w:val="20"/>
                <w:szCs w:val="20"/>
              </w:rPr>
              <w:t>SMTP 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5513B" w:rsidRPr="00A5513B" w:rsidRDefault="00A5513B" w:rsidP="00454046">
            <w:pPr>
              <w:pStyle w:val="NormalWeb"/>
              <w:spacing w:before="0" w:beforeAutospacing="0" w:after="150" w:afterAutospacing="0" w:line="375" w:lineRule="atLeast"/>
              <w:rPr>
                <w:color w:val="333333"/>
                <w:sz w:val="20"/>
                <w:szCs w:val="20"/>
              </w:rPr>
            </w:pPr>
            <w:r w:rsidRPr="00A5513B">
              <w:rPr>
                <w:color w:val="333333"/>
                <w:sz w:val="20"/>
                <w:szCs w:val="20"/>
              </w:rPr>
              <w:t xml:space="preserve">Optional. The port to connect to on the SMTP host. </w:t>
            </w:r>
            <w:proofErr w:type="spellStart"/>
            <w:r w:rsidRPr="00A5513B">
              <w:rPr>
                <w:color w:val="333333"/>
                <w:sz w:val="20"/>
                <w:szCs w:val="20"/>
              </w:rPr>
              <w:t>FishEye</w:t>
            </w:r>
            <w:proofErr w:type="spellEnd"/>
            <w:r w:rsidRPr="00A5513B">
              <w:rPr>
                <w:color w:val="333333"/>
                <w:sz w:val="20"/>
                <w:szCs w:val="20"/>
              </w:rPr>
              <w:t xml:space="preserve"> needs to use port 25 or port 587, because unlike JIRA its initial connection doesn't use SSL. Port 25 will be used if no port is specified.</w:t>
            </w:r>
          </w:p>
        </w:tc>
      </w:tr>
      <w:tr w:rsidR="00A5513B" w:rsidRPr="00A5513B" w:rsidTr="004540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5513B" w:rsidRPr="00A5513B" w:rsidRDefault="00A5513B" w:rsidP="00454046">
            <w:pPr>
              <w:pStyle w:val="NormalWeb"/>
              <w:shd w:val="clear" w:color="auto" w:fill="F0F0F0"/>
              <w:spacing w:before="0" w:beforeAutospacing="0" w:after="150" w:afterAutospacing="0" w:line="375" w:lineRule="atLeast"/>
              <w:rPr>
                <w:b/>
                <w:bCs/>
                <w:color w:val="000000"/>
                <w:sz w:val="20"/>
                <w:szCs w:val="20"/>
              </w:rPr>
            </w:pPr>
            <w:r w:rsidRPr="00A5513B">
              <w:rPr>
                <w:b/>
                <w:bCs/>
                <w:color w:val="333333"/>
                <w:sz w:val="20"/>
                <w:szCs w:val="20"/>
              </w:rPr>
              <w:t>Use SSL/TLS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5513B" w:rsidRPr="00A5513B" w:rsidRDefault="00A5513B" w:rsidP="00454046">
            <w:pPr>
              <w:pStyle w:val="NormalWeb"/>
              <w:spacing w:before="0" w:beforeAutospacing="0" w:after="150" w:afterAutospacing="0" w:line="375" w:lineRule="atLeast"/>
              <w:rPr>
                <w:color w:val="333333"/>
                <w:sz w:val="20"/>
                <w:szCs w:val="20"/>
              </w:rPr>
            </w:pPr>
            <w:r w:rsidRPr="00A5513B">
              <w:rPr>
                <w:color w:val="333333"/>
                <w:sz w:val="20"/>
                <w:szCs w:val="20"/>
              </w:rPr>
              <w:t>Optional, defaults to 'False'. This turns on</w:t>
            </w:r>
            <w:r w:rsidRPr="00A5513B">
              <w:rPr>
                <w:rStyle w:val="apple-converted-space"/>
                <w:color w:val="333333"/>
                <w:sz w:val="20"/>
                <w:szCs w:val="20"/>
              </w:rPr>
              <w:t> </w:t>
            </w:r>
            <w:hyperlink r:id="rId82" w:history="1">
              <w:r w:rsidRPr="00A5513B">
                <w:rPr>
                  <w:rStyle w:val="Hyperlink"/>
                  <w:color w:val="326CA6"/>
                  <w:sz w:val="20"/>
                  <w:szCs w:val="20"/>
                </w:rPr>
                <w:t>Secure Sockets Layer/Transport Layer Security</w:t>
              </w:r>
            </w:hyperlink>
            <w:r w:rsidRPr="00A5513B">
              <w:rPr>
                <w:rStyle w:val="apple-converted-space"/>
                <w:color w:val="333333"/>
                <w:sz w:val="20"/>
                <w:szCs w:val="20"/>
              </w:rPr>
              <w:t> </w:t>
            </w:r>
            <w:proofErr w:type="spellStart"/>
            <w:r w:rsidRPr="00A5513B">
              <w:rPr>
                <w:color w:val="333333"/>
                <w:sz w:val="20"/>
                <w:szCs w:val="20"/>
              </w:rPr>
              <w:t>security</w:t>
            </w:r>
            <w:proofErr w:type="spellEnd"/>
            <w:r w:rsidRPr="00A5513B">
              <w:rPr>
                <w:color w:val="333333"/>
                <w:sz w:val="20"/>
                <w:szCs w:val="20"/>
              </w:rPr>
              <w:t xml:space="preserve"> for mail servers that require it, or use it by default.</w:t>
            </w:r>
          </w:p>
        </w:tc>
      </w:tr>
      <w:tr w:rsidR="00A5513B" w:rsidRPr="00A5513B" w:rsidTr="004540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5513B" w:rsidRPr="00A5513B" w:rsidRDefault="00A5513B" w:rsidP="00454046">
            <w:pPr>
              <w:pStyle w:val="NormalWeb"/>
              <w:shd w:val="clear" w:color="auto" w:fill="F0F0F0"/>
              <w:spacing w:before="0" w:beforeAutospacing="0" w:after="150" w:afterAutospacing="0" w:line="375" w:lineRule="atLeast"/>
              <w:rPr>
                <w:b/>
                <w:bCs/>
                <w:color w:val="000000"/>
                <w:sz w:val="20"/>
                <w:szCs w:val="20"/>
              </w:rPr>
            </w:pPr>
            <w:r w:rsidRPr="00A5513B">
              <w:rPr>
                <w:b/>
                <w:bCs/>
                <w:color w:val="333333"/>
                <w:sz w:val="20"/>
                <w:szCs w:val="20"/>
              </w:rPr>
              <w:t>Username &amp; Password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5513B" w:rsidRPr="00A5513B" w:rsidRDefault="00A5513B" w:rsidP="00454046">
            <w:pPr>
              <w:pStyle w:val="NormalWeb"/>
              <w:spacing w:before="0" w:beforeAutospacing="0" w:after="150" w:afterAutospacing="0" w:line="375" w:lineRule="atLeast"/>
              <w:rPr>
                <w:color w:val="333333"/>
                <w:sz w:val="20"/>
                <w:szCs w:val="20"/>
              </w:rPr>
            </w:pPr>
            <w:r w:rsidRPr="00A5513B">
              <w:rPr>
                <w:color w:val="333333"/>
                <w:sz w:val="20"/>
                <w:szCs w:val="20"/>
              </w:rPr>
              <w:t>Optional. Username and password for authenticated SMTP access.</w:t>
            </w:r>
          </w:p>
        </w:tc>
      </w:tr>
      <w:tr w:rsidR="00A5513B" w:rsidRPr="00A5513B" w:rsidTr="004540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5513B" w:rsidRPr="00A5513B" w:rsidRDefault="00A5513B" w:rsidP="00454046">
            <w:pPr>
              <w:pStyle w:val="NormalWeb"/>
              <w:shd w:val="clear" w:color="auto" w:fill="F0F0F0"/>
              <w:spacing w:before="0" w:beforeAutospacing="0" w:after="150" w:afterAutospacing="0" w:line="375" w:lineRule="atLeast"/>
              <w:rPr>
                <w:b/>
                <w:bCs/>
                <w:color w:val="000000"/>
                <w:sz w:val="20"/>
                <w:szCs w:val="20"/>
              </w:rPr>
            </w:pPr>
            <w:r w:rsidRPr="00A5513B">
              <w:rPr>
                <w:b/>
                <w:bCs/>
                <w:color w:val="333333"/>
                <w:sz w:val="20"/>
                <w:szCs w:val="20"/>
              </w:rPr>
              <w:t>Connection timeout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5513B" w:rsidRPr="00A5513B" w:rsidRDefault="00A5513B" w:rsidP="00454046">
            <w:pPr>
              <w:pStyle w:val="NormalWeb"/>
              <w:spacing w:before="0" w:beforeAutospacing="0" w:after="150" w:afterAutospacing="0" w:line="375" w:lineRule="atLeast"/>
              <w:rPr>
                <w:color w:val="333333"/>
                <w:sz w:val="20"/>
                <w:szCs w:val="20"/>
              </w:rPr>
            </w:pPr>
            <w:r w:rsidRPr="00A5513B">
              <w:rPr>
                <w:color w:val="333333"/>
                <w:sz w:val="20"/>
                <w:szCs w:val="20"/>
              </w:rPr>
              <w:t>The time in seconds to wait for a connection to the SMTP server (leave blank for infinite timeout).</w:t>
            </w:r>
          </w:p>
        </w:tc>
      </w:tr>
      <w:tr w:rsidR="00A5513B" w:rsidRPr="00A5513B" w:rsidTr="0045404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5513B" w:rsidRPr="00A5513B" w:rsidRDefault="00A5513B" w:rsidP="00454046">
            <w:pPr>
              <w:pStyle w:val="NormalWeb"/>
              <w:shd w:val="clear" w:color="auto" w:fill="F0F0F0"/>
              <w:spacing w:before="0" w:beforeAutospacing="0" w:after="150" w:afterAutospacing="0" w:line="375" w:lineRule="atLeast"/>
              <w:rPr>
                <w:b/>
                <w:bCs/>
                <w:color w:val="000000"/>
                <w:sz w:val="20"/>
                <w:szCs w:val="20"/>
              </w:rPr>
            </w:pPr>
            <w:r w:rsidRPr="00A5513B">
              <w:rPr>
                <w:b/>
                <w:bCs/>
                <w:color w:val="333333"/>
                <w:sz w:val="20"/>
                <w:szCs w:val="20"/>
              </w:rPr>
              <w:t>Timeout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5513B" w:rsidRPr="00A5513B" w:rsidRDefault="00A5513B" w:rsidP="00454046">
            <w:pPr>
              <w:pStyle w:val="NormalWeb"/>
              <w:spacing w:before="0" w:beforeAutospacing="0" w:after="150" w:afterAutospacing="0" w:line="375" w:lineRule="atLeast"/>
              <w:rPr>
                <w:color w:val="333333"/>
                <w:sz w:val="20"/>
                <w:szCs w:val="20"/>
              </w:rPr>
            </w:pPr>
            <w:r w:rsidRPr="00A5513B">
              <w:rPr>
                <w:color w:val="333333"/>
                <w:sz w:val="20"/>
                <w:szCs w:val="20"/>
              </w:rPr>
              <w:t>The time in seconds to wait for a response from the SMTP server (leave blank for infinite timeout).</w:t>
            </w:r>
          </w:p>
        </w:tc>
      </w:tr>
    </w:tbl>
    <w:p w:rsidR="00A5513B" w:rsidRPr="00A5513B" w:rsidRDefault="00A5513B" w:rsidP="00A5513B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="Arial" w:hAnsi="Arial" w:cs="Arial"/>
          <w:color w:val="333333"/>
          <w:sz w:val="20"/>
          <w:szCs w:val="20"/>
        </w:rPr>
      </w:pPr>
      <w:r w:rsidRPr="00A5513B">
        <w:rPr>
          <w:rFonts w:ascii="Arial" w:hAnsi="Arial" w:cs="Arial"/>
          <w:color w:val="333333"/>
          <w:sz w:val="20"/>
          <w:szCs w:val="20"/>
        </w:rPr>
        <w:t>Click</w:t>
      </w:r>
      <w:r w:rsidRPr="00A5513B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A5513B">
        <w:rPr>
          <w:rStyle w:val="Strong"/>
          <w:rFonts w:ascii="Arial" w:hAnsi="Arial" w:cs="Arial"/>
          <w:color w:val="333333"/>
          <w:sz w:val="20"/>
          <w:szCs w:val="20"/>
        </w:rPr>
        <w:t>Save</w:t>
      </w:r>
      <w:r w:rsidRPr="00A5513B">
        <w:rPr>
          <w:rFonts w:ascii="Arial" w:hAnsi="Arial" w:cs="Arial"/>
          <w:color w:val="333333"/>
          <w:sz w:val="20"/>
          <w:szCs w:val="20"/>
        </w:rPr>
        <w:t>.</w:t>
      </w:r>
    </w:p>
    <w:p w:rsidR="00A5513B" w:rsidRDefault="00A5513B" w:rsidP="00A5513B">
      <w:pPr>
        <w:rPr>
          <w:rStyle w:val="field-value"/>
        </w:rPr>
      </w:pPr>
      <w:r>
        <w:rPr>
          <w:rStyle w:val="field-value"/>
        </w:rPr>
        <w:t>Error occurred:</w:t>
      </w:r>
    </w:p>
    <w:p w:rsidR="00A5513B" w:rsidRDefault="00A5513B" w:rsidP="00A5513B">
      <w:pPr>
        <w:rPr>
          <w:rStyle w:val="field-value"/>
        </w:rPr>
      </w:pPr>
      <w:r>
        <w:rPr>
          <w:noProof/>
        </w:rPr>
        <w:drawing>
          <wp:inline distT="0" distB="0" distL="0" distR="0">
            <wp:extent cx="3892550" cy="3234905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323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13B" w:rsidRDefault="00A5513B" w:rsidP="00A5513B">
      <w:pPr>
        <w:rPr>
          <w:rStyle w:val="field-value"/>
        </w:rPr>
      </w:pPr>
      <w:r>
        <w:rPr>
          <w:rStyle w:val="field-value"/>
        </w:rPr>
        <w:t>When you test mail</w:t>
      </w:r>
    </w:p>
    <w:p w:rsidR="00A5513B" w:rsidRDefault="00A5513B" w:rsidP="00A5513B">
      <w:pPr>
        <w:rPr>
          <w:rStyle w:val="field-value"/>
        </w:rPr>
      </w:pPr>
    </w:p>
    <w:p w:rsidR="00A5513B" w:rsidRDefault="00A5513B" w:rsidP="00A5513B">
      <w:pPr>
        <w:rPr>
          <w:rStyle w:val="field-value"/>
        </w:rPr>
      </w:pPr>
      <w:r>
        <w:rPr>
          <w:noProof/>
        </w:rPr>
        <w:drawing>
          <wp:inline distT="0" distB="0" distL="0" distR="0" wp14:anchorId="137587D3" wp14:editId="1EE87050">
            <wp:extent cx="2762250" cy="1748651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709" cy="1748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D3A" w:rsidRPr="00B75D3A" w:rsidRDefault="00F05290" w:rsidP="00B75D3A">
      <w:pPr>
        <w:pStyle w:val="Heading1"/>
        <w:shd w:val="clear" w:color="auto" w:fill="FFFFFF"/>
        <w:spacing w:before="0" w:beforeAutospacing="0" w:after="0" w:afterAutospacing="0" w:line="750" w:lineRule="atLeast"/>
        <w:rPr>
          <w:rFonts w:ascii="Arial" w:hAnsi="Arial" w:cs="Arial"/>
          <w:b w:val="0"/>
          <w:bCs w:val="0"/>
          <w:color w:val="000000"/>
          <w:sz w:val="18"/>
          <w:szCs w:val="18"/>
        </w:rPr>
      </w:pPr>
      <w:hyperlink r:id="rId85" w:history="1">
        <w:r w:rsidR="00B75D3A" w:rsidRPr="00B75D3A">
          <w:rPr>
            <w:rStyle w:val="Hyperlink"/>
            <w:rFonts w:ascii="Arial" w:hAnsi="Arial" w:cs="Arial"/>
            <w:b w:val="0"/>
            <w:bCs w:val="0"/>
            <w:sz w:val="18"/>
            <w:szCs w:val="18"/>
            <w:u w:val="none"/>
          </w:rPr>
          <w:t>Review Reminders</w:t>
        </w:r>
      </w:hyperlink>
    </w:p>
    <w:p w:rsidR="00B75D3A" w:rsidRPr="00B75D3A" w:rsidRDefault="00B75D3A" w:rsidP="00B75D3A">
      <w:pPr>
        <w:pStyle w:val="Heading3"/>
        <w:shd w:val="clear" w:color="auto" w:fill="FFFFFF"/>
        <w:spacing w:before="450"/>
        <w:rPr>
          <w:rFonts w:ascii="Arial" w:hAnsi="Arial" w:cs="Arial"/>
          <w:b w:val="0"/>
          <w:bCs w:val="0"/>
          <w:color w:val="333333"/>
          <w:sz w:val="18"/>
          <w:szCs w:val="18"/>
        </w:rPr>
      </w:pPr>
      <w:r w:rsidRPr="00B75D3A">
        <w:rPr>
          <w:rFonts w:ascii="Arial" w:hAnsi="Arial" w:cs="Arial"/>
          <w:b w:val="0"/>
          <w:bCs w:val="0"/>
          <w:color w:val="333333"/>
          <w:sz w:val="18"/>
          <w:szCs w:val="18"/>
        </w:rPr>
        <w:t>Preset Reminders</w:t>
      </w:r>
    </w:p>
    <w:p w:rsidR="00B75D3A" w:rsidRPr="00B75D3A" w:rsidRDefault="00B75D3A" w:rsidP="00B75D3A">
      <w:pPr>
        <w:pStyle w:val="NormalWeb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333333"/>
          <w:sz w:val="18"/>
          <w:szCs w:val="18"/>
        </w:rPr>
      </w:pPr>
      <w:r w:rsidRPr="00B75D3A">
        <w:rPr>
          <w:rFonts w:ascii="Arial" w:hAnsi="Arial" w:cs="Arial"/>
          <w:color w:val="333333"/>
          <w:sz w:val="18"/>
          <w:szCs w:val="18"/>
        </w:rPr>
        <w:t>When a review has a deadline (due date), you can have Crucible send a preset reminder to all of the pending reviewers, some number of working days before the deadline.</w:t>
      </w:r>
    </w:p>
    <w:p w:rsidR="00B75D3A" w:rsidRPr="00B75D3A" w:rsidRDefault="00B75D3A" w:rsidP="00B75D3A">
      <w:pPr>
        <w:pStyle w:val="NormalWeb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333333"/>
          <w:sz w:val="18"/>
          <w:szCs w:val="18"/>
        </w:rPr>
      </w:pPr>
      <w:r w:rsidRPr="00B75D3A">
        <w:rPr>
          <w:rFonts w:ascii="Arial" w:hAnsi="Arial" w:cs="Arial"/>
          <w:color w:val="333333"/>
          <w:sz w:val="18"/>
          <w:szCs w:val="18"/>
        </w:rPr>
        <w:t>To add a reminder, firstly edit the review, then click</w:t>
      </w:r>
      <w:r w:rsidRPr="00B75D3A"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 w:rsidRPr="00B75D3A">
        <w:rPr>
          <w:rStyle w:val="Strong"/>
          <w:rFonts w:ascii="Arial" w:hAnsi="Arial" w:cs="Arial"/>
          <w:color w:val="333333"/>
          <w:sz w:val="18"/>
          <w:szCs w:val="18"/>
        </w:rPr>
        <w:t>Add a reminder</w:t>
      </w:r>
      <w:r w:rsidRPr="00B75D3A">
        <w:rPr>
          <w:rFonts w:ascii="Arial" w:hAnsi="Arial" w:cs="Arial"/>
          <w:color w:val="333333"/>
          <w:sz w:val="18"/>
          <w:szCs w:val="18"/>
        </w:rPr>
        <w:t>. You can edit the reminder period.</w:t>
      </w:r>
    </w:p>
    <w:p w:rsidR="00B75D3A" w:rsidRPr="00B75D3A" w:rsidRDefault="00B75D3A" w:rsidP="00B75D3A">
      <w:pPr>
        <w:pStyle w:val="NormalWeb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333333"/>
          <w:sz w:val="18"/>
          <w:szCs w:val="18"/>
        </w:rPr>
      </w:pPr>
      <w:r w:rsidRPr="00B75D3A">
        <w:rPr>
          <w:rFonts w:ascii="Arial" w:hAnsi="Arial" w:cs="Arial"/>
          <w:noProof/>
          <w:color w:val="333333"/>
          <w:sz w:val="18"/>
          <w:szCs w:val="18"/>
        </w:rPr>
        <w:drawing>
          <wp:inline distT="0" distB="0" distL="0" distR="0" wp14:anchorId="114DA32B" wp14:editId="6A796D1A">
            <wp:extent cx="152400" cy="152400"/>
            <wp:effectExtent l="0" t="0" r="0" b="0"/>
            <wp:docPr id="9" name="Picture 9" descr="(inf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(info)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D3A"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 w:rsidRPr="00B75D3A">
        <w:rPr>
          <w:rFonts w:ascii="Arial" w:hAnsi="Arial" w:cs="Arial"/>
          <w:color w:val="333333"/>
          <w:sz w:val="18"/>
          <w:szCs w:val="18"/>
        </w:rPr>
        <w:t>The</w:t>
      </w:r>
      <w:r w:rsidRPr="00B75D3A"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 w:rsidRPr="00B75D3A">
        <w:rPr>
          <w:rStyle w:val="Strong"/>
          <w:rFonts w:ascii="Arial" w:hAnsi="Arial" w:cs="Arial"/>
          <w:color w:val="333333"/>
          <w:sz w:val="18"/>
          <w:szCs w:val="18"/>
        </w:rPr>
        <w:t>Send Reminder</w:t>
      </w:r>
      <w:r w:rsidRPr="00B75D3A"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 w:rsidRPr="00B75D3A">
        <w:rPr>
          <w:rFonts w:ascii="Arial" w:hAnsi="Arial" w:cs="Arial"/>
          <w:color w:val="333333"/>
          <w:sz w:val="18"/>
          <w:szCs w:val="18"/>
        </w:rPr>
        <w:t>setting is only available if the review has a due date set.</w:t>
      </w:r>
    </w:p>
    <w:p w:rsidR="00B75D3A" w:rsidRPr="00B75D3A" w:rsidRDefault="00B75D3A" w:rsidP="00B75D3A">
      <w:pPr>
        <w:pStyle w:val="Heading3"/>
        <w:shd w:val="clear" w:color="auto" w:fill="FFFFFF"/>
        <w:spacing w:before="450"/>
        <w:rPr>
          <w:rFonts w:ascii="Arial" w:hAnsi="Arial" w:cs="Arial"/>
          <w:b w:val="0"/>
          <w:bCs w:val="0"/>
          <w:color w:val="333333"/>
          <w:sz w:val="18"/>
          <w:szCs w:val="18"/>
        </w:rPr>
      </w:pPr>
      <w:r w:rsidRPr="00B75D3A">
        <w:rPr>
          <w:rFonts w:ascii="Arial" w:hAnsi="Arial" w:cs="Arial"/>
          <w:b w:val="0"/>
          <w:bCs w:val="0"/>
          <w:color w:val="333333"/>
          <w:sz w:val="18"/>
          <w:szCs w:val="18"/>
        </w:rPr>
        <w:t>Manual Reminders</w:t>
      </w:r>
    </w:p>
    <w:p w:rsidR="00B75D3A" w:rsidRPr="00B75D3A" w:rsidRDefault="00B75D3A" w:rsidP="00B75D3A">
      <w:pPr>
        <w:pStyle w:val="NormalWeb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333333"/>
          <w:sz w:val="18"/>
          <w:szCs w:val="18"/>
        </w:rPr>
      </w:pPr>
      <w:r w:rsidRPr="00B75D3A">
        <w:rPr>
          <w:rFonts w:ascii="Arial" w:hAnsi="Arial" w:cs="Arial"/>
          <w:color w:val="333333"/>
          <w:sz w:val="18"/>
          <w:szCs w:val="18"/>
        </w:rPr>
        <w:t>You can send a reminder to all the reviewers that have not yet completed their review:</w:t>
      </w:r>
    </w:p>
    <w:p w:rsidR="00B75D3A" w:rsidRPr="00B75D3A" w:rsidRDefault="00B75D3A" w:rsidP="00B75D3A">
      <w:pPr>
        <w:pStyle w:val="NormalWeb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333333"/>
          <w:sz w:val="18"/>
          <w:szCs w:val="18"/>
        </w:rPr>
      </w:pPr>
      <w:r w:rsidRPr="00B75D3A">
        <w:rPr>
          <w:rFonts w:ascii="Arial" w:hAnsi="Arial" w:cs="Arial"/>
          <w:color w:val="333333"/>
          <w:sz w:val="18"/>
          <w:szCs w:val="18"/>
        </w:rPr>
        <w:t>Before the review is due, click </w:t>
      </w:r>
      <w:r w:rsidRPr="00B75D3A">
        <w:rPr>
          <w:rStyle w:val="Strong"/>
          <w:rFonts w:ascii="Arial" w:hAnsi="Arial" w:cs="Arial"/>
          <w:color w:val="333333"/>
          <w:sz w:val="18"/>
          <w:szCs w:val="18"/>
        </w:rPr>
        <w:t>Share</w:t>
      </w:r>
      <w:r w:rsidRPr="00B75D3A"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 w:rsidRPr="00B75D3A">
        <w:rPr>
          <w:rFonts w:ascii="Arial" w:hAnsi="Arial" w:cs="Arial"/>
          <w:color w:val="333333"/>
          <w:sz w:val="18"/>
          <w:szCs w:val="18"/>
        </w:rPr>
        <w:t>and add recipients and a message. Besides sending reminders to participants, the</w:t>
      </w:r>
      <w:r w:rsidRPr="00B75D3A"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 w:rsidRPr="00B75D3A">
        <w:rPr>
          <w:rStyle w:val="Strong"/>
          <w:rFonts w:ascii="Arial" w:hAnsi="Arial" w:cs="Arial"/>
          <w:color w:val="333333"/>
          <w:sz w:val="18"/>
          <w:szCs w:val="18"/>
        </w:rPr>
        <w:t>Share</w:t>
      </w:r>
      <w:r w:rsidRPr="00B75D3A"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 w:rsidRPr="00B75D3A">
        <w:rPr>
          <w:rFonts w:ascii="Arial" w:hAnsi="Arial" w:cs="Arial"/>
          <w:color w:val="333333"/>
          <w:sz w:val="18"/>
          <w:szCs w:val="18"/>
        </w:rPr>
        <w:t>option can also be used to share the review with people external to it:</w:t>
      </w:r>
    </w:p>
    <w:p w:rsidR="00B75D3A" w:rsidRPr="00B75D3A" w:rsidRDefault="00B75D3A" w:rsidP="00B75D3A">
      <w:pPr>
        <w:pStyle w:val="NormalWeb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333333"/>
          <w:sz w:val="18"/>
          <w:szCs w:val="18"/>
        </w:rPr>
      </w:pPr>
      <w:r w:rsidRPr="00B75D3A">
        <w:rPr>
          <w:rFonts w:ascii="Arial" w:hAnsi="Arial" w:cs="Arial"/>
          <w:noProof/>
          <w:color w:val="333333"/>
          <w:sz w:val="18"/>
          <w:szCs w:val="18"/>
        </w:rPr>
        <w:drawing>
          <wp:inline distT="0" distB="0" distL="0" distR="0" wp14:anchorId="396CC21E" wp14:editId="1C5FD404">
            <wp:extent cx="1485900" cy="1153427"/>
            <wp:effectExtent l="0" t="0" r="0" b="8890"/>
            <wp:docPr id="10" name="Picture 10" descr="https://confluence.atlassian.com/download/attachments/298977483/CRU31_share.png?version=2&amp;modificationDate=1385092885319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onfluence.atlassian.com/download/attachments/298977483/CRU31_share.png?version=2&amp;modificationDate=1385092885319&amp;api=v2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5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D3A" w:rsidRPr="00B75D3A" w:rsidRDefault="00B75D3A" w:rsidP="00B75D3A">
      <w:pPr>
        <w:pStyle w:val="Heading1"/>
        <w:shd w:val="clear" w:color="auto" w:fill="FFFFFF"/>
        <w:spacing w:before="0" w:beforeAutospacing="0" w:after="0" w:afterAutospacing="0" w:line="750" w:lineRule="atLeast"/>
        <w:rPr>
          <w:rFonts w:ascii="Arial" w:hAnsi="Arial" w:cs="Arial"/>
          <w:b w:val="0"/>
          <w:bCs w:val="0"/>
          <w:color w:val="000000"/>
          <w:sz w:val="18"/>
          <w:szCs w:val="18"/>
        </w:rPr>
      </w:pPr>
      <w:r w:rsidRPr="00B75D3A">
        <w:rPr>
          <w:rFonts w:ascii="Arial" w:hAnsi="Arial" w:cs="Arial"/>
          <w:b w:val="0"/>
          <w:bCs w:val="0"/>
          <w:color w:val="000000"/>
          <w:sz w:val="18"/>
          <w:szCs w:val="18"/>
        </w:rPr>
        <w:t>A mail will come as a reminder.</w:t>
      </w:r>
    </w:p>
    <w:p w:rsidR="00FD451B" w:rsidRPr="00800E35" w:rsidRDefault="00FD451B" w:rsidP="00800E35">
      <w:pPr>
        <w:pStyle w:val="Heading1"/>
        <w:shd w:val="clear" w:color="auto" w:fill="FFFFFF"/>
        <w:spacing w:before="0" w:beforeAutospacing="0" w:after="0" w:afterAutospacing="0" w:line="750" w:lineRule="atLeast"/>
        <w:rPr>
          <w:rFonts w:ascii="Arial" w:hAnsi="Arial" w:cs="Arial"/>
          <w:b w:val="0"/>
          <w:bCs w:val="0"/>
          <w:color w:val="000000"/>
          <w:sz w:val="24"/>
          <w:szCs w:val="24"/>
          <w:u w:val="single"/>
        </w:rPr>
      </w:pPr>
    </w:p>
    <w:p w:rsidR="00B104D2" w:rsidRPr="00B104D2" w:rsidRDefault="00B104D2" w:rsidP="00B104D2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B75D3A" w:rsidRPr="00695A6E" w:rsidRDefault="00F05290" w:rsidP="00B75D3A">
      <w:pPr>
        <w:pStyle w:val="Heading1"/>
        <w:shd w:val="clear" w:color="auto" w:fill="FFFFFF"/>
        <w:spacing w:before="0" w:beforeAutospacing="0" w:after="0" w:afterAutospacing="0" w:line="750" w:lineRule="atLeast"/>
        <w:rPr>
          <w:rFonts w:ascii="Arial" w:hAnsi="Arial" w:cs="Arial"/>
          <w:b w:val="0"/>
          <w:bCs w:val="0"/>
          <w:color w:val="000000"/>
          <w:sz w:val="20"/>
          <w:szCs w:val="20"/>
        </w:rPr>
      </w:pPr>
      <w:hyperlink r:id="rId88" w:history="1">
        <w:r w:rsidR="00B75D3A" w:rsidRPr="00695A6E">
          <w:rPr>
            <w:rStyle w:val="Hyperlink"/>
            <w:rFonts w:ascii="Arial" w:hAnsi="Arial" w:cs="Arial"/>
            <w:b w:val="0"/>
            <w:bCs w:val="0"/>
            <w:sz w:val="20"/>
            <w:szCs w:val="20"/>
            <w:u w:val="none"/>
          </w:rPr>
          <w:t>Progress Tracking</w:t>
        </w:r>
      </w:hyperlink>
    </w:p>
    <w:p w:rsidR="00B75D3A" w:rsidRPr="00695A6E" w:rsidRDefault="00B75D3A" w:rsidP="00B75D3A">
      <w:pPr>
        <w:pStyle w:val="NormalWeb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333333"/>
          <w:sz w:val="20"/>
          <w:szCs w:val="20"/>
        </w:rPr>
      </w:pPr>
      <w:r w:rsidRPr="00695A6E">
        <w:rPr>
          <w:rFonts w:ascii="Arial" w:hAnsi="Arial" w:cs="Arial"/>
          <w:color w:val="333333"/>
          <w:sz w:val="20"/>
          <w:szCs w:val="20"/>
        </w:rPr>
        <w:t>As you work your way through the files in a review, Crucible tracks the ones you have viewed. Whenever you open a file for review, Crucible will automatically mark it as read.</w:t>
      </w:r>
    </w:p>
    <w:p w:rsidR="00B75D3A" w:rsidRPr="00695A6E" w:rsidRDefault="00B75D3A" w:rsidP="00B75D3A">
      <w:pPr>
        <w:pStyle w:val="NormalWeb"/>
        <w:shd w:val="clear" w:color="auto" w:fill="FFFFFF"/>
        <w:spacing w:before="0" w:beforeAutospacing="0" w:after="150" w:afterAutospacing="0" w:line="375" w:lineRule="atLeast"/>
        <w:rPr>
          <w:rFonts w:ascii="Arial" w:hAnsi="Arial" w:cs="Arial"/>
          <w:color w:val="333333"/>
          <w:sz w:val="20"/>
          <w:szCs w:val="20"/>
        </w:rPr>
      </w:pPr>
      <w:r w:rsidRPr="00695A6E">
        <w:rPr>
          <w:rFonts w:ascii="Arial" w:hAnsi="Arial" w:cs="Arial"/>
          <w:color w:val="333333"/>
          <w:sz w:val="20"/>
          <w:szCs w:val="20"/>
        </w:rPr>
        <w:t>When participating in</w:t>
      </w:r>
      <w:r w:rsidRPr="00695A6E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hyperlink r:id="rId89" w:history="1">
        <w:r w:rsidRPr="00695A6E">
          <w:rPr>
            <w:rStyle w:val="Hyperlink"/>
            <w:rFonts w:ascii="Arial" w:hAnsi="Arial" w:cs="Arial"/>
            <w:color w:val="326CA6"/>
            <w:sz w:val="20"/>
            <w:szCs w:val="20"/>
          </w:rPr>
          <w:t>iterative reviews</w:t>
        </w:r>
      </w:hyperlink>
      <w:r w:rsidRPr="00695A6E">
        <w:rPr>
          <w:rFonts w:ascii="Arial" w:hAnsi="Arial" w:cs="Arial"/>
          <w:color w:val="333333"/>
          <w:sz w:val="20"/>
          <w:szCs w:val="20"/>
        </w:rPr>
        <w:t>, progress tracking also takes lines of code and revisions into account.</w:t>
      </w:r>
    </w:p>
    <w:p w:rsidR="00B75D3A" w:rsidRPr="00B75D3A" w:rsidRDefault="00B75D3A" w:rsidP="00B75D3A">
      <w:pPr>
        <w:shd w:val="clear" w:color="auto" w:fill="FFFFFF"/>
        <w:spacing w:after="150" w:line="37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B75D3A">
        <w:rPr>
          <w:rFonts w:ascii="Arial" w:eastAsia="Times New Roman" w:hAnsi="Arial" w:cs="Arial"/>
          <w:color w:val="333333"/>
          <w:sz w:val="20"/>
          <w:szCs w:val="20"/>
        </w:rPr>
        <w:t>The 'Details' section shows a summary of the progress of each participant through the files in the review.</w:t>
      </w:r>
    </w:p>
    <w:p w:rsidR="00B75D3A" w:rsidRPr="009D2A0A" w:rsidRDefault="00B75D3A" w:rsidP="009D2A0A">
      <w:pPr>
        <w:pStyle w:val="ListParagraph"/>
        <w:numPr>
          <w:ilvl w:val="0"/>
          <w:numId w:val="37"/>
        </w:numPr>
        <w:shd w:val="clear" w:color="auto" w:fill="FFFFFF"/>
        <w:spacing w:after="150" w:line="37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D2A0A">
        <w:rPr>
          <w:rFonts w:ascii="Arial" w:eastAsia="Times New Roman" w:hAnsi="Arial" w:cs="Arial"/>
          <w:color w:val="333333"/>
          <w:sz w:val="20"/>
          <w:szCs w:val="20"/>
        </w:rPr>
        <w:t>If there is only one file in the review, then the progress tracked will either show 0% or 100%.</w:t>
      </w:r>
    </w:p>
    <w:p w:rsidR="009D2A0A" w:rsidRPr="009D2A0A" w:rsidRDefault="009D2A0A" w:rsidP="009D2A0A">
      <w:pPr>
        <w:shd w:val="clear" w:color="auto" w:fill="FFFFFF"/>
        <w:spacing w:after="150" w:line="37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D2A0A">
        <w:rPr>
          <w:rFonts w:ascii="Arial" w:eastAsia="Times New Roman" w:hAnsi="Arial" w:cs="Arial"/>
          <w:noProof/>
          <w:color w:val="333333"/>
          <w:sz w:val="20"/>
          <w:szCs w:val="20"/>
        </w:rPr>
        <w:drawing>
          <wp:inline distT="0" distB="0" distL="0" distR="0" wp14:anchorId="4C790382" wp14:editId="59886732">
            <wp:extent cx="2246554" cy="876300"/>
            <wp:effectExtent l="19050" t="19050" r="20955" b="1905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169" cy="8765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  <a:extLst/>
                  </pic:spPr>
                </pic:pic>
              </a:graphicData>
            </a:graphic>
          </wp:inline>
        </w:drawing>
      </w:r>
    </w:p>
    <w:p w:rsidR="00695A6E" w:rsidRPr="00695A6E" w:rsidRDefault="00F05290" w:rsidP="00695A6E">
      <w:pPr>
        <w:pStyle w:val="Heading1"/>
        <w:shd w:val="clear" w:color="auto" w:fill="FFFFFF"/>
        <w:spacing w:before="0" w:beforeAutospacing="0" w:after="0" w:afterAutospacing="0" w:line="750" w:lineRule="atLeast"/>
        <w:rPr>
          <w:rFonts w:ascii="Arial" w:hAnsi="Arial" w:cs="Arial"/>
          <w:b w:val="0"/>
          <w:bCs w:val="0"/>
          <w:color w:val="000000"/>
          <w:sz w:val="20"/>
          <w:szCs w:val="20"/>
        </w:rPr>
      </w:pPr>
      <w:hyperlink r:id="rId91" w:history="1">
        <w:r w:rsidR="00695A6E" w:rsidRPr="00695A6E">
          <w:rPr>
            <w:rStyle w:val="Hyperlink"/>
            <w:rFonts w:ascii="Arial" w:hAnsi="Arial" w:cs="Arial"/>
            <w:b w:val="0"/>
            <w:bCs w:val="0"/>
            <w:sz w:val="20"/>
            <w:szCs w:val="20"/>
            <w:u w:val="none"/>
          </w:rPr>
          <w:t>Time Tracking</w:t>
        </w:r>
      </w:hyperlink>
    </w:p>
    <w:p w:rsidR="00B75D3A" w:rsidRDefault="00695A6E" w:rsidP="00B75D3A">
      <w:pPr>
        <w:pStyle w:val="Heading1"/>
        <w:shd w:val="clear" w:color="auto" w:fill="FFFFFF"/>
        <w:spacing w:before="0" w:beforeAutospacing="0" w:after="0" w:afterAutospacing="0" w:line="750" w:lineRule="atLeas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95A6E">
        <w:rPr>
          <w:rFonts w:ascii="Arial" w:hAnsi="Arial" w:cs="Arial"/>
          <w:color w:val="333333"/>
          <w:sz w:val="20"/>
          <w:szCs w:val="20"/>
          <w:shd w:val="clear" w:color="auto" w:fill="FFFFFF"/>
        </w:rPr>
        <w:t>Crucible will automatically track the time you spend in a Crucible review. When you open a file for review, a counter in the Review Details panel starts. The time is added to your total when you leave the review screen.</w:t>
      </w:r>
    </w:p>
    <w:p w:rsidR="00695A6E" w:rsidRPr="00695A6E" w:rsidRDefault="00695A6E" w:rsidP="00B75D3A">
      <w:pPr>
        <w:pStyle w:val="Heading1"/>
        <w:shd w:val="clear" w:color="auto" w:fill="FFFFFF"/>
        <w:spacing w:before="0" w:beforeAutospacing="0" w:after="0" w:afterAutospacing="0" w:line="750" w:lineRule="atLeas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695A6E" w:rsidRPr="00695A6E" w:rsidRDefault="00F05290" w:rsidP="00695A6E">
      <w:pPr>
        <w:pStyle w:val="Heading1"/>
        <w:shd w:val="clear" w:color="auto" w:fill="FFFFFF"/>
        <w:spacing w:before="0" w:beforeAutospacing="0" w:after="0" w:afterAutospacing="0" w:line="750" w:lineRule="atLeast"/>
        <w:rPr>
          <w:rFonts w:ascii="Arial" w:hAnsi="Arial" w:cs="Arial"/>
          <w:b w:val="0"/>
          <w:bCs w:val="0"/>
          <w:color w:val="000000"/>
          <w:sz w:val="20"/>
          <w:szCs w:val="20"/>
        </w:rPr>
      </w:pPr>
      <w:hyperlink r:id="rId92" w:history="1">
        <w:r w:rsidR="00695A6E" w:rsidRPr="00695A6E">
          <w:rPr>
            <w:rStyle w:val="Hyperlink"/>
            <w:rFonts w:ascii="Arial" w:hAnsi="Arial" w:cs="Arial"/>
            <w:b w:val="0"/>
            <w:bCs w:val="0"/>
            <w:sz w:val="20"/>
            <w:szCs w:val="20"/>
            <w:u w:val="none"/>
          </w:rPr>
          <w:t>Viewing people's statistics in Crucible</w:t>
        </w:r>
      </w:hyperlink>
    </w:p>
    <w:p w:rsidR="00695A6E" w:rsidRDefault="00695A6E" w:rsidP="00695A6E">
      <w:pPr>
        <w:pStyle w:val="Heading1"/>
        <w:shd w:val="clear" w:color="auto" w:fill="FFFFFF"/>
        <w:spacing w:before="0" w:beforeAutospacing="0" w:after="0" w:afterAutospacing="0" w:line="750" w:lineRule="atLeas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695A6E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695A6E">
        <w:rPr>
          <w:rFonts w:ascii="Arial" w:hAnsi="Arial" w:cs="Arial"/>
          <w:color w:val="333333"/>
          <w:sz w:val="20"/>
          <w:szCs w:val="20"/>
          <w:shd w:val="clear" w:color="auto" w:fill="FFFFFF"/>
        </w:rPr>
        <w:t>The</w:t>
      </w:r>
      <w:r w:rsidRPr="00695A6E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695A6E"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People</w:t>
      </w:r>
      <w:r w:rsidRPr="00695A6E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695A6E">
        <w:rPr>
          <w:rFonts w:ascii="Arial" w:hAnsi="Arial" w:cs="Arial"/>
          <w:color w:val="333333"/>
          <w:sz w:val="20"/>
          <w:szCs w:val="20"/>
          <w:shd w:val="clear" w:color="auto" w:fill="FFFFFF"/>
        </w:rPr>
        <w:t>tab in Crucible to see charts and activity from people with accounts on the system.</w:t>
      </w:r>
    </w:p>
    <w:p w:rsidR="00695A6E" w:rsidRPr="00695A6E" w:rsidRDefault="00695A6E" w:rsidP="00695A6E">
      <w:pPr>
        <w:pStyle w:val="Heading1"/>
        <w:shd w:val="clear" w:color="auto" w:fill="FFFFFF"/>
        <w:spacing w:before="0" w:beforeAutospacing="0" w:after="0" w:afterAutospacing="0" w:line="750" w:lineRule="atLeast"/>
        <w:rPr>
          <w:rFonts w:ascii="Arial" w:hAnsi="Arial" w:cs="Arial"/>
          <w:b w:val="0"/>
          <w:bCs w:val="0"/>
          <w:color w:val="000000"/>
          <w:sz w:val="20"/>
          <w:szCs w:val="20"/>
        </w:rPr>
      </w:pPr>
    </w:p>
    <w:p w:rsidR="00695A6E" w:rsidRPr="00695A6E" w:rsidRDefault="00695A6E" w:rsidP="00B75D3A">
      <w:pPr>
        <w:pStyle w:val="Heading1"/>
        <w:shd w:val="clear" w:color="auto" w:fill="FFFFFF"/>
        <w:spacing w:before="0" w:beforeAutospacing="0" w:after="0" w:afterAutospacing="0" w:line="750" w:lineRule="atLeast"/>
        <w:rPr>
          <w:rFonts w:ascii="Arial" w:hAnsi="Arial" w:cs="Arial"/>
          <w:b w:val="0"/>
          <w:bCs w:val="0"/>
          <w:color w:val="000000"/>
          <w:sz w:val="20"/>
          <w:szCs w:val="20"/>
        </w:rPr>
      </w:pPr>
    </w:p>
    <w:p w:rsidR="001228EB" w:rsidRPr="001228EB" w:rsidRDefault="001228EB" w:rsidP="001228EB">
      <w:pPr>
        <w:rPr>
          <w:rFonts w:asciiTheme="majorHAnsi" w:hAnsiTheme="majorHAnsi" w:cs="Aharoni"/>
          <w:sz w:val="18"/>
          <w:szCs w:val="18"/>
        </w:rPr>
      </w:pPr>
    </w:p>
    <w:sectPr w:rsidR="001228EB" w:rsidRPr="00122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(info)" style="width:16pt;height:16pt;visibility:visible;mso-wrap-style:square" o:bullet="t">
        <v:imagedata r:id="rId1" o:title="(info)"/>
      </v:shape>
    </w:pict>
  </w:numPicBullet>
  <w:abstractNum w:abstractNumId="0">
    <w:nsid w:val="01206303"/>
    <w:multiLevelType w:val="hybridMultilevel"/>
    <w:tmpl w:val="84AE84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054F7D"/>
    <w:multiLevelType w:val="hybridMultilevel"/>
    <w:tmpl w:val="82D22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14CF4"/>
    <w:multiLevelType w:val="multilevel"/>
    <w:tmpl w:val="77B012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1B2AD5"/>
    <w:multiLevelType w:val="multilevel"/>
    <w:tmpl w:val="2E665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E5D277F"/>
    <w:multiLevelType w:val="multilevel"/>
    <w:tmpl w:val="2E665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91B6653"/>
    <w:multiLevelType w:val="multilevel"/>
    <w:tmpl w:val="2E665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C6C0E58"/>
    <w:multiLevelType w:val="multilevel"/>
    <w:tmpl w:val="FA949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FE42CC"/>
    <w:multiLevelType w:val="multilevel"/>
    <w:tmpl w:val="B25035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2F493D4A"/>
    <w:multiLevelType w:val="multilevel"/>
    <w:tmpl w:val="F6524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FE10B87"/>
    <w:multiLevelType w:val="hybridMultilevel"/>
    <w:tmpl w:val="D1228F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15E237D"/>
    <w:multiLevelType w:val="multilevel"/>
    <w:tmpl w:val="361C1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701ECA"/>
    <w:multiLevelType w:val="hybridMultilevel"/>
    <w:tmpl w:val="CEE83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9A60F6"/>
    <w:multiLevelType w:val="multilevel"/>
    <w:tmpl w:val="2E665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6EC3F5E"/>
    <w:multiLevelType w:val="multilevel"/>
    <w:tmpl w:val="6B54E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930E3A"/>
    <w:multiLevelType w:val="multilevel"/>
    <w:tmpl w:val="2E665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8923B42"/>
    <w:multiLevelType w:val="multilevel"/>
    <w:tmpl w:val="B74A1E5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9C415A0"/>
    <w:multiLevelType w:val="multilevel"/>
    <w:tmpl w:val="9A08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D9E7585"/>
    <w:multiLevelType w:val="multilevel"/>
    <w:tmpl w:val="2E665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E362561"/>
    <w:multiLevelType w:val="multilevel"/>
    <w:tmpl w:val="BEC8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0D94A75"/>
    <w:multiLevelType w:val="hybridMultilevel"/>
    <w:tmpl w:val="3B0A4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597A51"/>
    <w:multiLevelType w:val="hybridMultilevel"/>
    <w:tmpl w:val="A8F07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740460"/>
    <w:multiLevelType w:val="multilevel"/>
    <w:tmpl w:val="317A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09E49D9"/>
    <w:multiLevelType w:val="hybridMultilevel"/>
    <w:tmpl w:val="9CD8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AC5462"/>
    <w:multiLevelType w:val="multilevel"/>
    <w:tmpl w:val="02BA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63B3AAF"/>
    <w:multiLevelType w:val="multilevel"/>
    <w:tmpl w:val="F370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A063ACD"/>
    <w:multiLevelType w:val="hybridMultilevel"/>
    <w:tmpl w:val="2BDCE414"/>
    <w:lvl w:ilvl="0" w:tplc="810E83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F0F7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1023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44A1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5C92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3035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BE83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A85F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7CB4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>
    <w:nsid w:val="6C332A61"/>
    <w:multiLevelType w:val="multilevel"/>
    <w:tmpl w:val="EBC21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EF62B9C"/>
    <w:multiLevelType w:val="multilevel"/>
    <w:tmpl w:val="2E665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FCB1246"/>
    <w:multiLevelType w:val="hybridMultilevel"/>
    <w:tmpl w:val="56F215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DE6C38"/>
    <w:multiLevelType w:val="multilevel"/>
    <w:tmpl w:val="2E665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72A5CE5"/>
    <w:multiLevelType w:val="multilevel"/>
    <w:tmpl w:val="2E665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78D352F"/>
    <w:multiLevelType w:val="multilevel"/>
    <w:tmpl w:val="B25035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>
    <w:nsid w:val="7BF4087C"/>
    <w:multiLevelType w:val="multilevel"/>
    <w:tmpl w:val="2E665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C370C6E"/>
    <w:multiLevelType w:val="multilevel"/>
    <w:tmpl w:val="FCC6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C674B8E"/>
    <w:multiLevelType w:val="multilevel"/>
    <w:tmpl w:val="A316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CE3669F"/>
    <w:multiLevelType w:val="multilevel"/>
    <w:tmpl w:val="7132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DED3E8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2"/>
  </w:num>
  <w:num w:numId="2">
    <w:abstractNumId w:val="1"/>
  </w:num>
  <w:num w:numId="3">
    <w:abstractNumId w:val="11"/>
  </w:num>
  <w:num w:numId="4">
    <w:abstractNumId w:val="13"/>
  </w:num>
  <w:num w:numId="5">
    <w:abstractNumId w:val="26"/>
  </w:num>
  <w:num w:numId="6">
    <w:abstractNumId w:val="21"/>
  </w:num>
  <w:num w:numId="7">
    <w:abstractNumId w:val="19"/>
  </w:num>
  <w:num w:numId="8">
    <w:abstractNumId w:val="24"/>
  </w:num>
  <w:num w:numId="9">
    <w:abstractNumId w:val="10"/>
  </w:num>
  <w:num w:numId="10">
    <w:abstractNumId w:val="35"/>
  </w:num>
  <w:num w:numId="11">
    <w:abstractNumId w:val="20"/>
  </w:num>
  <w:num w:numId="12">
    <w:abstractNumId w:val="0"/>
  </w:num>
  <w:num w:numId="13">
    <w:abstractNumId w:val="33"/>
  </w:num>
  <w:num w:numId="14">
    <w:abstractNumId w:val="34"/>
  </w:num>
  <w:num w:numId="15">
    <w:abstractNumId w:val="5"/>
  </w:num>
  <w:num w:numId="16">
    <w:abstractNumId w:val="4"/>
  </w:num>
  <w:num w:numId="17">
    <w:abstractNumId w:val="29"/>
  </w:num>
  <w:num w:numId="18">
    <w:abstractNumId w:val="7"/>
  </w:num>
  <w:num w:numId="19">
    <w:abstractNumId w:val="14"/>
  </w:num>
  <w:num w:numId="20">
    <w:abstractNumId w:val="17"/>
  </w:num>
  <w:num w:numId="21">
    <w:abstractNumId w:val="23"/>
  </w:num>
  <w:num w:numId="22">
    <w:abstractNumId w:val="31"/>
  </w:num>
  <w:num w:numId="23">
    <w:abstractNumId w:val="8"/>
  </w:num>
  <w:num w:numId="24">
    <w:abstractNumId w:val="15"/>
  </w:num>
  <w:num w:numId="25">
    <w:abstractNumId w:val="36"/>
  </w:num>
  <w:num w:numId="26">
    <w:abstractNumId w:val="28"/>
  </w:num>
  <w:num w:numId="27">
    <w:abstractNumId w:val="2"/>
  </w:num>
  <w:num w:numId="28">
    <w:abstractNumId w:val="12"/>
  </w:num>
  <w:num w:numId="29">
    <w:abstractNumId w:val="3"/>
  </w:num>
  <w:num w:numId="30">
    <w:abstractNumId w:val="30"/>
  </w:num>
  <w:num w:numId="31">
    <w:abstractNumId w:val="32"/>
  </w:num>
  <w:num w:numId="32">
    <w:abstractNumId w:val="27"/>
  </w:num>
  <w:num w:numId="33">
    <w:abstractNumId w:val="16"/>
  </w:num>
  <w:num w:numId="34">
    <w:abstractNumId w:val="9"/>
  </w:num>
  <w:num w:numId="35">
    <w:abstractNumId w:val="6"/>
  </w:num>
  <w:num w:numId="36">
    <w:abstractNumId w:val="18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6A2"/>
    <w:rsid w:val="000309A1"/>
    <w:rsid w:val="000E0B9B"/>
    <w:rsid w:val="001228EB"/>
    <w:rsid w:val="00157B1B"/>
    <w:rsid w:val="002342E6"/>
    <w:rsid w:val="003144A3"/>
    <w:rsid w:val="003B52A2"/>
    <w:rsid w:val="0041605A"/>
    <w:rsid w:val="00470B65"/>
    <w:rsid w:val="004A6C25"/>
    <w:rsid w:val="0050574A"/>
    <w:rsid w:val="006179D3"/>
    <w:rsid w:val="006446A2"/>
    <w:rsid w:val="00683618"/>
    <w:rsid w:val="00695A6E"/>
    <w:rsid w:val="00724AC8"/>
    <w:rsid w:val="007745DC"/>
    <w:rsid w:val="00800E35"/>
    <w:rsid w:val="00894E28"/>
    <w:rsid w:val="008B06A3"/>
    <w:rsid w:val="008D08FF"/>
    <w:rsid w:val="0090713F"/>
    <w:rsid w:val="00940B11"/>
    <w:rsid w:val="009663EB"/>
    <w:rsid w:val="009C45CA"/>
    <w:rsid w:val="009D2A0A"/>
    <w:rsid w:val="009F5C00"/>
    <w:rsid w:val="00A5513B"/>
    <w:rsid w:val="00B104D2"/>
    <w:rsid w:val="00B32C5A"/>
    <w:rsid w:val="00B36077"/>
    <w:rsid w:val="00B75D3A"/>
    <w:rsid w:val="00BE7CA7"/>
    <w:rsid w:val="00BF77FB"/>
    <w:rsid w:val="00E610A1"/>
    <w:rsid w:val="00EC708B"/>
    <w:rsid w:val="00ED2DEA"/>
    <w:rsid w:val="00F05290"/>
    <w:rsid w:val="00F975F6"/>
    <w:rsid w:val="00FA6782"/>
    <w:rsid w:val="00FD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28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2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B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C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40B11"/>
  </w:style>
  <w:style w:type="character" w:styleId="Hyperlink">
    <w:name w:val="Hyperlink"/>
    <w:basedOn w:val="DefaultParagraphFont"/>
    <w:uiPriority w:val="99"/>
    <w:unhideWhenUsed/>
    <w:rsid w:val="00940B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0B1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22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28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2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2342E6"/>
    <w:rPr>
      <w:b/>
      <w:bCs/>
    </w:rPr>
  </w:style>
  <w:style w:type="character" w:customStyle="1" w:styleId="author">
    <w:name w:val="author"/>
    <w:basedOn w:val="DefaultParagraphFont"/>
    <w:rsid w:val="00FA6782"/>
  </w:style>
  <w:style w:type="paragraph" w:styleId="BalloonText">
    <w:name w:val="Balloon Text"/>
    <w:basedOn w:val="Normal"/>
    <w:link w:val="BalloonTextChar"/>
    <w:uiPriority w:val="99"/>
    <w:semiHidden/>
    <w:unhideWhenUsed/>
    <w:rsid w:val="00FA6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782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C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3144A3"/>
    <w:rPr>
      <w:rFonts w:ascii="Courier New" w:eastAsia="Times New Roman" w:hAnsi="Courier New" w:cs="Courier New"/>
      <w:sz w:val="20"/>
      <w:szCs w:val="20"/>
    </w:rPr>
  </w:style>
  <w:style w:type="character" w:customStyle="1" w:styleId="confluence-link">
    <w:name w:val="confluence-link"/>
    <w:basedOn w:val="DefaultParagraphFont"/>
    <w:rsid w:val="003144A3"/>
  </w:style>
  <w:style w:type="character" w:styleId="Emphasis">
    <w:name w:val="Emphasis"/>
    <w:basedOn w:val="DefaultParagraphFont"/>
    <w:uiPriority w:val="20"/>
    <w:qFormat/>
    <w:rsid w:val="003144A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B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BF77FB"/>
    <w:rPr>
      <w:color w:val="800080" w:themeColor="followedHyperlink"/>
      <w:u w:val="single"/>
    </w:rPr>
  </w:style>
  <w:style w:type="character" w:customStyle="1" w:styleId="field-value">
    <w:name w:val="field-value"/>
    <w:basedOn w:val="DefaultParagraphFont"/>
    <w:rsid w:val="00A551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28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2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B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C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40B11"/>
  </w:style>
  <w:style w:type="character" w:styleId="Hyperlink">
    <w:name w:val="Hyperlink"/>
    <w:basedOn w:val="DefaultParagraphFont"/>
    <w:uiPriority w:val="99"/>
    <w:unhideWhenUsed/>
    <w:rsid w:val="00940B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0B1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22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28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2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2342E6"/>
    <w:rPr>
      <w:b/>
      <w:bCs/>
    </w:rPr>
  </w:style>
  <w:style w:type="character" w:customStyle="1" w:styleId="author">
    <w:name w:val="author"/>
    <w:basedOn w:val="DefaultParagraphFont"/>
    <w:rsid w:val="00FA6782"/>
  </w:style>
  <w:style w:type="paragraph" w:styleId="BalloonText">
    <w:name w:val="Balloon Text"/>
    <w:basedOn w:val="Normal"/>
    <w:link w:val="BalloonTextChar"/>
    <w:uiPriority w:val="99"/>
    <w:semiHidden/>
    <w:unhideWhenUsed/>
    <w:rsid w:val="00FA6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782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C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3144A3"/>
    <w:rPr>
      <w:rFonts w:ascii="Courier New" w:eastAsia="Times New Roman" w:hAnsi="Courier New" w:cs="Courier New"/>
      <w:sz w:val="20"/>
      <w:szCs w:val="20"/>
    </w:rPr>
  </w:style>
  <w:style w:type="character" w:customStyle="1" w:styleId="confluence-link">
    <w:name w:val="confluence-link"/>
    <w:basedOn w:val="DefaultParagraphFont"/>
    <w:rsid w:val="003144A3"/>
  </w:style>
  <w:style w:type="character" w:styleId="Emphasis">
    <w:name w:val="Emphasis"/>
    <w:basedOn w:val="DefaultParagraphFont"/>
    <w:uiPriority w:val="20"/>
    <w:qFormat/>
    <w:rsid w:val="003144A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B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BF77FB"/>
    <w:rPr>
      <w:color w:val="800080" w:themeColor="followedHyperlink"/>
      <w:u w:val="single"/>
    </w:rPr>
  </w:style>
  <w:style w:type="character" w:customStyle="1" w:styleId="field-value">
    <w:name w:val="field-value"/>
    <w:basedOn w:val="DefaultParagraphFont"/>
    <w:rsid w:val="00A55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238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0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34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50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4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0773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5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7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4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107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42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50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9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8347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07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1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373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1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69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76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onfluence.atlassian.com/display/FISHEYE/Git" TargetMode="External"/><Relationship Id="rId21" Type="http://schemas.openxmlformats.org/officeDocument/2006/relationships/hyperlink" Target="https://en.wikipedia.org/wiki/Spring_Framework" TargetMode="External"/><Relationship Id="rId42" Type="http://schemas.openxmlformats.org/officeDocument/2006/relationships/hyperlink" Target="https://confluence.atlassian.com/display/CRUCIBLE/JIRA+integration+in+Crucible" TargetMode="External"/><Relationship Id="rId47" Type="http://schemas.openxmlformats.org/officeDocument/2006/relationships/hyperlink" Target="https://confluence.atlassian.com/display/JIRA/Adding+the+FishEye+Charts+Gadget" TargetMode="External"/><Relationship Id="rId63" Type="http://schemas.openxmlformats.org/officeDocument/2006/relationships/hyperlink" Target="https://confluence.atlassian.com/display/FISHEYE/FishEye+charts" TargetMode="External"/><Relationship Id="rId68" Type="http://schemas.openxmlformats.org/officeDocument/2006/relationships/hyperlink" Target="https://en.wikipedia.org/wiki/Enterprise_social_software" TargetMode="External"/><Relationship Id="rId84" Type="http://schemas.openxmlformats.org/officeDocument/2006/relationships/image" Target="media/image9.png"/><Relationship Id="rId89" Type="http://schemas.openxmlformats.org/officeDocument/2006/relationships/hyperlink" Target="https://confluence.atlassian.com/display/CRUCIBLE/Iterative+reviews" TargetMode="External"/><Relationship Id="rId16" Type="http://schemas.openxmlformats.org/officeDocument/2006/relationships/hyperlink" Target="http://svn.mysql.com/fisheye/" TargetMode="External"/><Relationship Id="rId11" Type="http://schemas.openxmlformats.org/officeDocument/2006/relationships/hyperlink" Target="https://en.wikipedia.org/wiki/JBoss" TargetMode="External"/><Relationship Id="rId32" Type="http://schemas.openxmlformats.org/officeDocument/2006/relationships/hyperlink" Target="https://confluence.atlassian.com/display/FISHEYE035/Using+smart+commits" TargetMode="External"/><Relationship Id="rId37" Type="http://schemas.openxmlformats.org/officeDocument/2006/relationships/hyperlink" Target="https://confluence.atlassian.com/display/FISHEYE/JIRA+Integration+in+FishEye" TargetMode="External"/><Relationship Id="rId53" Type="http://schemas.openxmlformats.org/officeDocument/2006/relationships/hyperlink" Target="https://confluence.atlassian.com/display/JIRA/Viewing+an+Issue%27s+Crucible+Reviews" TargetMode="External"/><Relationship Id="rId58" Type="http://schemas.openxmlformats.org/officeDocument/2006/relationships/hyperlink" Target="https://confluence.atlassian.com/display/FISHEYE/Browsing+through+a+repository" TargetMode="External"/><Relationship Id="rId74" Type="http://schemas.openxmlformats.org/officeDocument/2006/relationships/hyperlink" Target="https://confluence.atlassian.com/display/CRUCIBLE/Starting+to+use+Crucible" TargetMode="External"/><Relationship Id="rId79" Type="http://schemas.openxmlformats.org/officeDocument/2006/relationships/image" Target="media/image7.png"/><Relationship Id="rId5" Type="http://schemas.openxmlformats.org/officeDocument/2006/relationships/settings" Target="settings.xml"/><Relationship Id="rId90" Type="http://schemas.openxmlformats.org/officeDocument/2006/relationships/image" Target="media/image12.png"/><Relationship Id="rId22" Type="http://schemas.openxmlformats.org/officeDocument/2006/relationships/hyperlink" Target="https://en.wikipedia.org/wiki/FishEye_(software)" TargetMode="External"/><Relationship Id="rId27" Type="http://schemas.openxmlformats.org/officeDocument/2006/relationships/hyperlink" Target="https://confluence.atlassian.com/display/FISHEYE/Mercurial" TargetMode="External"/><Relationship Id="rId43" Type="http://schemas.openxmlformats.org/officeDocument/2006/relationships/hyperlink" Target="https://confluence.atlassian.com/display/CRUCIBLE/Transitioning+JIRA+issues" TargetMode="External"/><Relationship Id="rId48" Type="http://schemas.openxmlformats.org/officeDocument/2006/relationships/hyperlink" Target="https://confluence.atlassian.com/display/JIRA/Customizing+the+Dashboard" TargetMode="External"/><Relationship Id="rId64" Type="http://schemas.openxmlformats.org/officeDocument/2006/relationships/hyperlink" Target="https://confluence.atlassian.com/display/FISHEYE/Integrating+FishEye+with+Stash" TargetMode="External"/><Relationship Id="rId69" Type="http://schemas.openxmlformats.org/officeDocument/2006/relationships/hyperlink" Target="https://en.wikipedia.org/wiki/Source_control" TargetMode="External"/><Relationship Id="rId8" Type="http://schemas.openxmlformats.org/officeDocument/2006/relationships/hyperlink" Target="https://en.wikipedia.org/wiki/FishEye_(software)" TargetMode="External"/><Relationship Id="rId51" Type="http://schemas.openxmlformats.org/officeDocument/2006/relationships/hyperlink" Target="https://confluence.atlassian.com/display/JIRA/Customizing+the+Dashboard" TargetMode="External"/><Relationship Id="rId72" Type="http://schemas.openxmlformats.org/officeDocument/2006/relationships/hyperlink" Target="https://en.wikipedia.org/wiki/Crucible_(software)" TargetMode="External"/><Relationship Id="rId80" Type="http://schemas.openxmlformats.org/officeDocument/2006/relationships/hyperlink" Target="https://confluence.atlassian.com/display/FISHEYE/Configuring+SMTP" TargetMode="External"/><Relationship Id="rId85" Type="http://schemas.openxmlformats.org/officeDocument/2006/relationships/hyperlink" Target="https://confluence.atlassian.com/display/CRUCIBLE/Using+Review+Reminders" TargetMode="External"/><Relationship Id="rId9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://fisheye.jboss.com/" TargetMode="External"/><Relationship Id="rId17" Type="http://schemas.openxmlformats.org/officeDocument/2006/relationships/hyperlink" Target="https://en.wikipedia.org/wiki/OpenSymphony" TargetMode="External"/><Relationship Id="rId25" Type="http://schemas.openxmlformats.org/officeDocument/2006/relationships/hyperlink" Target="https://confluence.atlassian.com/display/FISHEYE/CVS" TargetMode="External"/><Relationship Id="rId33" Type="http://schemas.openxmlformats.org/officeDocument/2006/relationships/hyperlink" Target="http://confluence.atlassian.com/display/FISHEYE/Adding+an+Application+Link" TargetMode="External"/><Relationship Id="rId38" Type="http://schemas.openxmlformats.org/officeDocument/2006/relationships/hyperlink" Target="https://confluence.atlassian.com/display/FISHEYE/Using+smart+commits" TargetMode="External"/><Relationship Id="rId46" Type="http://schemas.openxmlformats.org/officeDocument/2006/relationships/image" Target="media/image3.png"/><Relationship Id="rId59" Type="http://schemas.openxmlformats.org/officeDocument/2006/relationships/hyperlink" Target="https://confluence.atlassian.com/display/FISHEYE/FishEye+charts" TargetMode="External"/><Relationship Id="rId67" Type="http://schemas.openxmlformats.org/officeDocument/2006/relationships/hyperlink" Target="https://en.wikipedia.org/wiki/Business" TargetMode="External"/><Relationship Id="rId20" Type="http://schemas.openxmlformats.org/officeDocument/2006/relationships/hyperlink" Target="http://svn.oscommerce.com/fisheye/" TargetMode="External"/><Relationship Id="rId41" Type="http://schemas.openxmlformats.org/officeDocument/2006/relationships/hyperlink" Target="https://confluence.atlassian.com/display/FISHEYE/Linking+FishEye+to+JIRA" TargetMode="External"/><Relationship Id="rId54" Type="http://schemas.openxmlformats.org/officeDocument/2006/relationships/hyperlink" Target="https://confluence.atlassian.com/display/JIRA/Adding+the+Crucible+Charts+Gadget" TargetMode="External"/><Relationship Id="rId62" Type="http://schemas.openxmlformats.org/officeDocument/2006/relationships/hyperlink" Target="https://confluence.atlassian.com/display/FISHEYE/Browsing+through+a+repository" TargetMode="External"/><Relationship Id="rId70" Type="http://schemas.openxmlformats.org/officeDocument/2006/relationships/hyperlink" Target="https://en.wikipedia.org/wiki/Subversion_(software)" TargetMode="External"/><Relationship Id="rId75" Type="http://schemas.openxmlformats.org/officeDocument/2006/relationships/hyperlink" Target="https://confluence.atlassian.com/display/CRUCIBLE/The+Crucible+workflow" TargetMode="External"/><Relationship Id="rId83" Type="http://schemas.openxmlformats.org/officeDocument/2006/relationships/image" Target="media/image8.png"/><Relationship Id="rId88" Type="http://schemas.openxmlformats.org/officeDocument/2006/relationships/hyperlink" Target="https://confluence.atlassian.com/display/CRUCIBLE/Using+Progress+Tracking" TargetMode="External"/><Relationship Id="rId91" Type="http://schemas.openxmlformats.org/officeDocument/2006/relationships/hyperlink" Target="https://confluence.atlassian.com/display/CRUCIBLE/Using+Time+Tracki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en.wikipedia.org/wiki/MySQL" TargetMode="External"/><Relationship Id="rId23" Type="http://schemas.openxmlformats.org/officeDocument/2006/relationships/hyperlink" Target="https://fisheye.springframework.org/" TargetMode="External"/><Relationship Id="rId28" Type="http://schemas.openxmlformats.org/officeDocument/2006/relationships/hyperlink" Target="https://confluence.atlassian.com/display/FISHEYE/Perforce" TargetMode="External"/><Relationship Id="rId36" Type="http://schemas.openxmlformats.org/officeDocument/2006/relationships/image" Target="media/image2.png"/><Relationship Id="rId49" Type="http://schemas.openxmlformats.org/officeDocument/2006/relationships/image" Target="media/image4.png"/><Relationship Id="rId57" Type="http://schemas.openxmlformats.org/officeDocument/2006/relationships/hyperlink" Target="https://confluence.atlassian.com/display/CRUCIBLE/Iterative+reviews" TargetMode="External"/><Relationship Id="rId10" Type="http://schemas.openxmlformats.org/officeDocument/2006/relationships/hyperlink" Target="https://en.wikipedia.org/wiki/FishEye_(software)" TargetMode="External"/><Relationship Id="rId31" Type="http://schemas.openxmlformats.org/officeDocument/2006/relationships/hyperlink" Target="https://confluence.atlassian.com/display/FISHEYE035/Viewing+people%27s+statistics" TargetMode="External"/><Relationship Id="rId44" Type="http://schemas.openxmlformats.org/officeDocument/2006/relationships/hyperlink" Target="https://confluence.atlassian.com/display/JIRA/Integrating+JIRA+with+FishEye" TargetMode="External"/><Relationship Id="rId52" Type="http://schemas.openxmlformats.org/officeDocument/2006/relationships/image" Target="media/image5.png"/><Relationship Id="rId60" Type="http://schemas.openxmlformats.org/officeDocument/2006/relationships/hyperlink" Target="https://confluence.atlassian.com/display/FISHEYE/Using+smart+commits" TargetMode="External"/><Relationship Id="rId65" Type="http://schemas.openxmlformats.org/officeDocument/2006/relationships/hyperlink" Target="https://en.wikipedia.org/wiki/Code_review" TargetMode="External"/><Relationship Id="rId73" Type="http://schemas.openxmlformats.org/officeDocument/2006/relationships/hyperlink" Target="https://confluence.atlassian.com/display/CRUCIBLE/Starting+to+use+Crucible" TargetMode="External"/><Relationship Id="rId78" Type="http://schemas.openxmlformats.org/officeDocument/2006/relationships/hyperlink" Target="https://confluence.atlassian.com/display/CRUCIBLE/moderator" TargetMode="External"/><Relationship Id="rId81" Type="http://schemas.openxmlformats.org/officeDocument/2006/relationships/hyperlink" Target="https://confluence.atlassian.com/mailto:" TargetMode="External"/><Relationship Id="rId86" Type="http://schemas.openxmlformats.org/officeDocument/2006/relationships/image" Target="media/image10.png"/><Relationship Id="rId9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Atlassian" TargetMode="External"/><Relationship Id="rId13" Type="http://schemas.openxmlformats.org/officeDocument/2006/relationships/hyperlink" Target="https://en.wikipedia.org/wiki/LimeWire" TargetMode="External"/><Relationship Id="rId18" Type="http://schemas.openxmlformats.org/officeDocument/2006/relationships/hyperlink" Target="http://svn.opensymphony.com/fisheye/" TargetMode="External"/><Relationship Id="rId39" Type="http://schemas.openxmlformats.org/officeDocument/2006/relationships/hyperlink" Target="https://confluence.atlassian.com/display/FISHEYE/Linking+FishEye+to+JIRA" TargetMode="External"/><Relationship Id="rId34" Type="http://schemas.openxmlformats.org/officeDocument/2006/relationships/hyperlink" Target="https://plugins.atlassian.com/plugin/details/290" TargetMode="External"/><Relationship Id="rId50" Type="http://schemas.openxmlformats.org/officeDocument/2006/relationships/hyperlink" Target="https://confluence.atlassian.com/display/JIRA/Adding+the+FishEye+Recent+Changesets+Gadget" TargetMode="External"/><Relationship Id="rId55" Type="http://schemas.openxmlformats.org/officeDocument/2006/relationships/image" Target="media/image6.png"/><Relationship Id="rId76" Type="http://schemas.openxmlformats.org/officeDocument/2006/relationships/hyperlink" Target="https://confluence.atlassian.com/display/CRUCIBLE/authors+in+Crucible" TargetMode="External"/><Relationship Id="rId7" Type="http://schemas.openxmlformats.org/officeDocument/2006/relationships/hyperlink" Target="https://en.wikipedia.org/wiki/Revision_control" TargetMode="External"/><Relationship Id="rId71" Type="http://schemas.openxmlformats.org/officeDocument/2006/relationships/hyperlink" Target="https://en.wikipedia.org/wiki/Open_source" TargetMode="External"/><Relationship Id="rId92" Type="http://schemas.openxmlformats.org/officeDocument/2006/relationships/hyperlink" Target="https://confluence.atlassian.com/display/CRUCIBLE/Viewing+people%27s+statistics+in+Crucible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confluence.atlassian.com/display/FISHEYE/Subversion" TargetMode="External"/><Relationship Id="rId24" Type="http://schemas.openxmlformats.org/officeDocument/2006/relationships/hyperlink" Target="https://confluence.atlassian.com/display/FISHEYE/Administering+FishEye" TargetMode="External"/><Relationship Id="rId40" Type="http://schemas.openxmlformats.org/officeDocument/2006/relationships/hyperlink" Target="https://confluence.atlassian.com/display/FISHEYE/Linking+FishEye+to+JIRA" TargetMode="External"/><Relationship Id="rId45" Type="http://schemas.openxmlformats.org/officeDocument/2006/relationships/hyperlink" Target="https://confluence.atlassian.com/display/JIRA/Viewing+an+Issue%27s+FishEye+Changesets" TargetMode="External"/><Relationship Id="rId66" Type="http://schemas.openxmlformats.org/officeDocument/2006/relationships/hyperlink" Target="https://en.wikipedia.org/wiki/World_Wide_Web" TargetMode="External"/><Relationship Id="rId87" Type="http://schemas.openxmlformats.org/officeDocument/2006/relationships/image" Target="media/image11.png"/><Relationship Id="rId61" Type="http://schemas.openxmlformats.org/officeDocument/2006/relationships/hyperlink" Target="https://confluence.atlassian.com/display/CRUCIBLE/Iterative+reviews" TargetMode="External"/><Relationship Id="rId82" Type="http://schemas.openxmlformats.org/officeDocument/2006/relationships/hyperlink" Target="http://en.wikipedia.org/wiki/Transport_layer_security" TargetMode="External"/><Relationship Id="rId19" Type="http://schemas.openxmlformats.org/officeDocument/2006/relationships/hyperlink" Target="https://en.wikipedia.org/wiki/OsCommerce" TargetMode="External"/><Relationship Id="rId14" Type="http://schemas.openxmlformats.org/officeDocument/2006/relationships/hyperlink" Target="https://www.limewire.org/fisheye/" TargetMode="External"/><Relationship Id="rId30" Type="http://schemas.openxmlformats.org/officeDocument/2006/relationships/hyperlink" Target="https://confluence.atlassian.com/display/FISHEYE035/Using+favourites+in+FishEye" TargetMode="External"/><Relationship Id="rId35" Type="http://schemas.openxmlformats.org/officeDocument/2006/relationships/hyperlink" Target="https://confluence.atlassian.com/display/FISHEYE/Integrating+FishEye+with+Atlassian+applications" TargetMode="External"/><Relationship Id="rId56" Type="http://schemas.openxmlformats.org/officeDocument/2006/relationships/hyperlink" Target="https://confluence.atlassian.com/display/FISHEYE/Using+smart+commits" TargetMode="External"/><Relationship Id="rId77" Type="http://schemas.openxmlformats.org/officeDocument/2006/relationships/hyperlink" Target="https://confluence.atlassian.com/display/CRUCIBLE/reviewe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15FC1-D95F-413F-896E-16F20BFEB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8</Pages>
  <Words>2958</Words>
  <Characters>16866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Lohakare</dc:creator>
  <cp:keywords/>
  <dc:description/>
  <cp:lastModifiedBy>Priya Lohakare</cp:lastModifiedBy>
  <cp:revision>22</cp:revision>
  <dcterms:created xsi:type="dcterms:W3CDTF">2015-07-27T10:50:00Z</dcterms:created>
  <dcterms:modified xsi:type="dcterms:W3CDTF">2015-09-11T12:34:00Z</dcterms:modified>
</cp:coreProperties>
</file>