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B53" w:rsidRPr="00373B53" w:rsidRDefault="00373B53" w:rsidP="00373B53">
      <w:pPr>
        <w:spacing w:after="240" w:line="660" w:lineRule="atLeast"/>
        <w:textAlignment w:val="baseline"/>
        <w:outlineLvl w:val="0"/>
        <w:rPr>
          <w:rFonts w:eastAsia="Times New Roman" w:cstheme="minorHAnsi"/>
          <w:b/>
          <w:bCs/>
          <w:color w:val="000000" w:themeColor="text1"/>
          <w:kern w:val="36"/>
          <w:sz w:val="36"/>
          <w:szCs w:val="36"/>
          <w:lang w:val="en-US"/>
          <w14:ligatures w14:val="none"/>
        </w:rPr>
      </w:pPr>
      <w:r w:rsidRPr="00373B53">
        <w:rPr>
          <w:rFonts w:eastAsia="Times New Roman" w:cstheme="minorHAnsi"/>
          <w:b/>
          <w:bCs/>
          <w:color w:val="000000" w:themeColor="text1"/>
          <w:kern w:val="36"/>
          <w:sz w:val="36"/>
          <w:szCs w:val="36"/>
          <w14:ligatures w14:val="none"/>
        </w:rPr>
        <w:t>Chocolate Bar Ratings</w:t>
      </w:r>
      <w:r w:rsidR="00701EA4" w:rsidRPr="00701EA4">
        <w:rPr>
          <w:rFonts w:eastAsia="Times New Roman" w:cstheme="minorHAnsi"/>
          <w:b/>
          <w:bCs/>
          <w:color w:val="000000" w:themeColor="text1"/>
          <w:kern w:val="36"/>
          <w:sz w:val="36"/>
          <w:szCs w:val="36"/>
          <w:lang w:val="en-US"/>
          <w14:ligatures w14:val="none"/>
        </w:rPr>
        <w:t xml:space="preserve"> Analysis</w:t>
      </w:r>
    </w:p>
    <w:p w:rsidR="00373B53" w:rsidRPr="00701EA4" w:rsidRDefault="00070F2D" w:rsidP="00373B53">
      <w:pPr>
        <w:rPr>
          <w:rFonts w:cstheme="minorHAnsi"/>
          <w:b/>
          <w:bCs/>
          <w:color w:val="000000" w:themeColor="text1"/>
          <w:lang w:val="en-US"/>
        </w:rPr>
      </w:pPr>
      <w:r w:rsidRPr="00701EA4">
        <w:rPr>
          <w:rFonts w:cstheme="minorHAnsi"/>
          <w:b/>
          <w:bCs/>
          <w:color w:val="000000" w:themeColor="text1"/>
          <w:lang w:val="en-US"/>
        </w:rPr>
        <w:t>Data</w:t>
      </w:r>
    </w:p>
    <w:p w:rsidR="00070F2D" w:rsidRPr="00701EA4" w:rsidRDefault="00070F2D" w:rsidP="00373B53">
      <w:pPr>
        <w:rPr>
          <w:rFonts w:cstheme="minorHAnsi"/>
          <w:color w:val="000000" w:themeColor="text1"/>
        </w:rPr>
      </w:pPr>
    </w:p>
    <w:p w:rsidR="00070F2D" w:rsidRPr="00701EA4" w:rsidRDefault="00373B53" w:rsidP="00373B53">
      <w:pPr>
        <w:rPr>
          <w:rFonts w:cstheme="minorHAnsi"/>
          <w:color w:val="000000" w:themeColor="text1"/>
        </w:rPr>
      </w:pPr>
      <w:r w:rsidRPr="00701EA4">
        <w:rPr>
          <w:rFonts w:cstheme="minorHAnsi"/>
          <w:b/>
          <w:bCs/>
          <w:color w:val="000000" w:themeColor="text1"/>
        </w:rPr>
        <w:t>Source of Data</w:t>
      </w:r>
      <w:r w:rsidRPr="00701EA4">
        <w:rPr>
          <w:rFonts w:cstheme="minorHAnsi"/>
          <w:color w:val="000000" w:themeColor="text1"/>
        </w:rPr>
        <w:t xml:space="preserve">: </w:t>
      </w:r>
    </w:p>
    <w:p w:rsidR="00701EA4" w:rsidRPr="00701EA4" w:rsidRDefault="00701EA4" w:rsidP="00373B53">
      <w:pPr>
        <w:rPr>
          <w:rFonts w:cstheme="minorHAnsi"/>
          <w:color w:val="000000" w:themeColor="text1"/>
        </w:rPr>
      </w:pPr>
    </w:p>
    <w:p w:rsidR="00373B53" w:rsidRPr="00701EA4" w:rsidRDefault="00373B53" w:rsidP="00373B53">
      <w:pPr>
        <w:rPr>
          <w:rFonts w:cstheme="minorHAnsi"/>
          <w:color w:val="000000" w:themeColor="text1"/>
        </w:rPr>
      </w:pPr>
      <w:r w:rsidRPr="00701EA4">
        <w:rPr>
          <w:rFonts w:cstheme="minorHAnsi"/>
          <w:color w:val="000000" w:themeColor="text1"/>
        </w:rPr>
        <w:t xml:space="preserve">The data is available on one of open source platform – kaggle.com and downloaded from following link </w:t>
      </w:r>
      <w:r w:rsidRPr="00701EA4">
        <w:rPr>
          <w:rFonts w:cstheme="minorHAnsi"/>
          <w:color w:val="000000" w:themeColor="text1"/>
        </w:rPr>
        <w:fldChar w:fldCharType="begin"/>
      </w:r>
      <w:r w:rsidRPr="00701EA4">
        <w:rPr>
          <w:rFonts w:cstheme="minorHAnsi"/>
          <w:color w:val="000000" w:themeColor="text1"/>
        </w:rPr>
        <w:instrText>HYPERLINK "</w:instrText>
      </w:r>
      <w:r w:rsidRPr="00701EA4">
        <w:rPr>
          <w:rFonts w:cstheme="minorHAnsi"/>
          <w:color w:val="000000" w:themeColor="text1"/>
        </w:rPr>
        <w:instrText>https://www.kaggle.com/datasets/rtatman/chocolate-bar-ratings</w:instrText>
      </w:r>
      <w:r w:rsidRPr="00701EA4">
        <w:rPr>
          <w:rFonts w:cstheme="minorHAnsi"/>
          <w:color w:val="000000" w:themeColor="text1"/>
        </w:rPr>
        <w:instrText>"</w:instrText>
      </w:r>
      <w:r w:rsidRPr="00701EA4">
        <w:rPr>
          <w:rFonts w:cstheme="minorHAnsi"/>
          <w:color w:val="000000" w:themeColor="text1"/>
        </w:rPr>
        <w:fldChar w:fldCharType="separate"/>
      </w:r>
      <w:r w:rsidRPr="00701EA4">
        <w:rPr>
          <w:rStyle w:val="Hyperlink"/>
          <w:rFonts w:cstheme="minorHAnsi"/>
          <w:color w:val="000000" w:themeColor="text1"/>
        </w:rPr>
        <w:t>https://www.kaggle.com/datasets/rtatman/chocolate-bar-ratings</w:t>
      </w:r>
      <w:r w:rsidRPr="00701EA4">
        <w:rPr>
          <w:rFonts w:cstheme="minorHAnsi"/>
          <w:color w:val="000000" w:themeColor="text1"/>
        </w:rPr>
        <w:fldChar w:fldCharType="end"/>
      </w:r>
    </w:p>
    <w:p w:rsidR="002568E4" w:rsidRPr="00701EA4" w:rsidRDefault="002568E4" w:rsidP="00373B53">
      <w:pPr>
        <w:rPr>
          <w:rFonts w:cstheme="minorHAnsi"/>
          <w:color w:val="000000" w:themeColor="text1"/>
        </w:rPr>
      </w:pPr>
    </w:p>
    <w:p w:rsidR="002568E4" w:rsidRPr="00701EA4" w:rsidRDefault="002568E4" w:rsidP="002568E4">
      <w:pPr>
        <w:pStyle w:val="Heading3"/>
        <w:rPr>
          <w:rFonts w:asciiTheme="minorHAnsi" w:hAnsiTheme="minorHAnsi" w:cstheme="minorHAnsi"/>
          <w:b/>
          <w:bCs/>
          <w:color w:val="000000" w:themeColor="text1"/>
        </w:rPr>
      </w:pPr>
      <w:r w:rsidRPr="00701EA4">
        <w:rPr>
          <w:rFonts w:asciiTheme="minorHAnsi" w:hAnsiTheme="minorHAnsi" w:cstheme="minorHAnsi"/>
          <w:b/>
          <w:bCs/>
          <w:color w:val="000000" w:themeColor="text1"/>
        </w:rPr>
        <w:t>Context</w:t>
      </w:r>
    </w:p>
    <w:p w:rsidR="002568E4" w:rsidRPr="00701EA4" w:rsidRDefault="002568E4" w:rsidP="002568E4">
      <w:pPr>
        <w:pStyle w:val="NormalWeb"/>
        <w:spacing w:before="0" w:beforeAutospacing="0" w:after="240" w:afterAutospacing="0"/>
        <w:rPr>
          <w:rFonts w:asciiTheme="minorHAnsi" w:hAnsiTheme="minorHAnsi" w:cstheme="minorHAnsi"/>
          <w:color w:val="000000" w:themeColor="text1"/>
        </w:rPr>
      </w:pPr>
      <w:r w:rsidRPr="00701EA4">
        <w:rPr>
          <w:rFonts w:asciiTheme="minorHAnsi" w:hAnsiTheme="minorHAnsi" w:cstheme="minorHAnsi"/>
          <w:color w:val="000000" w:themeColor="text1"/>
        </w:rPr>
        <w:t>Chocolate is one of the most popular candies in the world. Each year, residents of the United States collectively eat more than 2.8 billions pounds. However, not all chocolate bars are created equal! This dataset contains expert ratings of over 1,700 individual chocolate bars, along with information on their regional origin, percentage of cocoa, the variety of chocolate bean used and where the beans were grown.</w:t>
      </w:r>
    </w:p>
    <w:p w:rsidR="002568E4" w:rsidRPr="00701EA4" w:rsidRDefault="002568E4" w:rsidP="002568E4">
      <w:pPr>
        <w:pStyle w:val="Heading3"/>
        <w:rPr>
          <w:rFonts w:asciiTheme="minorHAnsi" w:hAnsiTheme="minorHAnsi" w:cstheme="minorHAnsi"/>
          <w:b/>
          <w:bCs/>
          <w:color w:val="000000" w:themeColor="text1"/>
        </w:rPr>
      </w:pPr>
      <w:r w:rsidRPr="00701EA4">
        <w:rPr>
          <w:rFonts w:asciiTheme="minorHAnsi" w:hAnsiTheme="minorHAnsi" w:cstheme="minorHAnsi"/>
          <w:b/>
          <w:bCs/>
          <w:color w:val="000000" w:themeColor="text1"/>
        </w:rPr>
        <w:t>Rating System</w:t>
      </w:r>
    </w:p>
    <w:p w:rsidR="002568E4" w:rsidRPr="00701EA4" w:rsidRDefault="002568E4" w:rsidP="002568E4">
      <w:pPr>
        <w:numPr>
          <w:ilvl w:val="0"/>
          <w:numId w:val="3"/>
        </w:numPr>
        <w:spacing w:before="100" w:beforeAutospacing="1" w:after="100" w:afterAutospacing="1"/>
        <w:rPr>
          <w:rFonts w:cstheme="minorHAnsi"/>
          <w:color w:val="000000" w:themeColor="text1"/>
        </w:rPr>
      </w:pPr>
      <w:r w:rsidRPr="00701EA4">
        <w:rPr>
          <w:rFonts w:cstheme="minorHAnsi"/>
          <w:color w:val="000000" w:themeColor="text1"/>
        </w:rPr>
        <w:t>5= Elite (Transcending beyond the ordinary limits)</w:t>
      </w:r>
    </w:p>
    <w:p w:rsidR="002568E4" w:rsidRPr="00701EA4" w:rsidRDefault="002568E4" w:rsidP="002568E4">
      <w:pPr>
        <w:numPr>
          <w:ilvl w:val="0"/>
          <w:numId w:val="3"/>
        </w:numPr>
        <w:spacing w:before="100" w:beforeAutospacing="1" w:after="100" w:afterAutospacing="1"/>
        <w:rPr>
          <w:rFonts w:cstheme="minorHAnsi"/>
          <w:color w:val="000000" w:themeColor="text1"/>
        </w:rPr>
      </w:pPr>
      <w:r w:rsidRPr="00701EA4">
        <w:rPr>
          <w:rFonts w:cstheme="minorHAnsi"/>
          <w:color w:val="000000" w:themeColor="text1"/>
        </w:rPr>
        <w:t>4= Premium (Superior flavor development, character and style)</w:t>
      </w:r>
    </w:p>
    <w:p w:rsidR="002568E4" w:rsidRPr="00701EA4" w:rsidRDefault="002568E4" w:rsidP="002568E4">
      <w:pPr>
        <w:numPr>
          <w:ilvl w:val="0"/>
          <w:numId w:val="3"/>
        </w:numPr>
        <w:spacing w:before="100" w:beforeAutospacing="1" w:after="100" w:afterAutospacing="1"/>
        <w:rPr>
          <w:rFonts w:cstheme="minorHAnsi"/>
          <w:color w:val="000000" w:themeColor="text1"/>
        </w:rPr>
      </w:pPr>
      <w:r w:rsidRPr="00701EA4">
        <w:rPr>
          <w:rFonts w:cstheme="minorHAnsi"/>
          <w:color w:val="000000" w:themeColor="text1"/>
        </w:rPr>
        <w:t>3= Satisfactory(3.0) to praiseworthy(3.75) (well made with special qualities)</w:t>
      </w:r>
    </w:p>
    <w:p w:rsidR="002568E4" w:rsidRPr="00701EA4" w:rsidRDefault="002568E4" w:rsidP="002568E4">
      <w:pPr>
        <w:numPr>
          <w:ilvl w:val="0"/>
          <w:numId w:val="3"/>
        </w:numPr>
        <w:spacing w:before="100" w:beforeAutospacing="1" w:after="100" w:afterAutospacing="1"/>
        <w:rPr>
          <w:rFonts w:cstheme="minorHAnsi"/>
          <w:color w:val="000000" w:themeColor="text1"/>
        </w:rPr>
      </w:pPr>
      <w:r w:rsidRPr="00701EA4">
        <w:rPr>
          <w:rFonts w:cstheme="minorHAnsi"/>
          <w:color w:val="000000" w:themeColor="text1"/>
        </w:rPr>
        <w:t>2= Disappointing (Passable but contains at least one significant flaw)</w:t>
      </w:r>
    </w:p>
    <w:p w:rsidR="002568E4" w:rsidRPr="00701EA4" w:rsidRDefault="002568E4" w:rsidP="002568E4">
      <w:pPr>
        <w:numPr>
          <w:ilvl w:val="0"/>
          <w:numId w:val="3"/>
        </w:numPr>
        <w:spacing w:before="100" w:beforeAutospacing="1" w:after="100" w:afterAutospacing="1"/>
        <w:rPr>
          <w:rFonts w:cstheme="minorHAnsi"/>
          <w:color w:val="000000" w:themeColor="text1"/>
        </w:rPr>
      </w:pPr>
      <w:r w:rsidRPr="00701EA4">
        <w:rPr>
          <w:rFonts w:cstheme="minorHAnsi"/>
          <w:color w:val="000000" w:themeColor="text1"/>
        </w:rPr>
        <w:t>1= Unpleasant (mostly unpalatable)</w:t>
      </w:r>
    </w:p>
    <w:p w:rsidR="002568E4" w:rsidRPr="00701EA4" w:rsidRDefault="002568E4" w:rsidP="00373B53">
      <w:pPr>
        <w:rPr>
          <w:rFonts w:cstheme="minorHAnsi"/>
          <w:color w:val="000000" w:themeColor="text1"/>
        </w:rPr>
      </w:pPr>
    </w:p>
    <w:p w:rsidR="00373B53" w:rsidRPr="00701EA4" w:rsidRDefault="00373B53" w:rsidP="00373B53">
      <w:pPr>
        <w:rPr>
          <w:rFonts w:cstheme="minorHAnsi"/>
          <w:color w:val="000000" w:themeColor="text1"/>
        </w:rPr>
      </w:pPr>
    </w:p>
    <w:p w:rsidR="002568E4" w:rsidRPr="00701EA4" w:rsidRDefault="00373B53" w:rsidP="002568E4">
      <w:pPr>
        <w:pStyle w:val="Heading3"/>
        <w:rPr>
          <w:rFonts w:asciiTheme="minorHAnsi" w:hAnsiTheme="minorHAnsi" w:cstheme="minorHAnsi"/>
          <w:b/>
          <w:bCs/>
          <w:color w:val="000000" w:themeColor="text1"/>
        </w:rPr>
      </w:pPr>
      <w:r w:rsidRPr="00701EA4">
        <w:rPr>
          <w:rFonts w:asciiTheme="minorHAnsi" w:hAnsiTheme="minorHAnsi" w:cstheme="minorHAnsi"/>
          <w:b/>
          <w:bCs/>
          <w:color w:val="000000" w:themeColor="text1"/>
        </w:rPr>
        <w:t xml:space="preserve">Data Collection: </w:t>
      </w:r>
    </w:p>
    <w:p w:rsidR="002568E4" w:rsidRPr="00701EA4" w:rsidRDefault="002568E4" w:rsidP="002568E4">
      <w:pPr>
        <w:numPr>
          <w:ilvl w:val="0"/>
          <w:numId w:val="2"/>
        </w:numPr>
        <w:spacing w:before="100" w:beforeAutospacing="1" w:after="100" w:afterAutospacing="1"/>
        <w:rPr>
          <w:rFonts w:cstheme="minorHAnsi"/>
          <w:color w:val="000000" w:themeColor="text1"/>
        </w:rPr>
      </w:pPr>
      <w:r w:rsidRPr="00701EA4">
        <w:rPr>
          <w:rFonts w:cstheme="minorHAnsi"/>
          <w:color w:val="000000" w:themeColor="text1"/>
        </w:rPr>
        <w:t>The dataset used here have been acquired from</w:t>
      </w:r>
      <w:r w:rsidRPr="00701EA4">
        <w:rPr>
          <w:rStyle w:val="apple-converted-space"/>
          <w:rFonts w:cstheme="minorHAnsi"/>
          <w:color w:val="000000" w:themeColor="text1"/>
        </w:rPr>
        <w:t> </w:t>
      </w:r>
      <w:r w:rsidRPr="00701EA4">
        <w:rPr>
          <w:rFonts w:cstheme="minorHAnsi"/>
          <w:color w:val="000000" w:themeColor="text1"/>
        </w:rPr>
        <w:fldChar w:fldCharType="begin"/>
      </w:r>
      <w:r w:rsidRPr="00701EA4">
        <w:rPr>
          <w:rFonts w:cstheme="minorHAnsi"/>
          <w:color w:val="000000" w:themeColor="text1"/>
        </w:rPr>
        <w:instrText>HYPERLINK "https://www.kaggle.com/rtatman/chocolate-bar-ratings"</w:instrText>
      </w:r>
      <w:r w:rsidRPr="00701EA4">
        <w:rPr>
          <w:rFonts w:cstheme="minorHAnsi"/>
          <w:color w:val="000000" w:themeColor="text1"/>
        </w:rPr>
      </w:r>
      <w:r w:rsidRPr="00701EA4">
        <w:rPr>
          <w:rFonts w:cstheme="minorHAnsi"/>
          <w:color w:val="000000" w:themeColor="text1"/>
        </w:rPr>
        <w:fldChar w:fldCharType="separate"/>
      </w:r>
      <w:r w:rsidRPr="00701EA4">
        <w:rPr>
          <w:rStyle w:val="Hyperlink"/>
          <w:rFonts w:cstheme="minorHAnsi"/>
          <w:color w:val="000000" w:themeColor="text1"/>
        </w:rPr>
        <w:t>Rachael Tatman's Chocolate Bar Ratings</w:t>
      </w:r>
      <w:r w:rsidRPr="00701EA4">
        <w:rPr>
          <w:rFonts w:cstheme="minorHAnsi"/>
          <w:color w:val="000000" w:themeColor="text1"/>
        </w:rPr>
        <w:fldChar w:fldCharType="end"/>
      </w:r>
      <w:r w:rsidRPr="00701EA4">
        <w:rPr>
          <w:rStyle w:val="apple-converted-space"/>
          <w:rFonts w:cstheme="minorHAnsi"/>
          <w:color w:val="000000" w:themeColor="text1"/>
        </w:rPr>
        <w:t> </w:t>
      </w:r>
      <w:r w:rsidRPr="00701EA4">
        <w:rPr>
          <w:rFonts w:cstheme="minorHAnsi"/>
          <w:color w:val="000000" w:themeColor="text1"/>
        </w:rPr>
        <w:t>dataset on Kaggle.</w:t>
      </w:r>
    </w:p>
    <w:p w:rsidR="002568E4" w:rsidRPr="00701EA4" w:rsidRDefault="002568E4" w:rsidP="002568E4">
      <w:pPr>
        <w:numPr>
          <w:ilvl w:val="0"/>
          <w:numId w:val="2"/>
        </w:numPr>
        <w:spacing w:before="100" w:beforeAutospacing="1" w:after="100" w:afterAutospacing="1"/>
        <w:rPr>
          <w:rFonts w:cstheme="minorHAnsi"/>
          <w:color w:val="000000" w:themeColor="text1"/>
        </w:rPr>
      </w:pPr>
      <w:r w:rsidRPr="00701EA4">
        <w:rPr>
          <w:rFonts w:cstheme="minorHAnsi"/>
          <w:color w:val="000000" w:themeColor="text1"/>
        </w:rPr>
        <w:t>The original ratings were compiled by Brady Brelinski, Founding Member of the Manhattan Chocolate Society. For up-to-date information, as well as additional content (including interviews with craft chocolate makers), please see his website:</w:t>
      </w:r>
      <w:r w:rsidRPr="00701EA4">
        <w:rPr>
          <w:rStyle w:val="apple-converted-space"/>
          <w:rFonts w:cstheme="minorHAnsi"/>
          <w:color w:val="000000" w:themeColor="text1"/>
        </w:rPr>
        <w:t> </w:t>
      </w:r>
      <w:r w:rsidRPr="00701EA4">
        <w:rPr>
          <w:rFonts w:cstheme="minorHAnsi"/>
          <w:color w:val="000000" w:themeColor="text1"/>
        </w:rPr>
        <w:fldChar w:fldCharType="begin"/>
      </w:r>
      <w:r w:rsidRPr="00701EA4">
        <w:rPr>
          <w:rFonts w:cstheme="minorHAnsi"/>
          <w:color w:val="000000" w:themeColor="text1"/>
        </w:rPr>
        <w:instrText>HYPERLINK "http://flavorsofcacao.com/index.html"</w:instrText>
      </w:r>
      <w:r w:rsidRPr="00701EA4">
        <w:rPr>
          <w:rFonts w:cstheme="minorHAnsi"/>
          <w:color w:val="000000" w:themeColor="text1"/>
        </w:rPr>
      </w:r>
      <w:r w:rsidRPr="00701EA4">
        <w:rPr>
          <w:rFonts w:cstheme="minorHAnsi"/>
          <w:color w:val="000000" w:themeColor="text1"/>
        </w:rPr>
        <w:fldChar w:fldCharType="separate"/>
      </w:r>
      <w:r w:rsidRPr="00701EA4">
        <w:rPr>
          <w:rStyle w:val="Hyperlink"/>
          <w:rFonts w:cstheme="minorHAnsi"/>
          <w:color w:val="000000" w:themeColor="text1"/>
        </w:rPr>
        <w:t>Flavors of Cacao</w:t>
      </w:r>
      <w:r w:rsidRPr="00701EA4">
        <w:rPr>
          <w:rFonts w:cstheme="minorHAnsi"/>
          <w:color w:val="000000" w:themeColor="text1"/>
        </w:rPr>
        <w:fldChar w:fldCharType="end"/>
      </w:r>
    </w:p>
    <w:p w:rsidR="00373B53" w:rsidRPr="00701EA4" w:rsidRDefault="00373B53" w:rsidP="00373B53">
      <w:pPr>
        <w:rPr>
          <w:rFonts w:cstheme="minorHAnsi"/>
          <w:color w:val="000000" w:themeColor="text1"/>
        </w:rPr>
      </w:pPr>
      <w:r w:rsidRPr="00701EA4">
        <w:rPr>
          <w:rFonts w:cstheme="minorHAnsi"/>
          <w:color w:val="000000" w:themeColor="text1"/>
          <w:shd w:val="clear" w:color="auto" w:fill="FFFFFF"/>
        </w:rPr>
        <w:t>.</w:t>
      </w:r>
    </w:p>
    <w:p w:rsidR="00373B53" w:rsidRPr="00701EA4" w:rsidRDefault="00373B53" w:rsidP="00373B53">
      <w:pPr>
        <w:rPr>
          <w:rFonts w:cstheme="minorHAnsi"/>
          <w:color w:val="000000" w:themeColor="text1"/>
        </w:rPr>
      </w:pPr>
    </w:p>
    <w:p w:rsidR="00070F2D" w:rsidRPr="00701EA4" w:rsidRDefault="00373B53" w:rsidP="00373B53">
      <w:pPr>
        <w:rPr>
          <w:rFonts w:cstheme="minorHAnsi"/>
          <w:color w:val="000000" w:themeColor="text1"/>
        </w:rPr>
      </w:pPr>
      <w:r w:rsidRPr="00701EA4">
        <w:rPr>
          <w:rFonts w:cstheme="minorHAnsi"/>
          <w:b/>
          <w:bCs/>
          <w:color w:val="000000" w:themeColor="text1"/>
        </w:rPr>
        <w:t>Data Content:</w:t>
      </w:r>
      <w:r w:rsidRPr="00701EA4">
        <w:rPr>
          <w:rFonts w:cstheme="minorHAnsi"/>
          <w:color w:val="000000" w:themeColor="text1"/>
        </w:rPr>
        <w:t xml:space="preserve"> </w:t>
      </w:r>
    </w:p>
    <w:p w:rsidR="00070F2D" w:rsidRPr="00701EA4" w:rsidRDefault="00070F2D" w:rsidP="00373B53">
      <w:pPr>
        <w:rPr>
          <w:rFonts w:cstheme="minorHAnsi"/>
          <w:color w:val="000000" w:themeColor="text1"/>
        </w:rPr>
      </w:pPr>
    </w:p>
    <w:p w:rsidR="00373B53" w:rsidRPr="00701EA4" w:rsidRDefault="00373B53" w:rsidP="00373B53">
      <w:pPr>
        <w:rPr>
          <w:rFonts w:cstheme="minorHAnsi"/>
          <w:color w:val="000000" w:themeColor="text1"/>
          <w:shd w:val="clear" w:color="auto" w:fill="FFFFFF"/>
        </w:rPr>
      </w:pPr>
      <w:r w:rsidRPr="00701EA4">
        <w:rPr>
          <w:rFonts w:cstheme="minorHAnsi"/>
          <w:color w:val="000000" w:themeColor="text1"/>
          <w:shd w:val="clear" w:color="auto" w:fill="FFFFFF"/>
        </w:rPr>
        <w:t>This dataset contains expert ratings of over 1,700 individual chocolate bars, along with information on their regional origin, percentage of cocoa, the variety of chocolate bean used and where the beans were grown.</w:t>
      </w:r>
    </w:p>
    <w:p w:rsidR="002568E4" w:rsidRPr="00701EA4" w:rsidRDefault="002568E4" w:rsidP="00373B53">
      <w:pPr>
        <w:rPr>
          <w:rFonts w:cstheme="minorHAnsi"/>
          <w:color w:val="000000" w:themeColor="text1"/>
          <w:shd w:val="clear" w:color="auto" w:fill="FFFFFF"/>
        </w:rPr>
      </w:pPr>
    </w:p>
    <w:p w:rsidR="002568E4" w:rsidRPr="00701EA4" w:rsidRDefault="00070F2D" w:rsidP="00373B53">
      <w:pPr>
        <w:rPr>
          <w:rFonts w:cstheme="minorHAnsi"/>
          <w:b/>
          <w:bCs/>
          <w:color w:val="000000" w:themeColor="text1"/>
          <w:shd w:val="clear" w:color="auto" w:fill="FFFFFF"/>
          <w:lang w:val="en-US"/>
        </w:rPr>
      </w:pPr>
      <w:r w:rsidRPr="00701EA4">
        <w:rPr>
          <w:rFonts w:cstheme="minorHAnsi"/>
          <w:b/>
          <w:bCs/>
          <w:color w:val="000000" w:themeColor="text1"/>
          <w:shd w:val="clear" w:color="auto" w:fill="FFFFFF"/>
          <w:lang w:val="en-US"/>
        </w:rPr>
        <w:t>Columns and its descriptions</w:t>
      </w:r>
    </w:p>
    <w:p w:rsidR="00070F2D" w:rsidRPr="00701EA4" w:rsidRDefault="00070F2D" w:rsidP="00373B53">
      <w:pPr>
        <w:rPr>
          <w:rFonts w:cstheme="minorHAnsi"/>
          <w:color w:val="000000" w:themeColor="text1"/>
          <w:shd w:val="clear" w:color="auto" w:fill="FFFFFF"/>
          <w:lang w:val="en-US"/>
        </w:rPr>
      </w:pP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company_maker_if_known</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Name of the company manufacturing the bar.</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lastRenderedPageBreak/>
        <w:t>specific_bean_origin_or_bar_name</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The specific geo-region of origin for the bar.</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ref</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A value linked to when the review was entered in the database. Higher = more recent.</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review_date</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Date of publication of the review.</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cocoa_percent</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Cocoa percentage (darkness) of the chocolate bar being reviewed.</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company_location</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Manufacturer base country.</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rating</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Expert rating for the bar.</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bean_type</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The variety (breed) of bean used, if provided.</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Style w:val="HTMLCode"/>
          <w:rFonts w:asciiTheme="minorHAnsi" w:hAnsiTheme="minorHAnsi" w:cstheme="minorHAnsi"/>
          <w:color w:val="000000" w:themeColor="text1"/>
          <w:sz w:val="24"/>
          <w:szCs w:val="24"/>
        </w:rPr>
        <w:t>broad_bean_origin</w:t>
      </w:r>
      <w:r w:rsidRPr="00701EA4">
        <w:rPr>
          <w:rStyle w:val="apple-converted-space"/>
          <w:rFonts w:asciiTheme="minorHAnsi" w:hAnsiTheme="minorHAnsi" w:cstheme="minorHAnsi"/>
          <w:color w:val="000000" w:themeColor="text1"/>
        </w:rPr>
        <w:t> </w:t>
      </w:r>
      <w:r w:rsidRPr="00701EA4">
        <w:rPr>
          <w:rFonts w:asciiTheme="minorHAnsi" w:hAnsiTheme="minorHAnsi" w:cstheme="minorHAnsi"/>
          <w:color w:val="000000" w:themeColor="text1"/>
        </w:rPr>
        <w:t>: The broad geo-region of origin for the bean</w:t>
      </w:r>
    </w:p>
    <w:p w:rsidR="002568E4" w:rsidRPr="00701EA4" w:rsidRDefault="002568E4" w:rsidP="00373B53">
      <w:pPr>
        <w:rPr>
          <w:rFonts w:cstheme="minorHAnsi"/>
          <w:color w:val="000000" w:themeColor="text1"/>
          <w:shd w:val="clear" w:color="auto" w:fill="FFFFFF"/>
        </w:rPr>
      </w:pPr>
    </w:p>
    <w:p w:rsidR="00373B53" w:rsidRPr="00701EA4" w:rsidRDefault="00373B53" w:rsidP="00373B53">
      <w:pPr>
        <w:rPr>
          <w:rFonts w:cstheme="minorHAnsi"/>
          <w:color w:val="000000" w:themeColor="text1"/>
          <w:shd w:val="clear" w:color="auto" w:fill="FFFFFF"/>
        </w:rPr>
      </w:pPr>
    </w:p>
    <w:p w:rsidR="00373B53" w:rsidRPr="00701EA4" w:rsidRDefault="00373B53" w:rsidP="00373B53">
      <w:pPr>
        <w:pStyle w:val="NormalWeb"/>
        <w:rPr>
          <w:rFonts w:asciiTheme="minorHAnsi" w:hAnsiTheme="minorHAnsi" w:cstheme="minorHAnsi"/>
          <w:color w:val="000000" w:themeColor="text1"/>
        </w:rPr>
      </w:pPr>
      <w:r w:rsidRPr="00701EA4">
        <w:rPr>
          <w:rFonts w:asciiTheme="minorHAnsi" w:hAnsiTheme="minorHAnsi" w:cstheme="minorHAnsi"/>
          <w:b/>
          <w:bCs/>
          <w:color w:val="000000" w:themeColor="text1"/>
        </w:rPr>
        <w:t xml:space="preserve">Data understanding </w:t>
      </w:r>
    </w:p>
    <w:p w:rsidR="00373B53" w:rsidRPr="00701EA4" w:rsidRDefault="00EF27F6" w:rsidP="00373B53">
      <w:pPr>
        <w:rPr>
          <w:rFonts w:cstheme="minorHAnsi"/>
          <w:color w:val="000000" w:themeColor="text1"/>
          <w:shd w:val="clear" w:color="auto" w:fill="FFFFFF"/>
        </w:rPr>
      </w:pPr>
      <w:r w:rsidRPr="00701EA4">
        <w:rPr>
          <w:rFonts w:cstheme="minorHAnsi"/>
          <w:color w:val="000000" w:themeColor="text1"/>
          <w:shd w:val="clear" w:color="auto" w:fill="FFFFFF"/>
        </w:rPr>
        <w:drawing>
          <wp:inline distT="0" distB="0" distL="0" distR="0" wp14:anchorId="0AA6807B" wp14:editId="303706F6">
            <wp:extent cx="5731510" cy="2375535"/>
            <wp:effectExtent l="0" t="0" r="0" b="0"/>
            <wp:docPr id="136025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8562" name=""/>
                    <pic:cNvPicPr/>
                  </pic:nvPicPr>
                  <pic:blipFill>
                    <a:blip r:embed="rId5"/>
                    <a:stretch>
                      <a:fillRect/>
                    </a:stretch>
                  </pic:blipFill>
                  <pic:spPr>
                    <a:xfrm>
                      <a:off x="0" y="0"/>
                      <a:ext cx="5731510" cy="2375535"/>
                    </a:xfrm>
                    <a:prstGeom prst="rect">
                      <a:avLst/>
                    </a:prstGeom>
                  </pic:spPr>
                </pic:pic>
              </a:graphicData>
            </a:graphic>
          </wp:inline>
        </w:drawing>
      </w:r>
    </w:p>
    <w:p w:rsidR="00373B53" w:rsidRPr="00701EA4" w:rsidRDefault="00373B53" w:rsidP="00373B53">
      <w:pPr>
        <w:rPr>
          <w:rFonts w:cstheme="minorHAnsi"/>
          <w:color w:val="000000" w:themeColor="text1"/>
        </w:rPr>
      </w:pPr>
    </w:p>
    <w:p w:rsidR="002568E4" w:rsidRPr="00701EA4" w:rsidRDefault="002568E4" w:rsidP="002568E4">
      <w:pPr>
        <w:rPr>
          <w:rFonts w:cstheme="minorHAnsi"/>
          <w:b/>
          <w:bCs/>
          <w:color w:val="000000" w:themeColor="text1"/>
        </w:rPr>
      </w:pPr>
      <w:proofErr w:type="spellStart"/>
      <w:r w:rsidRPr="00701EA4">
        <w:rPr>
          <w:rFonts w:cstheme="minorHAnsi"/>
          <w:b/>
          <w:bCs/>
          <w:color w:val="000000" w:themeColor="text1"/>
          <w:lang w:val="en-US"/>
        </w:rPr>
        <w:t>Limi</w:t>
      </w:r>
      <w:proofErr w:type="spellEnd"/>
      <w:r w:rsidRPr="00701EA4">
        <w:rPr>
          <w:rFonts w:cstheme="minorHAnsi"/>
          <w:b/>
          <w:bCs/>
          <w:color w:val="000000" w:themeColor="text1"/>
        </w:rPr>
        <w:t>tation and ethics</w:t>
      </w:r>
    </w:p>
    <w:p w:rsidR="002568E4" w:rsidRPr="00701EA4" w:rsidRDefault="002568E4" w:rsidP="002568E4">
      <w:pPr>
        <w:rPr>
          <w:rFonts w:cstheme="minorHAnsi"/>
          <w:color w:val="000000" w:themeColor="text1"/>
        </w:rPr>
      </w:pPr>
    </w:p>
    <w:p w:rsidR="00070F2D" w:rsidRPr="00701EA4" w:rsidRDefault="002568E4" w:rsidP="002568E4">
      <w:pPr>
        <w:pStyle w:val="NormalWeb"/>
        <w:spacing w:before="0" w:beforeAutospacing="0" w:after="150" w:afterAutospacing="0"/>
        <w:rPr>
          <w:rFonts w:asciiTheme="minorHAnsi" w:hAnsiTheme="minorHAnsi" w:cstheme="minorHAnsi"/>
          <w:color w:val="000000" w:themeColor="text1"/>
          <w:lang w:val="en-US"/>
        </w:rPr>
      </w:pPr>
      <w:r w:rsidRPr="00701EA4">
        <w:rPr>
          <w:rFonts w:asciiTheme="minorHAnsi" w:hAnsiTheme="minorHAnsi" w:cstheme="minorHAnsi"/>
          <w:color w:val="000000" w:themeColor="text1"/>
        </w:rPr>
        <w:t>A rating here only represents an experience with one bar from one batch</w:t>
      </w:r>
      <w:r w:rsidR="00070F2D" w:rsidRPr="00701EA4">
        <w:rPr>
          <w:rFonts w:asciiTheme="minorHAnsi" w:hAnsiTheme="minorHAnsi" w:cstheme="minorHAnsi"/>
          <w:color w:val="000000" w:themeColor="text1"/>
          <w:lang w:val="en-US"/>
        </w:rPr>
        <w:t xml:space="preserve"> which could led to biasness </w:t>
      </w:r>
    </w:p>
    <w:p w:rsidR="002568E4" w:rsidRPr="00701EA4" w:rsidRDefault="002568E4" w:rsidP="002568E4">
      <w:pPr>
        <w:pStyle w:val="NormalWeb"/>
        <w:spacing w:before="0" w:beforeAutospacing="0" w:after="150" w:afterAutospacing="0"/>
        <w:rPr>
          <w:rFonts w:asciiTheme="minorHAnsi" w:hAnsiTheme="minorHAnsi" w:cstheme="minorHAnsi"/>
          <w:color w:val="000000" w:themeColor="text1"/>
        </w:rPr>
      </w:pPr>
      <w:r w:rsidRPr="00701EA4">
        <w:rPr>
          <w:rFonts w:asciiTheme="minorHAnsi" w:hAnsiTheme="minorHAnsi" w:cstheme="minorHAnsi"/>
          <w:color w:val="000000" w:themeColor="text1"/>
        </w:rPr>
        <w:t xml:space="preserve">The database is narrowly focused on plain dark chocolate with an aim of appreciating the flavors of the cacao when made into chocolate. </w:t>
      </w:r>
    </w:p>
    <w:p w:rsidR="00070F2D" w:rsidRPr="00701EA4" w:rsidRDefault="00070F2D" w:rsidP="002568E4">
      <w:pPr>
        <w:pStyle w:val="NormalWeb"/>
        <w:spacing w:before="0" w:beforeAutospacing="0" w:after="150" w:afterAutospacing="0"/>
        <w:rPr>
          <w:rFonts w:asciiTheme="minorHAnsi" w:hAnsiTheme="minorHAnsi" w:cstheme="minorHAnsi"/>
          <w:color w:val="000000" w:themeColor="text1"/>
        </w:rPr>
      </w:pPr>
    </w:p>
    <w:p w:rsidR="00070F2D" w:rsidRPr="00701EA4" w:rsidRDefault="00070F2D" w:rsidP="002568E4">
      <w:pPr>
        <w:pStyle w:val="NormalWeb"/>
        <w:spacing w:before="0" w:beforeAutospacing="0" w:after="150" w:afterAutospacing="0"/>
        <w:rPr>
          <w:rFonts w:asciiTheme="minorHAnsi" w:hAnsiTheme="minorHAnsi" w:cstheme="minorHAnsi"/>
          <w:color w:val="000000" w:themeColor="text1"/>
          <w:lang w:val="en-US"/>
        </w:rPr>
      </w:pPr>
      <w:r w:rsidRPr="00701EA4">
        <w:rPr>
          <w:rFonts w:asciiTheme="minorHAnsi" w:hAnsiTheme="minorHAnsi" w:cstheme="minorHAnsi"/>
          <w:b/>
          <w:bCs/>
          <w:color w:val="000000" w:themeColor="text1"/>
          <w:lang w:val="en-US"/>
        </w:rPr>
        <w:t>Ethics</w:t>
      </w:r>
      <w:r w:rsidRPr="00701EA4">
        <w:rPr>
          <w:rFonts w:asciiTheme="minorHAnsi" w:hAnsiTheme="minorHAnsi" w:cstheme="minorHAnsi"/>
          <w:color w:val="000000" w:themeColor="text1"/>
          <w:lang w:val="en-US"/>
        </w:rPr>
        <w:t>: I don’t see any ethical issues</w:t>
      </w:r>
    </w:p>
    <w:p w:rsidR="002568E4" w:rsidRDefault="002568E4" w:rsidP="002568E4">
      <w:pPr>
        <w:rPr>
          <w:rFonts w:cstheme="minorHAnsi"/>
          <w:color w:val="000000" w:themeColor="text1"/>
        </w:rPr>
      </w:pPr>
    </w:p>
    <w:p w:rsidR="00701EA4" w:rsidRDefault="00701EA4" w:rsidP="002568E4">
      <w:pPr>
        <w:rPr>
          <w:rFonts w:cstheme="minorHAnsi"/>
          <w:color w:val="000000" w:themeColor="text1"/>
        </w:rPr>
      </w:pPr>
    </w:p>
    <w:p w:rsidR="00701EA4" w:rsidRDefault="00701EA4" w:rsidP="002568E4">
      <w:pPr>
        <w:rPr>
          <w:rFonts w:cstheme="minorHAnsi"/>
          <w:color w:val="000000" w:themeColor="text1"/>
        </w:rPr>
      </w:pPr>
    </w:p>
    <w:p w:rsidR="00701EA4" w:rsidRPr="00701EA4" w:rsidRDefault="00701EA4" w:rsidP="002568E4">
      <w:pPr>
        <w:rPr>
          <w:rFonts w:cstheme="minorHAnsi"/>
          <w:color w:val="000000" w:themeColor="text1"/>
        </w:rPr>
      </w:pPr>
    </w:p>
    <w:p w:rsidR="00373B53" w:rsidRPr="00701EA4" w:rsidRDefault="00373B53" w:rsidP="00373B53">
      <w:pPr>
        <w:rPr>
          <w:rFonts w:cstheme="minorHAnsi"/>
          <w:color w:val="000000" w:themeColor="text1"/>
        </w:rPr>
      </w:pPr>
    </w:p>
    <w:p w:rsidR="002568E4" w:rsidRPr="00701EA4" w:rsidRDefault="002568E4" w:rsidP="002568E4">
      <w:pPr>
        <w:pStyle w:val="Heading3"/>
        <w:shd w:val="clear" w:color="auto" w:fill="FFFFFF"/>
        <w:spacing w:before="360" w:after="120" w:line="300" w:lineRule="atLeast"/>
        <w:textAlignment w:val="baseline"/>
        <w:rPr>
          <w:rFonts w:asciiTheme="minorHAnsi" w:hAnsiTheme="minorHAnsi" w:cstheme="minorHAnsi"/>
          <w:b/>
          <w:bCs/>
          <w:color w:val="000000" w:themeColor="text1"/>
        </w:rPr>
      </w:pPr>
      <w:r w:rsidRPr="00701EA4">
        <w:rPr>
          <w:rFonts w:asciiTheme="minorHAnsi" w:hAnsiTheme="minorHAnsi" w:cstheme="minorHAnsi"/>
          <w:b/>
          <w:bCs/>
          <w:color w:val="000000" w:themeColor="text1"/>
        </w:rPr>
        <w:lastRenderedPageBreak/>
        <w:t>Questions to explore:</w:t>
      </w:r>
    </w:p>
    <w:p w:rsidR="002568E4" w:rsidRPr="00701EA4" w:rsidRDefault="002568E4" w:rsidP="002568E4">
      <w:pPr>
        <w:numPr>
          <w:ilvl w:val="0"/>
          <w:numId w:val="1"/>
        </w:numPr>
        <w:shd w:val="clear" w:color="auto" w:fill="FFFFFF"/>
        <w:spacing w:before="120" w:after="120"/>
        <w:textAlignment w:val="baseline"/>
        <w:rPr>
          <w:rFonts w:cstheme="minorHAnsi"/>
          <w:color w:val="000000" w:themeColor="text1"/>
        </w:rPr>
      </w:pPr>
      <w:r w:rsidRPr="00701EA4">
        <w:rPr>
          <w:rFonts w:cstheme="minorHAnsi"/>
          <w:color w:val="000000" w:themeColor="text1"/>
        </w:rPr>
        <w:t>Where are the best cocoa beans grown?</w:t>
      </w:r>
    </w:p>
    <w:p w:rsidR="002568E4" w:rsidRPr="00701EA4" w:rsidRDefault="002568E4" w:rsidP="002568E4">
      <w:pPr>
        <w:numPr>
          <w:ilvl w:val="0"/>
          <w:numId w:val="1"/>
        </w:numPr>
        <w:shd w:val="clear" w:color="auto" w:fill="FFFFFF"/>
        <w:spacing w:before="120" w:after="120"/>
        <w:textAlignment w:val="baseline"/>
        <w:rPr>
          <w:rFonts w:cstheme="minorHAnsi"/>
          <w:color w:val="000000" w:themeColor="text1"/>
        </w:rPr>
      </w:pPr>
      <w:r w:rsidRPr="00701EA4">
        <w:rPr>
          <w:rFonts w:cstheme="minorHAnsi"/>
          <w:color w:val="000000" w:themeColor="text1"/>
        </w:rPr>
        <w:t>Which countries produce the highest-rated bars?</w:t>
      </w:r>
    </w:p>
    <w:p w:rsidR="002568E4" w:rsidRPr="00701EA4" w:rsidRDefault="002568E4" w:rsidP="002568E4">
      <w:pPr>
        <w:numPr>
          <w:ilvl w:val="0"/>
          <w:numId w:val="1"/>
        </w:numPr>
        <w:shd w:val="clear" w:color="auto" w:fill="FFFFFF"/>
        <w:spacing w:before="120" w:after="120"/>
        <w:textAlignment w:val="baseline"/>
        <w:rPr>
          <w:rFonts w:cstheme="minorHAnsi"/>
          <w:color w:val="000000" w:themeColor="text1"/>
        </w:rPr>
      </w:pPr>
      <w:r w:rsidRPr="00701EA4">
        <w:rPr>
          <w:rFonts w:cstheme="minorHAnsi"/>
          <w:color w:val="000000" w:themeColor="text1"/>
        </w:rPr>
        <w:t>What’s the relationship between cocoa solids percentage and rating?</w:t>
      </w:r>
    </w:p>
    <w:p w:rsidR="00657B35" w:rsidRPr="00701EA4" w:rsidRDefault="002568E4" w:rsidP="002568E4">
      <w:pPr>
        <w:rPr>
          <w:rFonts w:cstheme="minorHAnsi"/>
          <w:color w:val="000000" w:themeColor="text1"/>
        </w:rPr>
      </w:pPr>
      <w:r w:rsidRPr="00701EA4">
        <w:rPr>
          <w:rFonts w:cstheme="minorHAnsi"/>
          <w:color w:val="000000" w:themeColor="text1"/>
        </w:rPr>
        <w:t xml:space="preserve"> </w:t>
      </w:r>
    </w:p>
    <w:sectPr w:rsidR="00657B35" w:rsidRPr="00701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6A1"/>
    <w:multiLevelType w:val="multilevel"/>
    <w:tmpl w:val="B0A0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E1BAE"/>
    <w:multiLevelType w:val="multilevel"/>
    <w:tmpl w:val="3AE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6739DA"/>
    <w:multiLevelType w:val="multilevel"/>
    <w:tmpl w:val="262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022546">
    <w:abstractNumId w:val="2"/>
  </w:num>
  <w:num w:numId="2" w16cid:durableId="472716726">
    <w:abstractNumId w:val="1"/>
  </w:num>
  <w:num w:numId="3" w16cid:durableId="6046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53"/>
    <w:rsid w:val="00070F2D"/>
    <w:rsid w:val="002551C5"/>
    <w:rsid w:val="002568E4"/>
    <w:rsid w:val="00373B53"/>
    <w:rsid w:val="004C22BA"/>
    <w:rsid w:val="00657B35"/>
    <w:rsid w:val="00701EA4"/>
    <w:rsid w:val="00C27276"/>
    <w:rsid w:val="00EF27F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EFCB202"/>
  <w15:chartTrackingRefBased/>
  <w15:docId w15:val="{6AC88EB0-1E85-ED44-99BA-030DD5AA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B5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2568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53"/>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373B53"/>
    <w:rPr>
      <w:color w:val="0563C1" w:themeColor="hyperlink"/>
      <w:u w:val="single"/>
    </w:rPr>
  </w:style>
  <w:style w:type="character" w:styleId="UnresolvedMention">
    <w:name w:val="Unresolved Mention"/>
    <w:basedOn w:val="DefaultParagraphFont"/>
    <w:uiPriority w:val="99"/>
    <w:semiHidden/>
    <w:unhideWhenUsed/>
    <w:rsid w:val="00373B53"/>
    <w:rPr>
      <w:color w:val="605E5C"/>
      <w:shd w:val="clear" w:color="auto" w:fill="E1DFDD"/>
    </w:rPr>
  </w:style>
  <w:style w:type="paragraph" w:styleId="NormalWeb">
    <w:name w:val="Normal (Web)"/>
    <w:basedOn w:val="Normal"/>
    <w:uiPriority w:val="99"/>
    <w:semiHidden/>
    <w:unhideWhenUsed/>
    <w:rsid w:val="00373B53"/>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2568E4"/>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568E4"/>
  </w:style>
  <w:style w:type="character" w:styleId="HTMLCode">
    <w:name w:val="HTML Code"/>
    <w:basedOn w:val="DefaultParagraphFont"/>
    <w:uiPriority w:val="99"/>
    <w:semiHidden/>
    <w:unhideWhenUsed/>
    <w:rsid w:val="00256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6483">
      <w:bodyDiv w:val="1"/>
      <w:marLeft w:val="0"/>
      <w:marRight w:val="0"/>
      <w:marTop w:val="0"/>
      <w:marBottom w:val="0"/>
      <w:divBdr>
        <w:top w:val="none" w:sz="0" w:space="0" w:color="auto"/>
        <w:left w:val="none" w:sz="0" w:space="0" w:color="auto"/>
        <w:bottom w:val="none" w:sz="0" w:space="0" w:color="auto"/>
        <w:right w:val="none" w:sz="0" w:space="0" w:color="auto"/>
      </w:divBdr>
      <w:divsChild>
        <w:div w:id="1604845955">
          <w:marLeft w:val="0"/>
          <w:marRight w:val="0"/>
          <w:marTop w:val="0"/>
          <w:marBottom w:val="0"/>
          <w:divBdr>
            <w:top w:val="none" w:sz="0" w:space="0" w:color="auto"/>
            <w:left w:val="none" w:sz="0" w:space="0" w:color="auto"/>
            <w:bottom w:val="none" w:sz="0" w:space="0" w:color="auto"/>
            <w:right w:val="none" w:sz="0" w:space="0" w:color="auto"/>
          </w:divBdr>
          <w:divsChild>
            <w:div w:id="1411001086">
              <w:marLeft w:val="0"/>
              <w:marRight w:val="0"/>
              <w:marTop w:val="0"/>
              <w:marBottom w:val="0"/>
              <w:divBdr>
                <w:top w:val="none" w:sz="0" w:space="0" w:color="auto"/>
                <w:left w:val="none" w:sz="0" w:space="0" w:color="auto"/>
                <w:bottom w:val="none" w:sz="0" w:space="0" w:color="auto"/>
                <w:right w:val="none" w:sz="0" w:space="0" w:color="auto"/>
              </w:divBdr>
              <w:divsChild>
                <w:div w:id="1905141248">
                  <w:marLeft w:val="0"/>
                  <w:marRight w:val="0"/>
                  <w:marTop w:val="0"/>
                  <w:marBottom w:val="0"/>
                  <w:divBdr>
                    <w:top w:val="none" w:sz="0" w:space="0" w:color="auto"/>
                    <w:left w:val="none" w:sz="0" w:space="0" w:color="auto"/>
                    <w:bottom w:val="none" w:sz="0" w:space="0" w:color="auto"/>
                    <w:right w:val="none" w:sz="0" w:space="0" w:color="auto"/>
                  </w:divBdr>
                  <w:divsChild>
                    <w:div w:id="16411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0608">
      <w:bodyDiv w:val="1"/>
      <w:marLeft w:val="0"/>
      <w:marRight w:val="0"/>
      <w:marTop w:val="0"/>
      <w:marBottom w:val="0"/>
      <w:divBdr>
        <w:top w:val="none" w:sz="0" w:space="0" w:color="auto"/>
        <w:left w:val="none" w:sz="0" w:space="0" w:color="auto"/>
        <w:bottom w:val="none" w:sz="0" w:space="0" w:color="auto"/>
        <w:right w:val="none" w:sz="0" w:space="0" w:color="auto"/>
      </w:divBdr>
      <w:divsChild>
        <w:div w:id="560091709">
          <w:marLeft w:val="0"/>
          <w:marRight w:val="0"/>
          <w:marTop w:val="0"/>
          <w:marBottom w:val="0"/>
          <w:divBdr>
            <w:top w:val="none" w:sz="0" w:space="0" w:color="auto"/>
            <w:left w:val="none" w:sz="0" w:space="0" w:color="auto"/>
            <w:bottom w:val="none" w:sz="0" w:space="0" w:color="auto"/>
            <w:right w:val="none" w:sz="0" w:space="0" w:color="auto"/>
          </w:divBdr>
          <w:divsChild>
            <w:div w:id="1330593370">
              <w:marLeft w:val="0"/>
              <w:marRight w:val="0"/>
              <w:marTop w:val="0"/>
              <w:marBottom w:val="0"/>
              <w:divBdr>
                <w:top w:val="none" w:sz="0" w:space="0" w:color="auto"/>
                <w:left w:val="none" w:sz="0" w:space="0" w:color="auto"/>
                <w:bottom w:val="none" w:sz="0" w:space="0" w:color="auto"/>
                <w:right w:val="none" w:sz="0" w:space="0" w:color="auto"/>
              </w:divBdr>
              <w:divsChild>
                <w:div w:id="913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8038">
      <w:bodyDiv w:val="1"/>
      <w:marLeft w:val="0"/>
      <w:marRight w:val="0"/>
      <w:marTop w:val="0"/>
      <w:marBottom w:val="0"/>
      <w:divBdr>
        <w:top w:val="none" w:sz="0" w:space="0" w:color="auto"/>
        <w:left w:val="none" w:sz="0" w:space="0" w:color="auto"/>
        <w:bottom w:val="none" w:sz="0" w:space="0" w:color="auto"/>
        <w:right w:val="none" w:sz="0" w:space="0" w:color="auto"/>
      </w:divBdr>
      <w:divsChild>
        <w:div w:id="2042437951">
          <w:marLeft w:val="0"/>
          <w:marRight w:val="0"/>
          <w:marTop w:val="0"/>
          <w:marBottom w:val="0"/>
          <w:divBdr>
            <w:top w:val="none" w:sz="0" w:space="0" w:color="auto"/>
            <w:left w:val="none" w:sz="0" w:space="0" w:color="auto"/>
            <w:bottom w:val="none" w:sz="0" w:space="0" w:color="auto"/>
            <w:right w:val="none" w:sz="0" w:space="0" w:color="auto"/>
          </w:divBdr>
          <w:divsChild>
            <w:div w:id="1545826558">
              <w:marLeft w:val="0"/>
              <w:marRight w:val="0"/>
              <w:marTop w:val="0"/>
              <w:marBottom w:val="0"/>
              <w:divBdr>
                <w:top w:val="none" w:sz="0" w:space="0" w:color="auto"/>
                <w:left w:val="none" w:sz="0" w:space="0" w:color="auto"/>
                <w:bottom w:val="none" w:sz="0" w:space="0" w:color="auto"/>
                <w:right w:val="none" w:sz="0" w:space="0" w:color="auto"/>
              </w:divBdr>
              <w:divsChild>
                <w:div w:id="1288662800">
                  <w:marLeft w:val="0"/>
                  <w:marRight w:val="0"/>
                  <w:marTop w:val="0"/>
                  <w:marBottom w:val="0"/>
                  <w:divBdr>
                    <w:top w:val="none" w:sz="0" w:space="0" w:color="auto"/>
                    <w:left w:val="none" w:sz="0" w:space="0" w:color="auto"/>
                    <w:bottom w:val="none" w:sz="0" w:space="0" w:color="auto"/>
                    <w:right w:val="none" w:sz="0" w:space="0" w:color="auto"/>
                  </w:divBdr>
                  <w:divsChild>
                    <w:div w:id="369915571">
                      <w:marLeft w:val="0"/>
                      <w:marRight w:val="0"/>
                      <w:marTop w:val="0"/>
                      <w:marBottom w:val="0"/>
                      <w:divBdr>
                        <w:top w:val="none" w:sz="0" w:space="0" w:color="auto"/>
                        <w:left w:val="none" w:sz="0" w:space="0" w:color="auto"/>
                        <w:bottom w:val="none" w:sz="0" w:space="0" w:color="auto"/>
                        <w:right w:val="none" w:sz="0" w:space="0" w:color="auto"/>
                      </w:divBdr>
                    </w:div>
                  </w:divsChild>
                </w:div>
                <w:div w:id="226262964">
                  <w:marLeft w:val="0"/>
                  <w:marRight w:val="0"/>
                  <w:marTop w:val="0"/>
                  <w:marBottom w:val="0"/>
                  <w:divBdr>
                    <w:top w:val="none" w:sz="0" w:space="0" w:color="auto"/>
                    <w:left w:val="none" w:sz="0" w:space="0" w:color="auto"/>
                    <w:bottom w:val="none" w:sz="0" w:space="0" w:color="auto"/>
                    <w:right w:val="none" w:sz="0" w:space="0" w:color="auto"/>
                  </w:divBdr>
                  <w:divsChild>
                    <w:div w:id="15532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6910">
      <w:bodyDiv w:val="1"/>
      <w:marLeft w:val="0"/>
      <w:marRight w:val="0"/>
      <w:marTop w:val="0"/>
      <w:marBottom w:val="0"/>
      <w:divBdr>
        <w:top w:val="none" w:sz="0" w:space="0" w:color="auto"/>
        <w:left w:val="none" w:sz="0" w:space="0" w:color="auto"/>
        <w:bottom w:val="none" w:sz="0" w:space="0" w:color="auto"/>
        <w:right w:val="none" w:sz="0" w:space="0" w:color="auto"/>
      </w:divBdr>
    </w:div>
    <w:div w:id="698697639">
      <w:bodyDiv w:val="1"/>
      <w:marLeft w:val="0"/>
      <w:marRight w:val="0"/>
      <w:marTop w:val="0"/>
      <w:marBottom w:val="0"/>
      <w:divBdr>
        <w:top w:val="none" w:sz="0" w:space="0" w:color="auto"/>
        <w:left w:val="none" w:sz="0" w:space="0" w:color="auto"/>
        <w:bottom w:val="none" w:sz="0" w:space="0" w:color="auto"/>
        <w:right w:val="none" w:sz="0" w:space="0" w:color="auto"/>
      </w:divBdr>
    </w:div>
    <w:div w:id="898370658">
      <w:bodyDiv w:val="1"/>
      <w:marLeft w:val="0"/>
      <w:marRight w:val="0"/>
      <w:marTop w:val="0"/>
      <w:marBottom w:val="0"/>
      <w:divBdr>
        <w:top w:val="none" w:sz="0" w:space="0" w:color="auto"/>
        <w:left w:val="none" w:sz="0" w:space="0" w:color="auto"/>
        <w:bottom w:val="none" w:sz="0" w:space="0" w:color="auto"/>
        <w:right w:val="none" w:sz="0" w:space="0" w:color="auto"/>
      </w:divBdr>
    </w:div>
    <w:div w:id="1223523037">
      <w:bodyDiv w:val="1"/>
      <w:marLeft w:val="0"/>
      <w:marRight w:val="0"/>
      <w:marTop w:val="0"/>
      <w:marBottom w:val="0"/>
      <w:divBdr>
        <w:top w:val="none" w:sz="0" w:space="0" w:color="auto"/>
        <w:left w:val="none" w:sz="0" w:space="0" w:color="auto"/>
        <w:bottom w:val="none" w:sz="0" w:space="0" w:color="auto"/>
        <w:right w:val="none" w:sz="0" w:space="0" w:color="auto"/>
      </w:divBdr>
      <w:divsChild>
        <w:div w:id="1727680166">
          <w:marLeft w:val="0"/>
          <w:marRight w:val="0"/>
          <w:marTop w:val="0"/>
          <w:marBottom w:val="0"/>
          <w:divBdr>
            <w:top w:val="none" w:sz="0" w:space="0" w:color="auto"/>
            <w:left w:val="none" w:sz="0" w:space="0" w:color="auto"/>
            <w:bottom w:val="none" w:sz="0" w:space="0" w:color="auto"/>
            <w:right w:val="none" w:sz="0" w:space="0" w:color="auto"/>
          </w:divBdr>
        </w:div>
        <w:div w:id="1151170639">
          <w:marLeft w:val="0"/>
          <w:marRight w:val="0"/>
          <w:marTop w:val="0"/>
          <w:marBottom w:val="0"/>
          <w:divBdr>
            <w:top w:val="none" w:sz="0" w:space="0" w:color="auto"/>
            <w:left w:val="none" w:sz="0" w:space="0" w:color="auto"/>
            <w:bottom w:val="none" w:sz="0" w:space="0" w:color="auto"/>
            <w:right w:val="none" w:sz="0" w:space="0" w:color="auto"/>
          </w:divBdr>
        </w:div>
        <w:div w:id="417677439">
          <w:marLeft w:val="0"/>
          <w:marRight w:val="0"/>
          <w:marTop w:val="0"/>
          <w:marBottom w:val="0"/>
          <w:divBdr>
            <w:top w:val="none" w:sz="0" w:space="0" w:color="auto"/>
            <w:left w:val="none" w:sz="0" w:space="0" w:color="auto"/>
            <w:bottom w:val="none" w:sz="0" w:space="0" w:color="auto"/>
            <w:right w:val="none" w:sz="0" w:space="0" w:color="auto"/>
          </w:divBdr>
        </w:div>
      </w:divsChild>
    </w:div>
    <w:div w:id="1238587839">
      <w:bodyDiv w:val="1"/>
      <w:marLeft w:val="0"/>
      <w:marRight w:val="0"/>
      <w:marTop w:val="0"/>
      <w:marBottom w:val="0"/>
      <w:divBdr>
        <w:top w:val="none" w:sz="0" w:space="0" w:color="auto"/>
        <w:left w:val="none" w:sz="0" w:space="0" w:color="auto"/>
        <w:bottom w:val="none" w:sz="0" w:space="0" w:color="auto"/>
        <w:right w:val="none" w:sz="0" w:space="0" w:color="auto"/>
      </w:divBdr>
      <w:divsChild>
        <w:div w:id="61028308">
          <w:marLeft w:val="0"/>
          <w:marRight w:val="0"/>
          <w:marTop w:val="0"/>
          <w:marBottom w:val="0"/>
          <w:divBdr>
            <w:top w:val="none" w:sz="0" w:space="0" w:color="auto"/>
            <w:left w:val="none" w:sz="0" w:space="0" w:color="auto"/>
            <w:bottom w:val="none" w:sz="0" w:space="0" w:color="auto"/>
            <w:right w:val="none" w:sz="0" w:space="0" w:color="auto"/>
          </w:divBdr>
          <w:divsChild>
            <w:div w:id="615912136">
              <w:marLeft w:val="0"/>
              <w:marRight w:val="0"/>
              <w:marTop w:val="0"/>
              <w:marBottom w:val="0"/>
              <w:divBdr>
                <w:top w:val="none" w:sz="0" w:space="0" w:color="auto"/>
                <w:left w:val="none" w:sz="0" w:space="0" w:color="auto"/>
                <w:bottom w:val="none" w:sz="0" w:space="0" w:color="auto"/>
                <w:right w:val="none" w:sz="0" w:space="0" w:color="auto"/>
              </w:divBdr>
              <w:divsChild>
                <w:div w:id="3057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2348">
      <w:bodyDiv w:val="1"/>
      <w:marLeft w:val="0"/>
      <w:marRight w:val="0"/>
      <w:marTop w:val="0"/>
      <w:marBottom w:val="0"/>
      <w:divBdr>
        <w:top w:val="none" w:sz="0" w:space="0" w:color="auto"/>
        <w:left w:val="none" w:sz="0" w:space="0" w:color="auto"/>
        <w:bottom w:val="none" w:sz="0" w:space="0" w:color="auto"/>
        <w:right w:val="none" w:sz="0" w:space="0" w:color="auto"/>
      </w:divBdr>
    </w:div>
    <w:div w:id="1797983346">
      <w:bodyDiv w:val="1"/>
      <w:marLeft w:val="0"/>
      <w:marRight w:val="0"/>
      <w:marTop w:val="0"/>
      <w:marBottom w:val="0"/>
      <w:divBdr>
        <w:top w:val="none" w:sz="0" w:space="0" w:color="auto"/>
        <w:left w:val="none" w:sz="0" w:space="0" w:color="auto"/>
        <w:bottom w:val="none" w:sz="0" w:space="0" w:color="auto"/>
        <w:right w:val="none" w:sz="0" w:space="0" w:color="auto"/>
      </w:divBdr>
    </w:div>
    <w:div w:id="208529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Kanchan</dc:creator>
  <cp:keywords/>
  <dc:description/>
  <cp:lastModifiedBy>Rohan Kanchan</cp:lastModifiedBy>
  <cp:revision>2</cp:revision>
  <dcterms:created xsi:type="dcterms:W3CDTF">2023-07-19T12:03:00Z</dcterms:created>
  <dcterms:modified xsi:type="dcterms:W3CDTF">2023-07-19T12:44:00Z</dcterms:modified>
</cp:coreProperties>
</file>