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8B04" w14:textId="134CA8D2" w:rsidR="00B65B4D" w:rsidRDefault="00B65B4D">
      <w:pPr>
        <w:rPr>
          <w:lang w:val="en-US"/>
        </w:rPr>
      </w:pPr>
      <w:r>
        <w:rPr>
          <w:lang w:val="en-US"/>
        </w:rPr>
        <w:t>I have forked the file from Mohan’s source code and have made the same in the following:</w:t>
      </w:r>
    </w:p>
    <w:p w14:paraId="22287CD9" w14:textId="77777777" w:rsidR="00B65B4D" w:rsidRDefault="00B65B4D">
      <w:pPr>
        <w:rPr>
          <w:lang w:val="en-US"/>
        </w:rPr>
      </w:pPr>
    </w:p>
    <w:p w14:paraId="6D44B8AD" w14:textId="4763AB1B" w:rsidR="00B65B4D" w:rsidRDefault="00B65B4D">
      <w:pPr>
        <w:rPr>
          <w:lang w:val="en-US"/>
        </w:rPr>
      </w:pPr>
      <w:r>
        <w:rPr>
          <w:lang w:val="en-US"/>
        </w:rPr>
        <w:t>Now, creating 4 Docker files for the four services (user service, product service, order service and gateway service)</w:t>
      </w:r>
    </w:p>
    <w:p w14:paraId="2B5993DF" w14:textId="7ED9939E" w:rsidR="00B65B4D" w:rsidRDefault="00B65B4D">
      <w:pPr>
        <w:rPr>
          <w:lang w:val="en-US"/>
        </w:rPr>
      </w:pPr>
      <w:r>
        <w:rPr>
          <w:lang w:val="en-US"/>
        </w:rPr>
        <w:t>The screenshots are as follows:</w:t>
      </w:r>
    </w:p>
    <w:p w14:paraId="51E1B9DC" w14:textId="7224A9CF" w:rsidR="00B65B4D" w:rsidRDefault="00B65B4D">
      <w:pPr>
        <w:rPr>
          <w:lang w:val="en-US"/>
        </w:rPr>
      </w:pPr>
      <w:r>
        <w:rPr>
          <w:lang w:val="en-US"/>
        </w:rPr>
        <w:t xml:space="preserve">For user service: </w:t>
      </w:r>
      <w:r>
        <w:rPr>
          <w:lang w:val="en-US"/>
        </w:rPr>
        <w:br/>
      </w:r>
      <w:r>
        <w:rPr>
          <w:lang w:val="en-US"/>
        </w:rPr>
        <w:br/>
      </w:r>
      <w:r w:rsidRPr="00B65B4D">
        <w:rPr>
          <w:lang w:val="en-US"/>
        </w:rPr>
        <w:drawing>
          <wp:inline distT="0" distB="0" distL="0" distR="0" wp14:anchorId="03935BA5" wp14:editId="472F7CB7">
            <wp:extent cx="5349704" cy="1928027"/>
            <wp:effectExtent l="0" t="0" r="3810" b="0"/>
            <wp:docPr id="154675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52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E372" w14:textId="77777777" w:rsidR="00B65B4D" w:rsidRDefault="00B65B4D">
      <w:pPr>
        <w:rPr>
          <w:lang w:val="en-US"/>
        </w:rPr>
      </w:pPr>
    </w:p>
    <w:p w14:paraId="3E8B4C88" w14:textId="45DFF6CC" w:rsidR="00B65B4D" w:rsidRDefault="00B65B4D">
      <w:pPr>
        <w:rPr>
          <w:lang w:val="en-US"/>
        </w:rPr>
      </w:pPr>
      <w:r>
        <w:rPr>
          <w:lang w:val="en-US"/>
        </w:rPr>
        <w:t>For product service:</w:t>
      </w:r>
    </w:p>
    <w:p w14:paraId="4E20F933" w14:textId="71F4A57F" w:rsidR="00B65B4D" w:rsidRDefault="00B65B4D">
      <w:pPr>
        <w:rPr>
          <w:lang w:val="en-US"/>
        </w:rPr>
      </w:pPr>
      <w:r w:rsidRPr="00B65B4D">
        <w:rPr>
          <w:lang w:val="en-US"/>
        </w:rPr>
        <w:drawing>
          <wp:inline distT="0" distB="0" distL="0" distR="0" wp14:anchorId="517DF811" wp14:editId="68A272A0">
            <wp:extent cx="5349704" cy="1684166"/>
            <wp:effectExtent l="0" t="0" r="3810" b="0"/>
            <wp:docPr id="180511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17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92A3" w14:textId="77777777" w:rsidR="00B65B4D" w:rsidRDefault="00B65B4D">
      <w:pPr>
        <w:rPr>
          <w:lang w:val="en-US"/>
        </w:rPr>
      </w:pPr>
    </w:p>
    <w:p w14:paraId="05B83184" w14:textId="77777777" w:rsidR="00B65B4D" w:rsidRDefault="00B65B4D">
      <w:pPr>
        <w:rPr>
          <w:lang w:val="en-US"/>
        </w:rPr>
      </w:pPr>
    </w:p>
    <w:p w14:paraId="4F3FA96B" w14:textId="77777777" w:rsidR="00B65B4D" w:rsidRDefault="00B65B4D">
      <w:pPr>
        <w:rPr>
          <w:lang w:val="en-US"/>
        </w:rPr>
      </w:pPr>
    </w:p>
    <w:p w14:paraId="1062A6BB" w14:textId="77777777" w:rsidR="00B65B4D" w:rsidRDefault="00B65B4D">
      <w:pPr>
        <w:rPr>
          <w:lang w:val="en-US"/>
        </w:rPr>
      </w:pPr>
    </w:p>
    <w:p w14:paraId="0E85CE29" w14:textId="77777777" w:rsidR="00B65B4D" w:rsidRDefault="00B65B4D">
      <w:pPr>
        <w:rPr>
          <w:lang w:val="en-US"/>
        </w:rPr>
      </w:pPr>
    </w:p>
    <w:p w14:paraId="1D81B732" w14:textId="77777777" w:rsidR="00B65B4D" w:rsidRDefault="00B65B4D">
      <w:pPr>
        <w:rPr>
          <w:lang w:val="en-US"/>
        </w:rPr>
      </w:pPr>
    </w:p>
    <w:p w14:paraId="6D2FCDA6" w14:textId="77777777" w:rsidR="00B65B4D" w:rsidRDefault="00B65B4D">
      <w:pPr>
        <w:rPr>
          <w:lang w:val="en-US"/>
        </w:rPr>
      </w:pPr>
    </w:p>
    <w:p w14:paraId="20B0EBE1" w14:textId="145DCA8A" w:rsidR="00B65B4D" w:rsidRDefault="00B65B4D">
      <w:pPr>
        <w:rPr>
          <w:lang w:val="en-US"/>
        </w:rPr>
      </w:pPr>
      <w:r>
        <w:rPr>
          <w:lang w:val="en-US"/>
        </w:rPr>
        <w:lastRenderedPageBreak/>
        <w:t xml:space="preserve">For order service: </w:t>
      </w:r>
    </w:p>
    <w:p w14:paraId="20503AE0" w14:textId="77777777" w:rsidR="00B65B4D" w:rsidRDefault="00B65B4D">
      <w:pPr>
        <w:rPr>
          <w:lang w:val="en-US"/>
        </w:rPr>
      </w:pPr>
    </w:p>
    <w:p w14:paraId="39AFD1B0" w14:textId="5CAD3314" w:rsidR="00B65B4D" w:rsidRDefault="00B65B4D">
      <w:pPr>
        <w:rPr>
          <w:lang w:val="en-US"/>
        </w:rPr>
      </w:pPr>
      <w:r w:rsidRPr="00B65B4D">
        <w:rPr>
          <w:lang w:val="en-US"/>
        </w:rPr>
        <w:drawing>
          <wp:inline distT="0" distB="0" distL="0" distR="0" wp14:anchorId="7B8D5F34" wp14:editId="798A3F07">
            <wp:extent cx="5243014" cy="1501270"/>
            <wp:effectExtent l="0" t="0" r="0" b="3810"/>
            <wp:docPr id="175570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00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BBB6" w14:textId="77777777" w:rsidR="00B65B4D" w:rsidRDefault="00B65B4D">
      <w:pPr>
        <w:rPr>
          <w:lang w:val="en-US"/>
        </w:rPr>
      </w:pPr>
    </w:p>
    <w:p w14:paraId="55B78080" w14:textId="194E0442" w:rsidR="00B65B4D" w:rsidRDefault="00B65B4D">
      <w:pPr>
        <w:rPr>
          <w:lang w:val="en-US"/>
        </w:rPr>
      </w:pPr>
      <w:r>
        <w:rPr>
          <w:lang w:val="en-US"/>
        </w:rPr>
        <w:t>For gateway service:</w:t>
      </w:r>
    </w:p>
    <w:p w14:paraId="41878094" w14:textId="77777777" w:rsidR="00B65B4D" w:rsidRDefault="00B65B4D">
      <w:pPr>
        <w:rPr>
          <w:lang w:val="en-US"/>
        </w:rPr>
      </w:pPr>
    </w:p>
    <w:p w14:paraId="25E24175" w14:textId="349423C2" w:rsidR="00B65B4D" w:rsidRDefault="00B65B4D">
      <w:pPr>
        <w:rPr>
          <w:lang w:val="en-US"/>
        </w:rPr>
      </w:pPr>
      <w:r w:rsidRPr="00B65B4D">
        <w:rPr>
          <w:lang w:val="en-US"/>
        </w:rPr>
        <w:drawing>
          <wp:inline distT="0" distB="0" distL="0" distR="0" wp14:anchorId="322CA112" wp14:editId="752BEFF9">
            <wp:extent cx="5380186" cy="1425063"/>
            <wp:effectExtent l="0" t="0" r="0" b="3810"/>
            <wp:docPr id="158556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62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4553" w14:textId="77777777" w:rsidR="00B65B4D" w:rsidRDefault="00B65B4D">
      <w:pPr>
        <w:rPr>
          <w:lang w:val="en-US"/>
        </w:rPr>
      </w:pPr>
    </w:p>
    <w:p w14:paraId="4C96FBDD" w14:textId="77777777" w:rsidR="00B65B4D" w:rsidRDefault="00B65B4D">
      <w:pPr>
        <w:rPr>
          <w:lang w:val="en-US"/>
        </w:rPr>
      </w:pPr>
    </w:p>
    <w:p w14:paraId="2DD05864" w14:textId="77777777" w:rsidR="00B65B4D" w:rsidRDefault="00B65B4D">
      <w:pPr>
        <w:rPr>
          <w:lang w:val="en-US"/>
        </w:rPr>
      </w:pPr>
    </w:p>
    <w:p w14:paraId="0636882B" w14:textId="77777777" w:rsidR="00B65B4D" w:rsidRDefault="00B65B4D">
      <w:pPr>
        <w:rPr>
          <w:lang w:val="en-US"/>
        </w:rPr>
      </w:pPr>
    </w:p>
    <w:p w14:paraId="65B2D31F" w14:textId="77777777" w:rsidR="00B65B4D" w:rsidRDefault="00B65B4D">
      <w:pPr>
        <w:rPr>
          <w:lang w:val="en-US"/>
        </w:rPr>
      </w:pPr>
    </w:p>
    <w:p w14:paraId="568E3871" w14:textId="77777777" w:rsidR="00B65B4D" w:rsidRDefault="00B65B4D">
      <w:pPr>
        <w:rPr>
          <w:lang w:val="en-US"/>
        </w:rPr>
      </w:pPr>
    </w:p>
    <w:p w14:paraId="2058FDFB" w14:textId="77777777" w:rsidR="00B65B4D" w:rsidRDefault="00B65B4D">
      <w:pPr>
        <w:rPr>
          <w:lang w:val="en-US"/>
        </w:rPr>
      </w:pPr>
    </w:p>
    <w:p w14:paraId="539DEFE8" w14:textId="77777777" w:rsidR="00B65B4D" w:rsidRDefault="00B65B4D">
      <w:pPr>
        <w:rPr>
          <w:lang w:val="en-US"/>
        </w:rPr>
      </w:pPr>
    </w:p>
    <w:p w14:paraId="1E178601" w14:textId="77777777" w:rsidR="00B65B4D" w:rsidRDefault="00B65B4D">
      <w:pPr>
        <w:rPr>
          <w:lang w:val="en-US"/>
        </w:rPr>
      </w:pPr>
    </w:p>
    <w:p w14:paraId="538A65B4" w14:textId="77777777" w:rsidR="00B65B4D" w:rsidRDefault="00B65B4D">
      <w:pPr>
        <w:rPr>
          <w:lang w:val="en-US"/>
        </w:rPr>
      </w:pPr>
    </w:p>
    <w:p w14:paraId="0072E49C" w14:textId="77777777" w:rsidR="00B65B4D" w:rsidRDefault="00B65B4D">
      <w:pPr>
        <w:rPr>
          <w:lang w:val="en-US"/>
        </w:rPr>
      </w:pPr>
    </w:p>
    <w:p w14:paraId="1BF0BCFF" w14:textId="77777777" w:rsidR="00B65B4D" w:rsidRDefault="00B65B4D">
      <w:pPr>
        <w:rPr>
          <w:lang w:val="en-US"/>
        </w:rPr>
      </w:pPr>
    </w:p>
    <w:p w14:paraId="18F6823F" w14:textId="04E4A266" w:rsidR="00B65B4D" w:rsidRDefault="00B65B4D">
      <w:pPr>
        <w:rPr>
          <w:lang w:val="en-US"/>
        </w:rPr>
      </w:pPr>
      <w:r>
        <w:rPr>
          <w:lang w:val="en-US"/>
        </w:rPr>
        <w:lastRenderedPageBreak/>
        <w:t>Now, I have created the Docker Compose file to containerize all the 4 services. Below is screenshot for the same.</w:t>
      </w:r>
    </w:p>
    <w:p w14:paraId="534A4EFD" w14:textId="77777777" w:rsidR="00B65B4D" w:rsidRDefault="00B65B4D">
      <w:pPr>
        <w:rPr>
          <w:lang w:val="en-US"/>
        </w:rPr>
      </w:pPr>
    </w:p>
    <w:p w14:paraId="7A1799CC" w14:textId="25F2988D" w:rsidR="00B65B4D" w:rsidRDefault="00B65B4D">
      <w:pPr>
        <w:rPr>
          <w:lang w:val="en-US"/>
        </w:rPr>
      </w:pPr>
      <w:r w:rsidRPr="00B65B4D">
        <w:rPr>
          <w:lang w:val="en-US"/>
        </w:rPr>
        <w:drawing>
          <wp:inline distT="0" distB="0" distL="0" distR="0" wp14:anchorId="66D31C82" wp14:editId="4D054FFA">
            <wp:extent cx="5731510" cy="5113020"/>
            <wp:effectExtent l="0" t="0" r="2540" b="0"/>
            <wp:docPr id="47072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29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50B0" w14:textId="77777777" w:rsidR="00B65B4D" w:rsidRDefault="00B65B4D">
      <w:pPr>
        <w:rPr>
          <w:lang w:val="en-US"/>
        </w:rPr>
      </w:pPr>
    </w:p>
    <w:p w14:paraId="43EF27FD" w14:textId="7BF9D0F1" w:rsidR="00B65B4D" w:rsidRDefault="00B65B4D">
      <w:pPr>
        <w:rPr>
          <w:lang w:val="en-US"/>
        </w:rPr>
      </w:pPr>
      <w:r>
        <w:rPr>
          <w:lang w:val="en-US"/>
        </w:rPr>
        <w:t xml:space="preserve">Post creation of the same the </w:t>
      </w:r>
      <w:proofErr w:type="gramStart"/>
      <w:r>
        <w:rPr>
          <w:lang w:val="en-US"/>
        </w:rPr>
        <w:t>said .</w:t>
      </w:r>
      <w:proofErr w:type="spellStart"/>
      <w:r>
        <w:rPr>
          <w:lang w:val="en-US"/>
        </w:rPr>
        <w:t>yml</w:t>
      </w:r>
      <w:proofErr w:type="spellEnd"/>
      <w:proofErr w:type="gramEnd"/>
      <w:r>
        <w:rPr>
          <w:lang w:val="en-US"/>
        </w:rPr>
        <w:t xml:space="preserve"> script has been executed in the below format using docker compose </w:t>
      </w:r>
      <w:proofErr w:type="spellStart"/>
      <w:r>
        <w:rPr>
          <w:lang w:val="en-US"/>
        </w:rPr>
        <w:t>comand</w:t>
      </w:r>
      <w:proofErr w:type="spellEnd"/>
    </w:p>
    <w:p w14:paraId="14B2AC1B" w14:textId="77777777" w:rsidR="00B65B4D" w:rsidRDefault="00B65B4D">
      <w:pPr>
        <w:rPr>
          <w:lang w:val="en-US"/>
        </w:rPr>
      </w:pPr>
    </w:p>
    <w:p w14:paraId="6AE5E484" w14:textId="07411033" w:rsidR="00B65B4D" w:rsidRDefault="00B65B4D">
      <w:pPr>
        <w:rPr>
          <w:lang w:val="en-US"/>
        </w:rPr>
      </w:pPr>
      <w:r w:rsidRPr="00B65B4D">
        <w:rPr>
          <w:lang w:val="en-US"/>
        </w:rPr>
        <w:drawing>
          <wp:inline distT="0" distB="0" distL="0" distR="0" wp14:anchorId="661716FE" wp14:editId="212D662C">
            <wp:extent cx="5731510" cy="1588770"/>
            <wp:effectExtent l="0" t="0" r="2540" b="0"/>
            <wp:docPr id="79097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79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21C2" w14:textId="7095CE90" w:rsidR="00B65B4D" w:rsidRDefault="00B65B4D">
      <w:pPr>
        <w:rPr>
          <w:lang w:val="en-US"/>
        </w:rPr>
      </w:pPr>
      <w:r w:rsidRPr="00B65B4D">
        <w:rPr>
          <w:lang w:val="en-US"/>
        </w:rPr>
        <w:lastRenderedPageBreak/>
        <w:drawing>
          <wp:inline distT="0" distB="0" distL="0" distR="0" wp14:anchorId="3E2259CE" wp14:editId="02153913">
            <wp:extent cx="5731510" cy="2399030"/>
            <wp:effectExtent l="0" t="0" r="2540" b="1270"/>
            <wp:docPr id="152589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92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0463" w14:textId="77777777" w:rsidR="00B65B4D" w:rsidRDefault="00B65B4D">
      <w:pPr>
        <w:rPr>
          <w:lang w:val="en-US"/>
        </w:rPr>
      </w:pPr>
    </w:p>
    <w:p w14:paraId="15D1E36D" w14:textId="3DB06F0F" w:rsidR="00B65B4D" w:rsidRDefault="00B65B4D">
      <w:pPr>
        <w:rPr>
          <w:lang w:val="en-US"/>
        </w:rPr>
      </w:pPr>
      <w:r>
        <w:rPr>
          <w:lang w:val="en-US"/>
        </w:rPr>
        <w:t>The containers that have been created are up and running</w:t>
      </w:r>
    </w:p>
    <w:p w14:paraId="3EB8F716" w14:textId="77777777" w:rsidR="00B65B4D" w:rsidRDefault="00B65B4D">
      <w:pPr>
        <w:rPr>
          <w:lang w:val="en-US"/>
        </w:rPr>
      </w:pPr>
    </w:p>
    <w:p w14:paraId="6D3127A3" w14:textId="6FA700D9" w:rsidR="00B65B4D" w:rsidRDefault="00B65B4D">
      <w:pPr>
        <w:rPr>
          <w:lang w:val="en-US"/>
        </w:rPr>
      </w:pPr>
      <w:r w:rsidRPr="00B65B4D">
        <w:rPr>
          <w:lang w:val="en-US"/>
        </w:rPr>
        <w:drawing>
          <wp:inline distT="0" distB="0" distL="0" distR="0" wp14:anchorId="74D881F6" wp14:editId="38CD021D">
            <wp:extent cx="5731510" cy="1010920"/>
            <wp:effectExtent l="0" t="0" r="2540" b="0"/>
            <wp:docPr id="84274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45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EF82" w14:textId="77777777" w:rsidR="00B65B4D" w:rsidRDefault="00B65B4D">
      <w:pPr>
        <w:rPr>
          <w:lang w:val="en-US"/>
        </w:rPr>
      </w:pPr>
    </w:p>
    <w:p w14:paraId="078D5B2D" w14:textId="759E2740" w:rsidR="00B65B4D" w:rsidRDefault="00B65B4D">
      <w:pPr>
        <w:rPr>
          <w:lang w:val="en-US"/>
        </w:rPr>
      </w:pPr>
      <w:r>
        <w:rPr>
          <w:lang w:val="en-US"/>
        </w:rPr>
        <w:t>Microservices network is also up and running:</w:t>
      </w:r>
    </w:p>
    <w:p w14:paraId="5F6A11CE" w14:textId="36FD6199" w:rsidR="00B65B4D" w:rsidRDefault="00B65B4D">
      <w:pPr>
        <w:rPr>
          <w:lang w:val="en-US"/>
        </w:rPr>
      </w:pPr>
      <w:r w:rsidRPr="00B65B4D">
        <w:rPr>
          <w:lang w:val="en-US"/>
        </w:rPr>
        <w:drawing>
          <wp:inline distT="0" distB="0" distL="0" distR="0" wp14:anchorId="3195F06B" wp14:editId="5B4074D7">
            <wp:extent cx="5731510" cy="1271905"/>
            <wp:effectExtent l="0" t="0" r="2540" b="4445"/>
            <wp:docPr id="153827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71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57C9" w14:textId="77777777" w:rsidR="00B65B4D" w:rsidRDefault="00B65B4D">
      <w:pPr>
        <w:rPr>
          <w:lang w:val="en-US"/>
        </w:rPr>
      </w:pPr>
    </w:p>
    <w:p w14:paraId="120C9037" w14:textId="33C3A557" w:rsidR="00B65B4D" w:rsidRDefault="00B65B4D">
      <w:pPr>
        <w:rPr>
          <w:lang w:val="en-US"/>
        </w:rPr>
      </w:pPr>
      <w:r>
        <w:rPr>
          <w:lang w:val="en-US"/>
        </w:rPr>
        <w:t>Test User Results are as follows:</w:t>
      </w:r>
    </w:p>
    <w:p w14:paraId="773378F1" w14:textId="0F5FEA1B" w:rsidR="00B65B4D" w:rsidRDefault="00B65B4D">
      <w:pPr>
        <w:rPr>
          <w:lang w:val="en-US"/>
        </w:rPr>
      </w:pPr>
      <w:r w:rsidRPr="00B65B4D">
        <w:rPr>
          <w:lang w:val="en-US"/>
        </w:rPr>
        <w:drawing>
          <wp:inline distT="0" distB="0" distL="0" distR="0" wp14:anchorId="6DA4CE05" wp14:editId="5960AF6C">
            <wp:extent cx="5731510" cy="742315"/>
            <wp:effectExtent l="0" t="0" r="2540" b="635"/>
            <wp:docPr id="205870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08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C477" w14:textId="77777777" w:rsidR="00B65B4D" w:rsidRDefault="00B65B4D">
      <w:pPr>
        <w:rPr>
          <w:lang w:val="en-US"/>
        </w:rPr>
      </w:pPr>
    </w:p>
    <w:p w14:paraId="7797BC19" w14:textId="77777777" w:rsidR="00B65B4D" w:rsidRDefault="00B65B4D">
      <w:pPr>
        <w:rPr>
          <w:lang w:val="en-US"/>
        </w:rPr>
      </w:pPr>
    </w:p>
    <w:p w14:paraId="19F79DFB" w14:textId="0BE2D3E5" w:rsidR="00B65B4D" w:rsidRDefault="00B65B4D">
      <w:pPr>
        <w:rPr>
          <w:lang w:val="en-US"/>
        </w:rPr>
      </w:pPr>
      <w:r w:rsidRPr="00B65B4D">
        <w:rPr>
          <w:lang w:val="en-US"/>
        </w:rPr>
        <w:lastRenderedPageBreak/>
        <w:drawing>
          <wp:inline distT="0" distB="0" distL="0" distR="0" wp14:anchorId="17E7A47A" wp14:editId="13C85F4C">
            <wp:extent cx="5731510" cy="1307465"/>
            <wp:effectExtent l="0" t="0" r="2540" b="6985"/>
            <wp:docPr id="110275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52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2ED0" w14:textId="77777777" w:rsidR="00B65B4D" w:rsidRDefault="00B65B4D">
      <w:pPr>
        <w:rPr>
          <w:lang w:val="en-US"/>
        </w:rPr>
      </w:pPr>
    </w:p>
    <w:p w14:paraId="29570189" w14:textId="5CF3C608" w:rsidR="00B65B4D" w:rsidRDefault="00B65B4D">
      <w:pPr>
        <w:rPr>
          <w:lang w:val="en-US"/>
        </w:rPr>
      </w:pPr>
      <w:r w:rsidRPr="00B65B4D">
        <w:rPr>
          <w:lang w:val="en-US"/>
        </w:rPr>
        <w:drawing>
          <wp:inline distT="0" distB="0" distL="0" distR="0" wp14:anchorId="0F00FE45" wp14:editId="3100A46F">
            <wp:extent cx="5731510" cy="1228725"/>
            <wp:effectExtent l="0" t="0" r="2540" b="9525"/>
            <wp:docPr id="34016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65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6F76" w14:textId="77777777" w:rsidR="00B65B4D" w:rsidRDefault="00B65B4D">
      <w:pPr>
        <w:rPr>
          <w:lang w:val="en-US"/>
        </w:rPr>
      </w:pPr>
    </w:p>
    <w:p w14:paraId="0849C1C9" w14:textId="77777777" w:rsidR="00B65B4D" w:rsidRDefault="00B65B4D">
      <w:pPr>
        <w:rPr>
          <w:lang w:val="en-US"/>
        </w:rPr>
      </w:pPr>
    </w:p>
    <w:p w14:paraId="4C47C9E4" w14:textId="28037FE3" w:rsidR="00B65B4D" w:rsidRDefault="00B65B4D">
      <w:pPr>
        <w:rPr>
          <w:lang w:val="en-US"/>
        </w:rPr>
      </w:pPr>
      <w:r>
        <w:rPr>
          <w:lang w:val="en-US"/>
        </w:rPr>
        <w:t>Gateway API accessibility</w:t>
      </w:r>
      <w:r>
        <w:rPr>
          <w:lang w:val="en-US"/>
        </w:rPr>
        <w:br/>
      </w:r>
      <w:r>
        <w:rPr>
          <w:lang w:val="en-US"/>
        </w:rPr>
        <w:br/>
      </w:r>
      <w:r w:rsidRPr="00B65B4D">
        <w:rPr>
          <w:lang w:val="en-US"/>
        </w:rPr>
        <w:drawing>
          <wp:inline distT="0" distB="0" distL="0" distR="0" wp14:anchorId="294DF28B" wp14:editId="2E5E987D">
            <wp:extent cx="4968671" cy="1257409"/>
            <wp:effectExtent l="0" t="0" r="3810" b="0"/>
            <wp:docPr id="129585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55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7A2E" w14:textId="77777777" w:rsidR="00B65B4D" w:rsidRDefault="00B65B4D">
      <w:pPr>
        <w:rPr>
          <w:lang w:val="en-US"/>
        </w:rPr>
      </w:pPr>
    </w:p>
    <w:p w14:paraId="5DDDD584" w14:textId="6B9A1D10" w:rsidR="00B65B4D" w:rsidRDefault="00B65B4D">
      <w:pPr>
        <w:rPr>
          <w:lang w:val="en-US"/>
        </w:rPr>
      </w:pPr>
      <w:r w:rsidRPr="00B65B4D">
        <w:rPr>
          <w:lang w:val="en-US"/>
        </w:rPr>
        <w:drawing>
          <wp:inline distT="0" distB="0" distL="0" distR="0" wp14:anchorId="1259DACA" wp14:editId="1C2B211F">
            <wp:extent cx="5654530" cy="1226926"/>
            <wp:effectExtent l="0" t="0" r="3810" b="0"/>
            <wp:docPr id="180288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81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D9D3" w14:textId="77777777" w:rsidR="00B65B4D" w:rsidRDefault="00B65B4D">
      <w:pPr>
        <w:rPr>
          <w:lang w:val="en-US"/>
        </w:rPr>
      </w:pPr>
    </w:p>
    <w:p w14:paraId="09A37257" w14:textId="5FACCDE7" w:rsidR="00B65B4D" w:rsidRPr="00B65B4D" w:rsidRDefault="00B65B4D">
      <w:pPr>
        <w:rPr>
          <w:lang w:val="en-US"/>
        </w:rPr>
      </w:pPr>
      <w:r w:rsidRPr="00B65B4D">
        <w:rPr>
          <w:lang w:val="en-US"/>
        </w:rPr>
        <w:lastRenderedPageBreak/>
        <w:drawing>
          <wp:inline distT="0" distB="0" distL="0" distR="0" wp14:anchorId="0363F3E8" wp14:editId="2C90CEB8">
            <wp:extent cx="4801016" cy="1585097"/>
            <wp:effectExtent l="0" t="0" r="0" b="0"/>
            <wp:docPr id="170340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082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B4D" w:rsidRPr="00B65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4D"/>
    <w:rsid w:val="00987EDD"/>
    <w:rsid w:val="00B6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9AF2"/>
  <w15:chartTrackingRefBased/>
  <w15:docId w15:val="{8DAF91ED-4EBB-4A29-B660-C643A0454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5B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6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 sarkar</dc:creator>
  <cp:keywords/>
  <dc:description/>
  <cp:lastModifiedBy>priyam sarkar</cp:lastModifiedBy>
  <cp:revision>1</cp:revision>
  <cp:lastPrinted>2026-06-27T09:21:00Z</cp:lastPrinted>
  <dcterms:created xsi:type="dcterms:W3CDTF">2026-06-27T09:20:00Z</dcterms:created>
  <dcterms:modified xsi:type="dcterms:W3CDTF">2026-06-27T18:23:00Z</dcterms:modified>
</cp:coreProperties>
</file>