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200" w:line="276" w:lineRule="auto"/>
        <w:contextualSpacing w:val="0"/>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margin">
                  <wp:posOffset>-781049</wp:posOffset>
                </wp:positionH>
                <wp:positionV relativeFrom="paragraph">
                  <wp:posOffset>0</wp:posOffset>
                </wp:positionV>
                <wp:extent cx="3183255" cy="1957464"/>
                <wp:effectExtent b="0" l="0" r="0" t="0"/>
                <wp:wrapNone/>
                <wp:docPr id="8" name=""/>
                <a:graphic>
                  <a:graphicData uri="http://schemas.microsoft.com/office/word/2010/wordprocessingShape">
                    <wps:wsp>
                      <wps:cNvSpPr/>
                      <wps:cNvPr id="7" name="Shape 7"/>
                      <wps:spPr>
                        <a:xfrm>
                          <a:off x="3759135" y="2808133"/>
                          <a:ext cx="3173730" cy="194373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B3          Roll No.:1611107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No._______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txbxContent>
                      </wps:txbx>
                      <wps:bodyPr anchorCtr="0" anchor="t" bIns="45700" lIns="91425" spcFirstLastPara="1" rIns="91425" wrap="square" tIns="45700"/>
                    </wps:wsp>
                  </a:graphicData>
                </a:graphic>
              </wp:anchor>
            </w:drawing>
          </mc:Choice>
          <mc:Fallback>
            <w:drawing>
              <wp:anchor allowOverlap="1" behindDoc="0" distB="72390" distT="72390" distL="72390" distR="72390" hidden="0" layoutInCell="1" locked="0" relativeHeight="0" simplePos="0">
                <wp:simplePos x="0" y="0"/>
                <wp:positionH relativeFrom="margin">
                  <wp:posOffset>-781049</wp:posOffset>
                </wp:positionH>
                <wp:positionV relativeFrom="paragraph">
                  <wp:posOffset>0</wp:posOffset>
                </wp:positionV>
                <wp:extent cx="3183255" cy="1957464"/>
                <wp:effectExtent b="0" l="0" r="0" t="0"/>
                <wp:wrapNone/>
                <wp:docPr id="8" name="image16.png"/>
                <a:graphic>
                  <a:graphicData uri="http://schemas.openxmlformats.org/drawingml/2006/picture">
                    <pic:pic>
                      <pic:nvPicPr>
                        <pic:cNvPr id="0" name="image16.png"/>
                        <pic:cNvPicPr preferRelativeResize="0"/>
                      </pic:nvPicPr>
                      <pic:blipFill>
                        <a:blip r:embed="rId6"/>
                        <a:srcRect/>
                        <a:stretch>
                          <a:fillRect/>
                        </a:stretch>
                      </pic:blipFill>
                      <pic:spPr>
                        <a:xfrm>
                          <a:off x="0" y="0"/>
                          <a:ext cx="3183255" cy="1957464"/>
                        </a:xfrm>
                        <a:prstGeom prst="rect"/>
                        <a:ln/>
                      </pic:spPr>
                    </pic:pic>
                  </a:graphicData>
                </a:graphic>
              </wp:anchor>
            </w:drawing>
          </mc:Fallback>
        </mc:AlternateContent>
      </w:r>
    </w:p>
    <w:p w:rsidR="00000000" w:rsidDel="00000000" w:rsidP="00000000" w:rsidRDefault="00000000" w:rsidRPr="00000000" w14:paraId="00000001">
      <w:pPr>
        <w:spacing w:after="200"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02">
      <w:pPr>
        <w:spacing w:after="200"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03">
      <w:pPr>
        <w:spacing w:after="200"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after="200"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05">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
        <w:tblW w:w="9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trHeight w:val="460" w:hRule="atLeast"/>
        </w:trPr>
        <w:tc>
          <w:tcPr>
            <w:shd w:fill="d9d9d9" w:val="clear"/>
            <w:vAlign w:val="center"/>
          </w:tcPr>
          <w:p w:rsidR="00000000" w:rsidDel="00000000" w:rsidP="00000000" w:rsidRDefault="00000000" w:rsidRPr="00000000" w14:paraId="00000006">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Implementation of  Knapsack Problem using Dynamic Programming</w:t>
            </w:r>
          </w:p>
        </w:tc>
      </w:tr>
    </w:tbl>
    <w:p w:rsidR="00000000" w:rsidDel="00000000" w:rsidP="00000000" w:rsidRDefault="00000000" w:rsidRPr="00000000" w14:paraId="00000007">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-228599</wp:posOffset>
                </wp:positionH>
                <wp:positionV relativeFrom="paragraph">
                  <wp:posOffset>0</wp:posOffset>
                </wp:positionV>
                <wp:extent cx="6343650" cy="12700"/>
                <wp:effectExtent b="0" l="0" r="0" t="0"/>
                <wp:wrapNone/>
                <wp:docPr id="9"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-228599</wp:posOffset>
                </wp:positionH>
                <wp:positionV relativeFrom="paragraph">
                  <wp:posOffset>0</wp:posOffset>
                </wp:positionV>
                <wp:extent cx="6343650" cy="12700"/>
                <wp:effectExtent b="0" l="0" r="0" t="0"/>
                <wp:wrapNone/>
                <wp:docPr id="9"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09">
      <w:pPr>
        <w:spacing w:after="24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learn the Dynamic Programming </w:t>
      </w:r>
      <w:r w:rsidDel="00000000" w:rsidR="00000000" w:rsidRPr="00000000">
        <w:rPr>
          <w:rFonts w:ascii="Bookman Old Style" w:cs="Bookman Old Style" w:eastAsia="Bookman Old Style" w:hAnsi="Bookman Old Style"/>
          <w:rtl w:val="0"/>
        </w:rPr>
        <w:t xml:space="preserve">using </w:t>
      </w:r>
      <w:r w:rsidDel="00000000" w:rsidR="00000000" w:rsidRPr="00000000">
        <w:rPr>
          <w:rFonts w:ascii="Times New Roman" w:cs="Times New Roman" w:eastAsia="Times New Roman" w:hAnsi="Times New Roman"/>
          <w:sz w:val="24"/>
          <w:szCs w:val="24"/>
          <w:rtl w:val="0"/>
        </w:rPr>
        <w:t xml:space="preserve">Knapsack Problem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Bookman Old Style" w:cs="Bookman Old Style" w:eastAsia="Bookman Old Style" w:hAnsi="Bookman Old Style"/>
          <w:rtl w:val="0"/>
        </w:rPr>
        <w:t xml:space="preserve">algorithm</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-228599</wp:posOffset>
                </wp:positionH>
                <wp:positionV relativeFrom="paragraph">
                  <wp:posOffset>241300</wp:posOffset>
                </wp:positionV>
                <wp:extent cx="6343650" cy="12700"/>
                <wp:effectExtent b="0" l="0" r="0" t="0"/>
                <wp:wrapNone/>
                <wp:docPr id="10"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-228599</wp:posOffset>
                </wp:positionH>
                <wp:positionV relativeFrom="paragraph">
                  <wp:posOffset>241300</wp:posOffset>
                </wp:positionV>
                <wp:extent cx="6343650" cy="12700"/>
                <wp:effectExtent b="0" l="0" r="0" t="0"/>
                <wp:wrapNone/>
                <wp:docPr id="10"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0A">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p w:rsidR="00000000" w:rsidDel="00000000" w:rsidP="00000000" w:rsidRDefault="00000000" w:rsidRPr="00000000" w14:paraId="0000000B">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tbl>
      <w:tblPr>
        <w:tblStyle w:val="Table2"/>
        <w:tblW w:w="9826.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747"/>
        <w:tblGridChange w:id="0">
          <w:tblGrid>
            <w:gridCol w:w="1079"/>
            <w:gridCol w:w="8747"/>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C">
            <w:pP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D">
            <w:pPr>
              <w:spacing w:after="20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E">
            <w:pP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F">
            <w:pP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and demonstrate the efficiency of algorithms using asymptotic complexity notations.</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0">
            <w:pP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1">
            <w:pP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and solve problems for divide and conquer strategy, greedy method, dynamic programming approach and backtracking and branch &amp; bound policies.</w:t>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2">
            <w:pP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and solve problems for   different string matching algorithms.</w:t>
            </w:r>
          </w:p>
        </w:tc>
      </w:tr>
    </w:tbl>
    <w:p w:rsidR="00000000" w:rsidDel="00000000" w:rsidP="00000000" w:rsidRDefault="00000000" w:rsidRPr="00000000" w14:paraId="00000014">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-152399</wp:posOffset>
                </wp:positionH>
                <wp:positionV relativeFrom="paragraph">
                  <wp:posOffset>76200</wp:posOffset>
                </wp:positionV>
                <wp:extent cx="6343650" cy="12700"/>
                <wp:effectExtent b="0" l="0" r="0" t="0"/>
                <wp:wrapNone/>
                <wp:docPr id="6"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-152399</wp:posOffset>
                </wp:positionH>
                <wp:positionV relativeFrom="paragraph">
                  <wp:posOffset>76200</wp:posOffset>
                </wp:positionV>
                <wp:extent cx="6343650" cy="12700"/>
                <wp:effectExtent b="0" l="0" r="0" t="0"/>
                <wp:wrapNone/>
                <wp:docPr id="6"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17">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018">
      <w:pPr>
        <w:numPr>
          <w:ilvl w:val="0"/>
          <w:numId w:val="1"/>
        </w:numPr>
        <w:spacing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Ellis horowitz, Sarataj Sahni, S.Rajsekaran,” Fundamentals of computer algorithm”, University Press </w:t>
      </w:r>
    </w:p>
    <w:p w:rsidR="00000000" w:rsidDel="00000000" w:rsidP="00000000" w:rsidRDefault="00000000" w:rsidRPr="00000000" w14:paraId="00000019">
      <w:pPr>
        <w:numPr>
          <w:ilvl w:val="0"/>
          <w:numId w:val="1"/>
        </w:numPr>
        <w:spacing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T.H.Cormen ,C.E.Leiserson,R.L.Rivest and C.Stein,” Introduction to algortihtms”,2nd Edition ,MIT press/McGraw Hill,2001 </w:t>
      </w:r>
    </w:p>
    <w:p w:rsidR="00000000" w:rsidDel="00000000" w:rsidP="00000000" w:rsidRDefault="00000000" w:rsidRPr="00000000" w14:paraId="0000001A">
      <w:pPr>
        <w:numPr>
          <w:ilvl w:val="0"/>
          <w:numId w:val="1"/>
        </w:numPr>
        <w:spacing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en.wikipedia.org/wiki/Knapsack_problem</w:t>
      </w:r>
      <w:r w:rsidDel="00000000" w:rsidR="00000000" w:rsidRPr="00000000">
        <w:rPr>
          <w:rtl w:val="0"/>
        </w:rPr>
      </w:r>
    </w:p>
    <w:p w:rsidR="00000000" w:rsidDel="00000000" w:rsidP="00000000" w:rsidRDefault="00000000" w:rsidRPr="00000000" w14:paraId="0000001B">
      <w:pPr>
        <w:numPr>
          <w:ilvl w:val="0"/>
          <w:numId w:val="1"/>
        </w:numPr>
        <w:shd w:fill="ffffff" w:val="clear"/>
        <w:spacing w:line="240" w:lineRule="auto"/>
        <w:ind w:left="1080" w:hanging="72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www.es.ele.tue.nl/education/5MC10/Solutions/knapsack.pdf</w:t>
      </w:r>
    </w:p>
    <w:p w:rsidR="00000000" w:rsidDel="00000000" w:rsidP="00000000" w:rsidRDefault="00000000" w:rsidRPr="00000000" w14:paraId="0000001C">
      <w:pPr>
        <w:numPr>
          <w:ilvl w:val="0"/>
          <w:numId w:val="1"/>
        </w:numPr>
        <w:shd w:fill="ffffff" w:val="clear"/>
        <w:spacing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cse.unl.edu/~ylu/raik283/notes/0-1-knapsack.ppt</w:t>
      </w:r>
      <w:r w:rsidDel="00000000" w:rsidR="00000000" w:rsidRPr="00000000">
        <w:rPr>
          <w:rtl w:val="0"/>
        </w:rPr>
      </w:r>
    </w:p>
    <w:p w:rsidR="00000000" w:rsidDel="00000000" w:rsidP="00000000" w:rsidRDefault="00000000" w:rsidRPr="00000000" w14:paraId="0000001D">
      <w:pPr>
        <w:numPr>
          <w:ilvl w:val="0"/>
          <w:numId w:val="1"/>
        </w:numPr>
        <w:spacing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www.es.ele.tue.nl/education/5MC10/Solutions/knapsack.pdf</w:t>
      </w:r>
      <w:r w:rsidDel="00000000" w:rsidR="00000000" w:rsidRPr="00000000">
        <w:rPr>
          <w:rtl w:val="0"/>
        </w:rPr>
      </w:r>
    </w:p>
    <w:p w:rsidR="00000000" w:rsidDel="00000000" w:rsidP="00000000" w:rsidRDefault="00000000" w:rsidRPr="00000000" w14:paraId="0000001E">
      <w:pPr>
        <w:numPr>
          <w:ilvl w:val="0"/>
          <w:numId w:val="1"/>
        </w:numPr>
        <w:shd w:fill="ffffff" w:val="clear"/>
        <w:spacing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cse.unl.edu/~ylu/raik283/notes/0-1-knapsack.ppt</w:t>
      </w:r>
      <w:r w:rsidDel="00000000" w:rsidR="00000000" w:rsidRPr="00000000">
        <w:rPr>
          <w:rtl w:val="0"/>
        </w:rPr>
      </w:r>
    </w:p>
    <w:p w:rsidR="00000000" w:rsidDel="00000000" w:rsidP="00000000" w:rsidRDefault="00000000" w:rsidRPr="00000000" w14:paraId="0000001F">
      <w:pPr>
        <w:shd w:fill="ffffff" w:val="clear"/>
        <w:spacing w:line="240" w:lineRule="auto"/>
        <w:ind w:left="360"/>
        <w:contextualSpacing w:val="0"/>
        <w:rPr>
          <w:rFonts w:ascii="Times New Roman" w:cs="Times New Roman" w:eastAsia="Times New Roman" w:hAnsi="Times New Roman"/>
          <w:color w:val="808080"/>
          <w:sz w:val="24"/>
          <w:szCs w:val="24"/>
        </w:rPr>
      </w:pPr>
      <w:r w:rsidDel="00000000" w:rsidR="00000000" w:rsidRPr="00000000">
        <w:rPr>
          <w:rtl w:val="0"/>
        </w:rPr>
      </w:r>
    </w:p>
    <w:p w:rsidR="00000000" w:rsidDel="00000000" w:rsidP="00000000" w:rsidRDefault="00000000" w:rsidRPr="00000000" w14:paraId="00000020">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-152399</wp:posOffset>
                </wp:positionH>
                <wp:positionV relativeFrom="paragraph">
                  <wp:posOffset>76200</wp:posOffset>
                </wp:positionV>
                <wp:extent cx="6343650" cy="12700"/>
                <wp:effectExtent b="0" l="0" r="0" t="0"/>
                <wp:wrapNone/>
                <wp:docPr id="5"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-152399</wp:posOffset>
                </wp:positionH>
                <wp:positionV relativeFrom="paragraph">
                  <wp:posOffset>76200</wp:posOffset>
                </wp:positionV>
                <wp:extent cx="6343650" cy="12700"/>
                <wp:effectExtent b="0" l="0" r="0" t="0"/>
                <wp:wrapNone/>
                <wp:docPr id="5"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21">
      <w:pPr>
        <w:spacing w:after="200" w:line="276" w:lineRule="auto"/>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2">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02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 Concepts of algorithm analysis</w:t>
      </w:r>
    </w:p>
    <w:p w:rsidR="00000000" w:rsidDel="00000000" w:rsidP="00000000" w:rsidRDefault="00000000" w:rsidRPr="00000000" w14:paraId="00000024">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-152399</wp:posOffset>
                </wp:positionH>
                <wp:positionV relativeFrom="paragraph">
                  <wp:posOffset>63500</wp:posOffset>
                </wp:positionV>
                <wp:extent cx="6343650" cy="12700"/>
                <wp:effectExtent b="0" l="0" r="0" t="0"/>
                <wp:wrapNone/>
                <wp:docPr id="4"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-152399</wp:posOffset>
                </wp:positionH>
                <wp:positionV relativeFrom="paragraph">
                  <wp:posOffset>63500</wp:posOffset>
                </wp:positionV>
                <wp:extent cx="6343650" cy="12700"/>
                <wp:effectExtent b="0" l="0" r="0" t="0"/>
                <wp:wrapNone/>
                <wp:docPr id="4"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25">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Historical Profile:</w:t>
      </w:r>
      <w:r w:rsidDel="00000000" w:rsidR="00000000" w:rsidRPr="00000000">
        <w:rPr>
          <w:rtl w:val="0"/>
        </w:rPr>
      </w:r>
    </w:p>
    <w:p w:rsidR="00000000" w:rsidDel="00000000" w:rsidP="00000000" w:rsidRDefault="00000000" w:rsidRPr="00000000" w14:paraId="00000026">
      <w:pPr>
        <w:spacing w:line="24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Programming (DP) is used heavily in optimization problems (finding the maximum and the minimum of something). Applications range from financial models and operation research to biology and basic algorithm research. So the good news is that understanding DP is profitable. However, the bad news is that DP is not an algorithm or a data structure that you can memorize. It is a powerful algorithmic design technique.</w:t>
      </w:r>
    </w:p>
    <w:p w:rsidR="00000000" w:rsidDel="00000000" w:rsidP="00000000" w:rsidRDefault="00000000" w:rsidRPr="00000000" w14:paraId="00000027">
      <w:pPr>
        <w:spacing w:line="24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widowControl w:val="0"/>
        <w:spacing w:before="4"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widowControl w:val="0"/>
        <w:spacing w:line="240" w:lineRule="auto"/>
        <w:ind w:left="100" w:right="7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Principle of  Optimality:  </w:t>
      </w:r>
      <w:r w:rsidDel="00000000" w:rsidR="00000000" w:rsidRPr="00000000">
        <w:rPr>
          <w:rFonts w:ascii="Times New Roman" w:cs="Times New Roman" w:eastAsia="Times New Roman" w:hAnsi="Times New Roman"/>
          <w:sz w:val="24"/>
          <w:szCs w:val="24"/>
          <w:rtl w:val="0"/>
        </w:rPr>
        <w:t xml:space="preserve">It  states  that  an  optimal  sequence  of  decisions  has  the property that whatever the initial state and decision are, the remaining decisions must constitute an optimal decision sequence with regard to the state resulting from the first decision.</w:t>
      </w:r>
    </w:p>
    <w:p w:rsidR="00000000" w:rsidDel="00000000" w:rsidP="00000000" w:rsidRDefault="00000000" w:rsidRPr="00000000" w14:paraId="0000002A">
      <w:pPr>
        <w:widowControl w:val="0"/>
        <w:spacing w:before="4"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widowControl w:val="0"/>
        <w:spacing w:line="240" w:lineRule="auto"/>
        <w:ind w:left="100" w:right="77"/>
        <w:contextualSpacing w:val="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The solution to the knapsack problem can be viewed as the result of a sequence of decisions. We have to decide the values of xi, 1&lt;= i&lt;+n. First we make a decision on xi , then on x2 . then on x3  ,etc. An optimal sequence of decisions maximizes the objective function  ∑pixi.</w:t>
      </w:r>
    </w:p>
    <w:p w:rsidR="00000000" w:rsidDel="00000000" w:rsidP="00000000" w:rsidRDefault="00000000" w:rsidRPr="00000000" w14:paraId="0000002C">
      <w:pPr>
        <w:spacing w:line="24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widowControl w:val="0"/>
        <w:spacing w:line="240" w:lineRule="auto"/>
        <w:ind w:left="119" w:right="79"/>
        <w:contextualSpacing w:val="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6343650" cy="12700"/>
                <wp:effectExtent b="0" l="0" r="0" t="0"/>
                <wp:wrapNone/>
                <wp:docPr id="7"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6343650" cy="12700"/>
                <wp:effectExtent b="0" l="0" r="0" t="0"/>
                <wp:wrapNone/>
                <wp:docPr id="7"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2E">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p>
    <w:p w:rsidR="00000000" w:rsidDel="00000000" w:rsidP="00000000" w:rsidRDefault="00000000" w:rsidRPr="00000000" w14:paraId="0000002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of algorithmic design strategy to any  problem, dynamic Programming  method of  problem solving Vs other methods of problem solving, optimality of the solution, </w:t>
      </w:r>
    </w:p>
    <w:p w:rsidR="00000000" w:rsidDel="00000000" w:rsidP="00000000" w:rsidRDefault="00000000" w:rsidRPr="00000000" w14:paraId="00000030">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38100</wp:posOffset>
                </wp:positionV>
                <wp:extent cx="6343650" cy="12700"/>
                <wp:effectExtent b="0" l="0" r="0" t="0"/>
                <wp:wrapNone/>
                <wp:docPr id="3"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38100</wp:posOffset>
                </wp:positionV>
                <wp:extent cx="6343650" cy="12700"/>
                <wp:effectExtent b="0" l="0" r="0" t="0"/>
                <wp:wrapNone/>
                <wp:docPr id="3" name="image6.png"/>
                <a:graphic>
                  <a:graphicData uri="http://schemas.openxmlformats.org/drawingml/2006/picture">
                    <pic:pic>
                      <pic:nvPicPr>
                        <pic:cNvPr id="0" name="image6.png"/>
                        <pic:cNvPicPr preferRelativeResize="0"/>
                      </pic:nvPicPr>
                      <pic:blipFill>
                        <a:blip r:embed="rId13"/>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31">
      <w:pPr>
        <w:spacing w:after="20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w:t>
      </w:r>
    </w:p>
    <w:p w:rsidR="00000000" w:rsidDel="00000000" w:rsidP="00000000" w:rsidRDefault="00000000" w:rsidRPr="00000000" w14:paraId="00000032">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Input:</w:t>
      </w:r>
    </w:p>
    <w:p w:rsidR="00000000" w:rsidDel="00000000" w:rsidP="00000000" w:rsidRDefault="00000000" w:rsidRPr="00000000" w14:paraId="00000033">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Values (stored in array v)</w:t>
      </w:r>
    </w:p>
    <w:p w:rsidR="00000000" w:rsidDel="00000000" w:rsidP="00000000" w:rsidRDefault="00000000" w:rsidRPr="00000000" w14:paraId="00000034">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Weights (stored in array w)</w:t>
      </w:r>
    </w:p>
    <w:p w:rsidR="00000000" w:rsidDel="00000000" w:rsidP="00000000" w:rsidRDefault="00000000" w:rsidRPr="00000000" w14:paraId="00000035">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Number of distinct items (n)</w:t>
      </w:r>
    </w:p>
    <w:p w:rsidR="00000000" w:rsidDel="00000000" w:rsidP="00000000" w:rsidRDefault="00000000" w:rsidRPr="00000000" w14:paraId="00000036">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Knapsack capacity (W)</w:t>
      </w:r>
    </w:p>
    <w:p w:rsidR="00000000" w:rsidDel="00000000" w:rsidP="00000000" w:rsidRDefault="00000000" w:rsidRPr="00000000" w14:paraId="00000037">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for j from 0 to W do</w:t>
      </w:r>
    </w:p>
    <w:p w:rsidR="00000000" w:rsidDel="00000000" w:rsidP="00000000" w:rsidRDefault="00000000" w:rsidRPr="00000000" w14:paraId="00000038">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m[0, j] := 0</w:t>
      </w:r>
    </w:p>
    <w:p w:rsidR="00000000" w:rsidDel="00000000" w:rsidP="00000000" w:rsidRDefault="00000000" w:rsidRPr="00000000" w14:paraId="00000039">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end for </w:t>
      </w:r>
    </w:p>
    <w:p w:rsidR="00000000" w:rsidDel="00000000" w:rsidP="00000000" w:rsidRDefault="00000000" w:rsidRPr="00000000" w14:paraId="0000003A">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for i from 1 to n do</w:t>
      </w:r>
    </w:p>
    <w:p w:rsidR="00000000" w:rsidDel="00000000" w:rsidP="00000000" w:rsidRDefault="00000000" w:rsidRPr="00000000" w14:paraId="0000003B">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j from 0 to W do</w:t>
      </w:r>
    </w:p>
    <w:p w:rsidR="00000000" w:rsidDel="00000000" w:rsidP="00000000" w:rsidRDefault="00000000" w:rsidRPr="00000000" w14:paraId="0000003C">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w[i] &lt;= j then</w:t>
      </w:r>
    </w:p>
    <w:p w:rsidR="00000000" w:rsidDel="00000000" w:rsidP="00000000" w:rsidRDefault="00000000" w:rsidRPr="00000000" w14:paraId="0000003D">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m[i, j] := max(m[i-1, j], m[i-1, j-w[i]] + v[i])</w:t>
      </w:r>
    </w:p>
    <w:p w:rsidR="00000000" w:rsidDel="00000000" w:rsidP="00000000" w:rsidRDefault="00000000" w:rsidRPr="00000000" w14:paraId="0000003E">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else</w:t>
      </w:r>
    </w:p>
    <w:p w:rsidR="00000000" w:rsidDel="00000000" w:rsidP="00000000" w:rsidRDefault="00000000" w:rsidRPr="00000000" w14:paraId="0000003F">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m[i, j] := m[i-1, j]</w:t>
      </w:r>
    </w:p>
    <w:p w:rsidR="00000000" w:rsidDel="00000000" w:rsidP="00000000" w:rsidRDefault="00000000" w:rsidRPr="00000000" w14:paraId="00000040">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end if</w:t>
      </w:r>
    </w:p>
    <w:p w:rsidR="00000000" w:rsidDel="00000000" w:rsidP="00000000" w:rsidRDefault="00000000" w:rsidRPr="00000000" w14:paraId="00000041">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end for</w:t>
      </w:r>
    </w:p>
    <w:p w:rsidR="00000000" w:rsidDel="00000000" w:rsidP="00000000" w:rsidRDefault="00000000" w:rsidRPr="00000000" w14:paraId="00000042">
      <w:pPr>
        <w:pBdr>
          <w:top w:color="dddddd" w:space="12" w:sz="6" w:val="single"/>
          <w:left w:color="dddddd" w:space="12" w:sz="6" w:val="single"/>
          <w:bottom w:color="dddddd" w:space="12" w:sz="6" w:val="single"/>
          <w:right w:color="dddddd" w:space="12" w:sz="6" w:val="single"/>
        </w:pBdr>
        <w:shd w:fill="f9f9f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end for</w:t>
      </w:r>
    </w:p>
    <w:p w:rsidR="00000000" w:rsidDel="00000000" w:rsidP="00000000" w:rsidRDefault="00000000" w:rsidRPr="00000000" w14:paraId="00000043">
      <w:pPr>
        <w:spacing w:after="20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044">
      <w:pPr>
        <w:spacing w:line="276" w:lineRule="auto"/>
        <w:contextualSpacing w:val="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import java.util.Scanner;</w:t>
        <w:br w:type="textWrapping"/>
        <w:t xml:space="preserve"> </w:t>
        <w:br w:type="textWrapping"/>
        <w:t xml:space="preserve">public class KnapsackDP</w:t>
        <w:br w:type="textWrapping"/>
        <w:t xml:space="preserve">{</w:t>
        <w:br w:type="textWrapping"/>
        <w:t xml:space="preserve">    public void sol(int[] wt, int[] val, int W, int N)</w:t>
        <w:br w:type="textWrapping"/>
        <w:t xml:space="preserve">    {</w:t>
        <w:br w:type="textWrapping"/>
        <w:t xml:space="preserve">       </w:t>
        <w:br w:type="textWrapping"/>
        <w:t xml:space="preserve">        int[][] m = new int[N + 1][W + 1];</w:t>
        <w:br w:type="textWrapping"/>
        <w:t xml:space="preserve">        int[][] sol = new int[N + 1][W + 1];</w:t>
        <w:br w:type="textWrapping"/>
        <w:t xml:space="preserve">        for (int i = 1; i &lt;= N; i++)</w:t>
        <w:br w:type="textWrapping"/>
        <w:t xml:space="preserve">        {</w:t>
        <w:br w:type="textWrapping"/>
        <w:t xml:space="preserve">            for (int j = 0; j &lt;= W; j++)</w:t>
        <w:br w:type="textWrapping"/>
        <w:t xml:space="preserve">            {</w:t>
        <w:br w:type="textWrapping"/>
        <w:t xml:space="preserve">                </w:t>
        <w:br w:type="textWrapping"/>
        <w:t xml:space="preserve">                if (j &gt;= wt[i]){</w:t>
        <w:br w:type="textWrapping"/>
        <w:t xml:space="preserve">                   m[i][j] = Math.max(m[i - 1][j],  m[i - 1][j - wt[i]] + val[i]);</w:t>
        <w:br w:type="textWrapping"/>
        <w:tab/>
        <w:tab/>
        <w:tab/>
        <w:tab/>
        <w:t xml:space="preserve">System.out.print(m[i][j]+"\t");</w:t>
        <w:br w:type="textWrapping"/>
        <w:t xml:space="preserve">                sol[i][j] = (m[i - 1][j - wt[i]] + val[i]) &gt; (m[i - 1][j]) ? 1 : 0;}</w:t>
        <w:br w:type="textWrapping"/>
        <w:tab/>
        <w:tab/>
        <w:tab/>
        <w:tab/>
        <w:t xml:space="preserve">else{</w:t>
        <w:br w:type="textWrapping"/>
        <w:tab/>
        <w:tab/>
        <w:tab/>
        <w:tab/>
        <w:tab/>
        <w:t xml:space="preserve">m[i][j]= m[i-1][j];</w:t>
        <w:br w:type="textWrapping"/>
        <w:tab/>
        <w:tab/>
        <w:tab/>
        <w:tab/>
        <w:tab/>
        <w:t xml:space="preserve">System.out.print(m[i][j]+"\t");</w:t>
        <w:br w:type="textWrapping"/>
        <w:tab/>
        <w:tab/>
        <w:tab/>
        <w:tab/>
        <w:t xml:space="preserve">}</w:t>
        <w:br w:type="textWrapping"/>
        <w:tab/>
        <w:tab/>
        <w:tab/>
        <w:tab/>
        <w:br w:type="textWrapping"/>
        <w:t xml:space="preserve">            }</w:t>
        <w:br w:type="textWrapping"/>
        <w:tab/>
        <w:tab/>
        <w:tab/>
        <w:t xml:space="preserve">System.out.println();</w:t>
        <w:br w:type="textWrapping"/>
        <w:t xml:space="preserve">        }        </w:t>
        <w:br w:type="textWrapping"/>
        <w:t xml:space="preserve">        int[] selected = new int[N + 1];</w:t>
        <w:br w:type="textWrapping"/>
        <w:t xml:space="preserve">        for (int n = N, w = W; n &gt; 0; n--)</w:t>
        <w:br w:type="textWrapping"/>
        <w:t xml:space="preserve">        {</w:t>
        <w:br w:type="textWrapping"/>
        <w:t xml:space="preserve">            if (sol[n][w] != 0)</w:t>
        <w:br w:type="textWrapping"/>
        <w:t xml:space="preserve">            {</w:t>
        <w:br w:type="textWrapping"/>
        <w:t xml:space="preserve">                selected[n] = 1;</w:t>
        <w:br w:type="textWrapping"/>
        <w:t xml:space="preserve">                w = w - wt[n];</w:t>
        <w:br w:type="textWrapping"/>
        <w:t xml:space="preserve">            }</w:t>
        <w:br w:type="textWrapping"/>
        <w:t xml:space="preserve">            else</w:t>
        <w:br w:type="textWrapping"/>
        <w:t xml:space="preserve">                selected[n] = 0;</w:t>
        <w:br w:type="textWrapping"/>
        <w:t xml:space="preserve">        }</w:t>
        <w:br w:type="textWrapping"/>
        <w:t xml:space="preserve">        for (int i = 1; i &lt; N + 1; i++)</w:t>
        <w:br w:type="textWrapping"/>
        <w:t xml:space="preserve">            if (selected[i] == 1){</w:t>
        <w:br w:type="textWrapping"/>
        <w:t xml:space="preserve">                System.out.print("Profit "+val[i] +" ");</w:t>
        <w:br w:type="textWrapping"/>
        <w:tab/>
        <w:tab/>
        <w:tab/>
        <w:tab/>
        <w:t xml:space="preserve">System.out.print("Weight "+wt[i]+" \n");</w:t>
        <w:br w:type="textWrapping"/>
        <w:tab/>
        <w:tab/>
        <w:tab/>
        <w:t xml:space="preserve">}</w:t>
        <w:br w:type="textWrapping"/>
        <w:t xml:space="preserve">        </w:t>
        <w:br w:type="textWrapping"/>
        <w:t xml:space="preserve">    }</w:t>
        <w:br w:type="textWrapping"/>
        <w:t xml:space="preserve">    public static void main (String[] args) </w:t>
        <w:br w:type="textWrapping"/>
        <w:t xml:space="preserve">    {</w:t>
        <w:br w:type="textWrapping"/>
        <w:t xml:space="preserve">        Scanner sc = new Scanner(System.in);</w:t>
        <w:br w:type="textWrapping"/>
        <w:t xml:space="preserve">        KnapsackDP ks = new KnapsackDP();</w:t>
        <w:br w:type="textWrapping"/>
        <w:t xml:space="preserve"> </w:t>
        <w:br w:type="textWrapping"/>
        <w:t xml:space="preserve">        System.out.println("Enter number of elements ");</w:t>
        <w:br w:type="textWrapping"/>
        <w:t xml:space="preserve">        int n = sc.nextInt();</w:t>
        <w:br w:type="textWrapping"/>
        <w:t xml:space="preserve"> </w:t>
        <w:br w:type="textWrapping"/>
        <w:t xml:space="preserve">        int[] wt = new int[n + 1];</w:t>
        <w:br w:type="textWrapping"/>
        <w:t xml:space="preserve">        int[] val = new int[n + 1];</w:t>
        <w:br w:type="textWrapping"/>
        <w:t xml:space="preserve"> </w:t>
        <w:br w:type="textWrapping"/>
        <w:t xml:space="preserve">        System.out.println("Enter weight");</w:t>
        <w:br w:type="textWrapping"/>
        <w:t xml:space="preserve">        for (int i = 1; i &lt;= n; i++)</w:t>
        <w:br w:type="textWrapping"/>
        <w:t xml:space="preserve">            wt[i] = sc.nextInt();</w:t>
        <w:br w:type="textWrapping"/>
        <w:t xml:space="preserve">        System.out.println("Enter value ");</w:t>
        <w:br w:type="textWrapping"/>
        <w:t xml:space="preserve">        for (int i = 1; i &lt;= n; i++)</w:t>
        <w:br w:type="textWrapping"/>
        <w:t xml:space="preserve">            val[i] = sc.nextInt();</w:t>
        <w:br w:type="textWrapping"/>
        <w:t xml:space="preserve"> </w:t>
        <w:br w:type="textWrapping"/>
        <w:t xml:space="preserve">        System.out.println("Enter capacity ");</w:t>
        <w:br w:type="textWrapping"/>
        <w:t xml:space="preserve">        int W = sc.nextInt();</w:t>
        <w:br w:type="textWrapping"/>
        <w:t xml:space="preserve"> </w:t>
        <w:br w:type="textWrapping"/>
        <w:t xml:space="preserve">        ks.sol(wt, val, W, n);</w:t>
        <w:br w:type="textWrapping"/>
        <w:t xml:space="preserve">    }</w:t>
        <w:br w:type="textWrapping"/>
        <w:t xml:space="preserve">}</w:t>
      </w:r>
    </w:p>
    <w:p w:rsidR="00000000" w:rsidDel="00000000" w:rsidP="00000000" w:rsidRDefault="00000000" w:rsidRPr="00000000" w14:paraId="00000045">
      <w:pPr>
        <w:spacing w:after="20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46">
      <w:pPr>
        <w:spacing w:after="20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0607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0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048">
      <w:pPr>
        <w:spacing w:after="20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6451600"/>
            <wp:effectExtent b="0" l="0" r="0" t="0"/>
            <wp:docPr id="2"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59436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spacing w:before="5"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widowControl w:val="0"/>
        <w:spacing w:line="240" w:lineRule="auto"/>
        <w:ind w:left="10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of 0/1 Knapsack   algorithm:</w:t>
      </w:r>
    </w:p>
    <w:p w:rsidR="00000000" w:rsidDel="00000000" w:rsidP="00000000" w:rsidRDefault="00000000" w:rsidRPr="00000000" w14:paraId="0000004C">
      <w:pPr>
        <w:widowControl w:val="0"/>
        <w:spacing w:line="240" w:lineRule="auto"/>
        <w:ind w:left="100"/>
        <w:contextualSpacing w:val="0"/>
        <w:rPr>
          <w:rFonts w:ascii="Verdana" w:cs="Verdana" w:eastAsia="Verdana" w:hAnsi="Verdana"/>
          <w:b w:val="1"/>
          <w:sz w:val="23"/>
          <w:szCs w:val="23"/>
          <w:highlight w:val="white"/>
        </w:rPr>
      </w:pPr>
      <w:r w:rsidDel="00000000" w:rsidR="00000000" w:rsidRPr="00000000">
        <w:rPr>
          <w:rFonts w:ascii="Verdana" w:cs="Verdana" w:eastAsia="Verdana" w:hAnsi="Verdana"/>
          <w:b w:val="1"/>
          <w:sz w:val="23"/>
          <w:szCs w:val="23"/>
          <w:highlight w:val="white"/>
          <w:rtl w:val="0"/>
        </w:rPr>
        <w:t xml:space="preserve">0-1 Knapsack cannot be solved by Greedy approach. Greedy approach does not ensure an optimal solution.</w:t>
      </w:r>
    </w:p>
    <w:p w:rsidR="00000000" w:rsidDel="00000000" w:rsidP="00000000" w:rsidRDefault="00000000" w:rsidRPr="00000000" w14:paraId="0000004D">
      <w:pPr>
        <w:widowControl w:val="0"/>
        <w:spacing w:line="240" w:lineRule="auto"/>
        <w:ind w:left="100"/>
        <w:contextualSpacing w:val="0"/>
        <w:rPr>
          <w:rFonts w:ascii="Verdana" w:cs="Verdana" w:eastAsia="Verdana" w:hAnsi="Verdana"/>
          <w:b w:val="1"/>
          <w:sz w:val="23"/>
          <w:szCs w:val="23"/>
          <w:highlight w:val="white"/>
        </w:rPr>
      </w:pPr>
      <w:r w:rsidDel="00000000" w:rsidR="00000000" w:rsidRPr="00000000">
        <w:rPr>
          <w:rFonts w:ascii="Verdana" w:cs="Verdana" w:eastAsia="Verdana" w:hAnsi="Verdana"/>
          <w:b w:val="1"/>
          <w:sz w:val="23"/>
          <w:szCs w:val="23"/>
          <w:highlight w:val="white"/>
          <w:rtl w:val="0"/>
        </w:rPr>
        <w:t xml:space="preserve">This algorithm takes θ(</w:t>
      </w:r>
      <w:r w:rsidDel="00000000" w:rsidR="00000000" w:rsidRPr="00000000">
        <w:rPr>
          <w:rFonts w:ascii="Verdana" w:cs="Verdana" w:eastAsia="Verdana" w:hAnsi="Verdana"/>
          <w:b w:val="1"/>
          <w:i w:val="1"/>
          <w:sz w:val="23"/>
          <w:szCs w:val="23"/>
          <w:highlight w:val="white"/>
          <w:rtl w:val="0"/>
        </w:rPr>
        <w:t xml:space="preserve">n</w:t>
      </w:r>
      <w:r w:rsidDel="00000000" w:rsidR="00000000" w:rsidRPr="00000000">
        <w:rPr>
          <w:rFonts w:ascii="Verdana" w:cs="Verdana" w:eastAsia="Verdana" w:hAnsi="Verdana"/>
          <w:b w:val="1"/>
          <w:sz w:val="23"/>
          <w:szCs w:val="23"/>
          <w:highlight w:val="white"/>
          <w:rtl w:val="0"/>
        </w:rPr>
        <w:t xml:space="preserve">, </w:t>
      </w:r>
      <w:r w:rsidDel="00000000" w:rsidR="00000000" w:rsidRPr="00000000">
        <w:rPr>
          <w:rFonts w:ascii="Verdana" w:cs="Verdana" w:eastAsia="Verdana" w:hAnsi="Verdana"/>
          <w:b w:val="1"/>
          <w:i w:val="1"/>
          <w:sz w:val="23"/>
          <w:szCs w:val="23"/>
          <w:highlight w:val="white"/>
          <w:rtl w:val="0"/>
        </w:rPr>
        <w:t xml:space="preserve">w</w:t>
      </w:r>
      <w:r w:rsidDel="00000000" w:rsidR="00000000" w:rsidRPr="00000000">
        <w:rPr>
          <w:rFonts w:ascii="Verdana" w:cs="Verdana" w:eastAsia="Verdana" w:hAnsi="Verdana"/>
          <w:b w:val="1"/>
          <w:sz w:val="23"/>
          <w:szCs w:val="23"/>
          <w:highlight w:val="white"/>
          <w:rtl w:val="0"/>
        </w:rPr>
        <w:t xml:space="preserve">) times as table </w:t>
      </w:r>
      <w:r w:rsidDel="00000000" w:rsidR="00000000" w:rsidRPr="00000000">
        <w:rPr>
          <w:rFonts w:ascii="Verdana" w:cs="Verdana" w:eastAsia="Verdana" w:hAnsi="Verdana"/>
          <w:b w:val="1"/>
          <w:i w:val="1"/>
          <w:sz w:val="23"/>
          <w:szCs w:val="23"/>
          <w:highlight w:val="white"/>
          <w:rtl w:val="0"/>
        </w:rPr>
        <w:t xml:space="preserve">c</w:t>
      </w:r>
      <w:r w:rsidDel="00000000" w:rsidR="00000000" w:rsidRPr="00000000">
        <w:rPr>
          <w:rFonts w:ascii="Verdana" w:cs="Verdana" w:eastAsia="Verdana" w:hAnsi="Verdana"/>
          <w:b w:val="1"/>
          <w:sz w:val="23"/>
          <w:szCs w:val="23"/>
          <w:highlight w:val="white"/>
          <w:rtl w:val="0"/>
        </w:rPr>
        <w:t xml:space="preserve"> has (</w:t>
      </w:r>
      <w:r w:rsidDel="00000000" w:rsidR="00000000" w:rsidRPr="00000000">
        <w:rPr>
          <w:rFonts w:ascii="Verdana" w:cs="Verdana" w:eastAsia="Verdana" w:hAnsi="Verdana"/>
          <w:b w:val="1"/>
          <w:i w:val="1"/>
          <w:sz w:val="23"/>
          <w:szCs w:val="23"/>
          <w:highlight w:val="white"/>
          <w:rtl w:val="0"/>
        </w:rPr>
        <w:t xml:space="preserve">n</w:t>
      </w:r>
      <w:r w:rsidDel="00000000" w:rsidR="00000000" w:rsidRPr="00000000">
        <w:rPr>
          <w:rFonts w:ascii="Verdana" w:cs="Verdana" w:eastAsia="Verdana" w:hAnsi="Verdana"/>
          <w:b w:val="1"/>
          <w:sz w:val="23"/>
          <w:szCs w:val="23"/>
          <w:highlight w:val="white"/>
          <w:rtl w:val="0"/>
        </w:rPr>
        <w:t xml:space="preserve"> + 1).(</w:t>
      </w:r>
      <w:r w:rsidDel="00000000" w:rsidR="00000000" w:rsidRPr="00000000">
        <w:rPr>
          <w:rFonts w:ascii="Verdana" w:cs="Verdana" w:eastAsia="Verdana" w:hAnsi="Verdana"/>
          <w:b w:val="1"/>
          <w:i w:val="1"/>
          <w:sz w:val="23"/>
          <w:szCs w:val="23"/>
          <w:highlight w:val="white"/>
          <w:rtl w:val="0"/>
        </w:rPr>
        <w:t xml:space="preserve">w</w:t>
      </w:r>
      <w:r w:rsidDel="00000000" w:rsidR="00000000" w:rsidRPr="00000000">
        <w:rPr>
          <w:rFonts w:ascii="Verdana" w:cs="Verdana" w:eastAsia="Verdana" w:hAnsi="Verdana"/>
          <w:b w:val="1"/>
          <w:sz w:val="23"/>
          <w:szCs w:val="23"/>
          <w:highlight w:val="white"/>
          <w:rtl w:val="0"/>
        </w:rPr>
        <w:t xml:space="preserve"> + 1) entries, where each entry requires θ(1) time to compute.</w:t>
      </w:r>
    </w:p>
    <w:p w:rsidR="00000000" w:rsidDel="00000000" w:rsidP="00000000" w:rsidRDefault="00000000" w:rsidRPr="00000000" w14:paraId="0000004E">
      <w:pPr>
        <w:spacing w:line="24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line="240" w:lineRule="auto"/>
        <w:contextualSpacing w:val="0"/>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CONCLUSION:</w:t>
      </w:r>
    </w:p>
    <w:p w:rsidR="00000000" w:rsidDel="00000000" w:rsidP="00000000" w:rsidRDefault="00000000" w:rsidRPr="00000000" w14:paraId="00000050">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of  Knapsack Problem using Dynamic Programming has been studied.</w:t>
      </w:r>
    </w:p>
    <w:p w:rsidR="00000000" w:rsidDel="00000000" w:rsidP="00000000" w:rsidRDefault="00000000" w:rsidRPr="00000000" w14:paraId="00000051">
      <w:pPr>
        <w:spacing w:after="200" w:line="276" w:lineRule="auto"/>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sectPr>
      <w:headerReference r:id="rId16"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ungsuh"/>
  <w:font w:name="Courier New"/>
  <w:font w:name="Verdan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man Old Style"/>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4.jpg"/><Relationship Id="rId14" Type="http://schemas.openxmlformats.org/officeDocument/2006/relationships/image" Target="media/image3.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18.png"/><Relationship Id="rId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