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BB6240" w:rsidRPr="00C7778F" w:rsidRDefault="00BB6240" w:rsidP="00BB62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SAGAR DAS                        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68042</w:t>
            </w:r>
          </w:p>
          <w:p w:rsidR="00BB6240" w:rsidRPr="00C7778F" w:rsidRDefault="00BB6240" w:rsidP="00BB6240">
            <w:pPr>
              <w:rPr>
                <w:b/>
                <w:sz w:val="24"/>
                <w:szCs w:val="24"/>
              </w:rPr>
            </w:pPr>
          </w:p>
          <w:p w:rsidR="00BB6240" w:rsidRDefault="00BB6240" w:rsidP="00BB6240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- 33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       </w:t>
            </w:r>
            <w:r w:rsidRPr="00C7778F">
              <w:rPr>
                <w:b/>
                <w:sz w:val="24"/>
                <w:szCs w:val="24"/>
              </w:rPr>
              <w:t xml:space="preserve">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>. B. SEN</w:t>
            </w:r>
          </w:p>
          <w:p w:rsidR="00BB6240" w:rsidRPr="00C7778F" w:rsidRDefault="00BB6240" w:rsidP="00BB62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BB6240" w:rsidP="00BB6240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>- 07/10/2020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obscure the renal areas.  </w:t>
      </w:r>
    </w:p>
    <w:p w:rsidR="00943A5D" w:rsidRPr="00413AC6" w:rsidRDefault="00943A5D" w:rsidP="00943A5D">
      <w:pPr>
        <w:rPr>
          <w:b/>
          <w:sz w:val="28"/>
          <w:szCs w:val="28"/>
        </w:rPr>
      </w:pPr>
      <w:r w:rsidRPr="00413AC6">
        <w:rPr>
          <w:b/>
          <w:sz w:val="28"/>
          <w:szCs w:val="28"/>
        </w:rPr>
        <w:t xml:space="preserve">There </w:t>
      </w:r>
      <w:r w:rsidR="00BB6240" w:rsidRPr="00413AC6">
        <w:rPr>
          <w:b/>
          <w:sz w:val="28"/>
          <w:szCs w:val="28"/>
        </w:rPr>
        <w:t xml:space="preserve">is a </w:t>
      </w:r>
      <w:r w:rsidRPr="00413AC6">
        <w:rPr>
          <w:b/>
          <w:sz w:val="28"/>
          <w:szCs w:val="28"/>
        </w:rPr>
        <w:t>radio</w:t>
      </w:r>
      <w:r w:rsidR="00A644E4" w:rsidRPr="00413AC6">
        <w:rPr>
          <w:b/>
          <w:sz w:val="28"/>
          <w:szCs w:val="28"/>
        </w:rPr>
        <w:t>-</w:t>
      </w:r>
      <w:r w:rsidRPr="00413AC6">
        <w:rPr>
          <w:b/>
          <w:sz w:val="28"/>
          <w:szCs w:val="28"/>
        </w:rPr>
        <w:t>opaque shadow</w:t>
      </w:r>
      <w:r w:rsidR="00BB6240" w:rsidRPr="00413AC6">
        <w:rPr>
          <w:b/>
          <w:sz w:val="28"/>
          <w:szCs w:val="28"/>
        </w:rPr>
        <w:t xml:space="preserve"> overlying the right ala of the sacrum - ? </w:t>
      </w:r>
      <w:proofErr w:type="gramStart"/>
      <w:r w:rsidR="00BB6240" w:rsidRPr="00413AC6">
        <w:rPr>
          <w:b/>
          <w:sz w:val="28"/>
          <w:szCs w:val="28"/>
        </w:rPr>
        <w:t>right</w:t>
      </w:r>
      <w:proofErr w:type="gramEnd"/>
      <w:r w:rsidR="00BB6240" w:rsidRPr="00413AC6">
        <w:rPr>
          <w:b/>
          <w:sz w:val="28"/>
          <w:szCs w:val="28"/>
        </w:rPr>
        <w:t xml:space="preserve"> ureteric calculus.</w:t>
      </w:r>
      <w:r w:rsidRPr="00413AC6">
        <w:rPr>
          <w:b/>
          <w:sz w:val="28"/>
          <w:szCs w:val="28"/>
        </w:rPr>
        <w:t xml:space="preserve"> </w:t>
      </w:r>
    </w:p>
    <w:p w:rsidR="00943A5D" w:rsidRPr="00413AC6" w:rsidRDefault="00BB6240" w:rsidP="00943A5D">
      <w:pPr>
        <w:rPr>
          <w:b/>
          <w:sz w:val="28"/>
          <w:szCs w:val="28"/>
        </w:rPr>
      </w:pPr>
      <w:proofErr w:type="spellStart"/>
      <w:r w:rsidRPr="00413AC6">
        <w:rPr>
          <w:b/>
          <w:sz w:val="28"/>
          <w:szCs w:val="28"/>
        </w:rPr>
        <w:t>Phleboliths</w:t>
      </w:r>
      <w:proofErr w:type="spellEnd"/>
      <w:r w:rsidRPr="00413AC6">
        <w:rPr>
          <w:b/>
          <w:sz w:val="28"/>
          <w:szCs w:val="28"/>
        </w:rPr>
        <w:t xml:space="preserve"> are seen in the pelvis.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644E4" w:rsidRDefault="00A644E4" w:rsidP="00A644E4">
      <w:pPr>
        <w:spacing w:after="0"/>
        <w:ind w:left="5040"/>
        <w:rPr>
          <w:b/>
          <w:sz w:val="26"/>
          <w:szCs w:val="26"/>
        </w:rPr>
      </w:pPr>
      <w:r w:rsidRPr="00896AE0">
        <w:rPr>
          <w:b/>
          <w:sz w:val="26"/>
          <w:szCs w:val="26"/>
        </w:rPr>
        <w:t xml:space="preserve">          </w:t>
      </w:r>
      <w:r>
        <w:rPr>
          <w:b/>
          <w:sz w:val="26"/>
          <w:szCs w:val="26"/>
        </w:rPr>
        <w:t xml:space="preserve"> Dr. SARBARI CHATTERJEE </w:t>
      </w:r>
    </w:p>
    <w:p w:rsidR="00A644E4" w:rsidRDefault="00A644E4" w:rsidP="00A644E4">
      <w:pPr>
        <w:spacing w:after="0"/>
        <w:ind w:left="5040"/>
        <w:rPr>
          <w:b/>
          <w:sz w:val="28"/>
          <w:szCs w:val="28"/>
        </w:rPr>
      </w:pPr>
      <w:r>
        <w:rPr>
          <w:b/>
          <w:sz w:val="26"/>
          <w:szCs w:val="26"/>
        </w:rPr>
        <w:t>MBBS, DMRD, Consultant Radiologist</w:t>
      </w:r>
    </w:p>
    <w:p w:rsidR="00330DCE" w:rsidRPr="00330DCE" w:rsidRDefault="00330DCE" w:rsidP="00A644E4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301CF5"/>
    <w:rsid w:val="00330DCE"/>
    <w:rsid w:val="003A23FD"/>
    <w:rsid w:val="00413AC6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2D83"/>
    <w:rsid w:val="00B64F4A"/>
    <w:rsid w:val="00BB50F1"/>
    <w:rsid w:val="00BB6240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3</cp:revision>
  <cp:lastPrinted>2019-04-10T07:27:00Z</cp:lastPrinted>
  <dcterms:created xsi:type="dcterms:W3CDTF">2020-10-08T05:30:00Z</dcterms:created>
  <dcterms:modified xsi:type="dcterms:W3CDTF">2020-10-08T05:31:00Z</dcterms:modified>
</cp:coreProperties>
</file>