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1355"/>
    <w:p w:rsidR="00397CC7" w:rsidRDefault="00397CC7"/>
    <w:p w:rsidR="005A655C" w:rsidRDefault="005A655C"/>
    <w:p w:rsidR="005A655C" w:rsidRDefault="005A655C" w:rsidP="005A655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A655C" w:rsidRDefault="005A655C" w:rsidP="005A65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KRIPAL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YADAV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AGE/SEX : 47Y/M</w:t>
      </w:r>
    </w:p>
    <w:p w:rsidR="005A655C" w:rsidRDefault="005A655C" w:rsidP="005A65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01/04/2019                                                                           UHID : 03739</w:t>
      </w:r>
    </w:p>
    <w:p w:rsidR="005A655C" w:rsidRDefault="005A655C" w:rsidP="005A655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A655C" w:rsidRDefault="005A655C" w:rsidP="005A65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 xml:space="preserve">X-RAY KUB AND PELVIS FOR 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URETHRA 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A655C" w:rsidRDefault="005A655C" w:rsidP="005A65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5A655C" w:rsidRDefault="005A655C" w:rsidP="005A65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A655C" w:rsidRDefault="005A655C" w:rsidP="005A65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A655C" w:rsidRDefault="005A655C" w:rsidP="005A65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A655C" w:rsidRDefault="005A655C"/>
    <w:p w:rsidR="00766C79" w:rsidRDefault="00766C79"/>
    <w:p w:rsidR="00766C79" w:rsidRDefault="00766C79"/>
    <w:p w:rsidR="00766C79" w:rsidRDefault="00766C79"/>
    <w:p w:rsidR="00766C79" w:rsidRDefault="00766C79"/>
    <w:p w:rsidR="00766C79" w:rsidRDefault="00766C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6C79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6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A655C"/>
    <w:rsid w:val="00397CC7"/>
    <w:rsid w:val="005A655C"/>
    <w:rsid w:val="00766C79"/>
    <w:rsid w:val="00F31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A655C"/>
  </w:style>
  <w:style w:type="paragraph" w:styleId="BalloonText">
    <w:name w:val="Balloon Text"/>
    <w:basedOn w:val="Normal"/>
    <w:link w:val="BalloonTextChar"/>
    <w:uiPriority w:val="99"/>
    <w:semiHidden/>
    <w:unhideWhenUsed/>
    <w:rsid w:val="00766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C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8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1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1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0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2019-04-06T03:29:00Z</cp:lastPrinted>
  <dcterms:created xsi:type="dcterms:W3CDTF">2019-04-06T03:28:00Z</dcterms:created>
  <dcterms:modified xsi:type="dcterms:W3CDTF">2019-04-06T03:50:00Z</dcterms:modified>
</cp:coreProperties>
</file>