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62F7"/>
    <w:p w:rsidR="00F030E6" w:rsidRDefault="00F030E6"/>
    <w:p w:rsidR="00F030E6" w:rsidRDefault="00F030E6" w:rsidP="00F030E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030E6" w:rsidRDefault="00F030E6" w:rsidP="00F030E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TRIPAT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KAUR                                                                   AGE/SEX : 24Y/F</w:t>
      </w:r>
    </w:p>
    <w:p w:rsidR="00F030E6" w:rsidRDefault="00FB62F7" w:rsidP="00F030E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</w:t>
      </w:r>
      <w:r w:rsidR="00F030E6">
        <w:rPr>
          <w:rFonts w:ascii="Arial" w:hAnsi="Arial" w:cs="Arial"/>
          <w:b/>
          <w:bCs/>
          <w:color w:val="000000"/>
          <w:shd w:val="clear" w:color="auto" w:fill="FFFFFF"/>
        </w:rPr>
        <w:t>6/08/2019                                                                           UHID : 94322</w:t>
      </w:r>
    </w:p>
    <w:p w:rsidR="00F030E6" w:rsidRDefault="00F030E6" w:rsidP="00F030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030E6" w:rsidRDefault="00F030E6" w:rsidP="00F030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030E6" w:rsidRDefault="00F030E6" w:rsidP="00F030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030E6" w:rsidRDefault="00F030E6" w:rsidP="00F030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030E6" w:rsidRDefault="00F030E6" w:rsidP="00F030E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FB62F7" w:rsidRDefault="00FB62F7" w:rsidP="00F030E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B62F7" w:rsidRDefault="00FB62F7" w:rsidP="00F030E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B62F7" w:rsidRDefault="00FB62F7" w:rsidP="00F030E6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B62F7" w:rsidRDefault="00FB62F7" w:rsidP="00F030E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FB62F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1996627" cy="1409700"/>
            <wp:effectExtent l="19050" t="0" r="3623" b="0"/>
            <wp:docPr id="1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0E6" w:rsidRDefault="00F030E6"/>
    <w:sectPr w:rsidR="00F03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030E6"/>
    <w:rsid w:val="00F030E6"/>
    <w:rsid w:val="00FB62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3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030E6"/>
  </w:style>
  <w:style w:type="paragraph" w:styleId="BalloonText">
    <w:name w:val="Balloon Text"/>
    <w:basedOn w:val="Normal"/>
    <w:link w:val="BalloonTextChar"/>
    <w:uiPriority w:val="99"/>
    <w:semiHidden/>
    <w:unhideWhenUsed/>
    <w:rsid w:val="00FB6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2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5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2019-08-16T08:11:00Z</cp:lastPrinted>
  <dcterms:created xsi:type="dcterms:W3CDTF">2019-08-16T08:10:00Z</dcterms:created>
  <dcterms:modified xsi:type="dcterms:W3CDTF">2019-08-16T08:14:00Z</dcterms:modified>
</cp:coreProperties>
</file>