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55941"/>
    <w:p w:rsidR="00855941" w:rsidRDefault="00855941"/>
    <w:p w:rsidR="00855941" w:rsidRDefault="00855941"/>
    <w:p w:rsidR="00855941" w:rsidRPr="00855941" w:rsidRDefault="00855941" w:rsidP="0085594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 REPORT</w:t>
      </w:r>
    </w:p>
    <w:p w:rsidR="00855941" w:rsidRPr="00855941" w:rsidRDefault="00855941" w:rsidP="0085594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855941" w:rsidRPr="00855941" w:rsidRDefault="00855941" w:rsidP="0085594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 GIRISH GUPTA  </w:t>
      </w:r>
    </w:p>
    <w:p w:rsidR="00855941" w:rsidRPr="00855941" w:rsidRDefault="00855941" w:rsidP="0085594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855941" w:rsidRPr="00855941" w:rsidRDefault="00855941" w:rsidP="0085594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44YRS / MALE                   </w:t>
      </w:r>
    </w:p>
    <w:p w:rsidR="00855941" w:rsidRPr="00855941" w:rsidRDefault="00855941" w:rsidP="0085594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855941" w:rsidRPr="00855941" w:rsidRDefault="00855941" w:rsidP="0085594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DATE             :           17</w:t>
      </w:r>
      <w:r w:rsidRPr="008559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.08.2019</w:t>
      </w:r>
    </w:p>
    <w:p w:rsidR="00855941" w:rsidRPr="00855941" w:rsidRDefault="00855941" w:rsidP="0085594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855941" w:rsidRPr="00855941" w:rsidRDefault="00855941" w:rsidP="0085594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</w:t>
      </w:r>
      <w:r w:rsidRPr="008559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94508</w:t>
      </w:r>
    </w:p>
    <w:p w:rsidR="00855941" w:rsidRPr="00855941" w:rsidRDefault="00855941" w:rsidP="0085594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</w:p>
    <w:p w:rsidR="00855941" w:rsidRPr="00855941" w:rsidRDefault="00855941" w:rsidP="0085594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855941" w:rsidRPr="00855941" w:rsidRDefault="00855941" w:rsidP="0085594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8559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855941" w:rsidRPr="00855941" w:rsidRDefault="00855941" w:rsidP="0085594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855941" w:rsidRPr="00855941" w:rsidRDefault="00855941" w:rsidP="0085594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855941" w:rsidRPr="00855941" w:rsidRDefault="00855941" w:rsidP="0085594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855941" w:rsidRPr="00855941" w:rsidRDefault="00855941" w:rsidP="0085594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855941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855941" w:rsidRPr="00855941" w:rsidRDefault="00855941" w:rsidP="0085594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5941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u w:val="single"/>
          <w:shd w:val="clear" w:color="auto" w:fill="FFFFFF"/>
        </w:rPr>
        <w:t>RADIOGRAPH </w:t>
      </w:r>
      <w:r w:rsidRPr="00855941">
        <w:rPr>
          <w:rFonts w:ascii="Times New Roman" w:eastAsia="Times New Roman" w:hAnsi="Times New Roman" w:cs="Times New Roman"/>
          <w:b/>
          <w:bCs/>
          <w:color w:val="000000"/>
          <w:sz w:val="19"/>
          <w:u w:val="single"/>
        </w:rPr>
        <w:t>MCU</w:t>
      </w:r>
      <w:r w:rsidRPr="00855941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u w:val="single"/>
          <w:shd w:val="clear" w:color="auto" w:fill="FFFFFF"/>
        </w:rPr>
        <w:t>:- </w:t>
      </w:r>
      <w:r w:rsidRPr="00855941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855941" w:rsidRPr="00855941" w:rsidRDefault="00855941" w:rsidP="008559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19"/>
          <w:szCs w:val="19"/>
        </w:rPr>
      </w:pPr>
      <w:r w:rsidRPr="00855941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</w:p>
    <w:p w:rsidR="00855941" w:rsidRPr="00855941" w:rsidRDefault="00855941" w:rsidP="008559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19"/>
          <w:szCs w:val="19"/>
        </w:rPr>
      </w:pPr>
      <w:r w:rsidRPr="008559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Procedure: - Under all aseptic precaution using SPC. 40ml of non ionic contrast media diluted with 250ml normal saline is injected into the bladder through </w:t>
      </w:r>
      <w:proofErr w:type="gramStart"/>
      <w:r w:rsidRPr="00855941">
        <w:rPr>
          <w:rFonts w:ascii="Times New Roman" w:eastAsia="Times New Roman" w:hAnsi="Times New Roman" w:cs="Times New Roman"/>
          <w:color w:val="000000"/>
          <w:sz w:val="24"/>
          <w:szCs w:val="24"/>
        </w:rPr>
        <w:t>SPC .</w:t>
      </w:r>
      <w:proofErr w:type="gramEnd"/>
      <w:r w:rsidRPr="008559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Serial radiograph are taken thereafter while the patient is voiding: </w:t>
      </w:r>
      <w:r w:rsidRPr="00855941">
        <w:rPr>
          <w:rFonts w:ascii="Times New Roman" w:eastAsia="Times New Roman" w:hAnsi="Times New Roman" w:cs="Times New Roman"/>
          <w:color w:val="500050"/>
          <w:sz w:val="24"/>
          <w:szCs w:val="24"/>
        </w:rPr>
        <w:t> </w:t>
      </w:r>
    </w:p>
    <w:p w:rsidR="00855941" w:rsidRPr="00855941" w:rsidRDefault="00855941" w:rsidP="008559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855941" w:rsidRPr="00855941" w:rsidRDefault="00855941" w:rsidP="008559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19"/>
          <w:szCs w:val="19"/>
        </w:rPr>
      </w:pPr>
      <w:r w:rsidRPr="0085594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Urinary bladder: -</w:t>
      </w:r>
      <w:r w:rsidRPr="00855941">
        <w:rPr>
          <w:rFonts w:ascii="Arial" w:eastAsia="Times New Roman" w:hAnsi="Arial" w:cs="Arial"/>
          <w:color w:val="000000"/>
          <w:sz w:val="24"/>
          <w:szCs w:val="24"/>
        </w:rPr>
        <w:t> The bladder is distended. No filling defect is seen.  </w:t>
      </w:r>
    </w:p>
    <w:p w:rsidR="00855941" w:rsidRPr="00855941" w:rsidRDefault="00855941" w:rsidP="008559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19"/>
          <w:szCs w:val="19"/>
        </w:rPr>
      </w:pPr>
      <w:r w:rsidRPr="00855941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8559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55941" w:rsidRPr="00855941" w:rsidRDefault="00855941" w:rsidP="008559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5941">
        <w:rPr>
          <w:rFonts w:ascii="Times New Roman" w:eastAsia="Times New Roman" w:hAnsi="Times New Roman" w:cs="Times New Roman"/>
          <w:b/>
          <w:bCs/>
          <w:color w:val="500050"/>
          <w:sz w:val="19"/>
          <w:szCs w:val="19"/>
        </w:rPr>
        <w:t>Result: -   Narrowing seen in the bulbar urethra </w:t>
      </w:r>
      <w:proofErr w:type="gramStart"/>
      <w:r w:rsidRPr="00855941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urethra</w:t>
      </w:r>
      <w:r w:rsidRPr="00855941">
        <w:rPr>
          <w:rFonts w:ascii="Times New Roman" w:eastAsia="Times New Roman" w:hAnsi="Times New Roman" w:cs="Times New Roman"/>
          <w:b/>
          <w:bCs/>
          <w:color w:val="500050"/>
          <w:sz w:val="19"/>
          <w:szCs w:val="19"/>
        </w:rPr>
        <w:t> .</w:t>
      </w:r>
      <w:proofErr w:type="gramEnd"/>
    </w:p>
    <w:p w:rsidR="00855941" w:rsidRPr="00855941" w:rsidRDefault="00855941" w:rsidP="008559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55941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855941" w:rsidRDefault="00855941" w:rsidP="008559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  <w:r w:rsidRPr="00855941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855941" w:rsidRDefault="00855941" w:rsidP="008559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855941" w:rsidRDefault="00855941" w:rsidP="008559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855941" w:rsidRDefault="00855941" w:rsidP="008559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                                                                                        </w:t>
      </w:r>
      <w:r w:rsidRPr="00855941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941" w:rsidRPr="00855941" w:rsidRDefault="00855941" w:rsidP="008559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</w:p>
    <w:p w:rsidR="00855941" w:rsidRDefault="00855941"/>
    <w:sectPr w:rsidR="00855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55941"/>
    <w:rsid w:val="00855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8647599479419540648gmail-m7650605315029960775gmail-m2749095142688671746gmail-m4880041882912619061gmail-m-1930257128589796702gmail-m-6697975150822077427gmail-m8419320337709140354gmail-m7221493605709293368gmail-m-1230349498302510186m7982181689">
    <w:name w:val="m_-8647599479419540648gmail-m_7650605315029960775gmail-m_2749095142688671746gmail-m_4880041882912619061gmail-m_-1930257128589796702gmail-m_-6697975150822077427gmail-m_8419320337709140354gmail-m_7221493605709293368gmail-m_-1230349498302510186m_7982181689"/>
    <w:basedOn w:val="DefaultParagraphFont"/>
    <w:rsid w:val="00855941"/>
  </w:style>
  <w:style w:type="character" w:customStyle="1" w:styleId="il">
    <w:name w:val="il"/>
    <w:basedOn w:val="DefaultParagraphFont"/>
    <w:rsid w:val="00855941"/>
  </w:style>
  <w:style w:type="character" w:customStyle="1" w:styleId="m-8647599479419540648gmail-m7650605315029960775gmail-m2749095142688671746gmail-m4880041882912619061gmail-il">
    <w:name w:val="m_-8647599479419540648gmail-m_7650605315029960775gmail-m_2749095142688671746gmail-m_4880041882912619061gmail-il"/>
    <w:basedOn w:val="DefaultParagraphFont"/>
    <w:rsid w:val="00855941"/>
  </w:style>
  <w:style w:type="paragraph" w:styleId="BalloonText">
    <w:name w:val="Balloon Text"/>
    <w:basedOn w:val="Normal"/>
    <w:link w:val="BalloonTextChar"/>
    <w:uiPriority w:val="99"/>
    <w:semiHidden/>
    <w:unhideWhenUsed/>
    <w:rsid w:val="00855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9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7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2019-08-19T12:18:00Z</cp:lastPrinted>
  <dcterms:created xsi:type="dcterms:W3CDTF">2019-08-19T12:17:00Z</dcterms:created>
  <dcterms:modified xsi:type="dcterms:W3CDTF">2019-08-19T12:18:00Z</dcterms:modified>
</cp:coreProperties>
</file>