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1E97" w:rsidRDefault="00AB47EF">
      <w:r>
        <w:t xml:space="preserve"> </w:t>
      </w:r>
    </w:p>
    <w:p w:rsidR="008A4183" w:rsidRDefault="008A4183"/>
    <w:p w:rsidR="008A4183" w:rsidRPr="008A4183" w:rsidRDefault="008A4183" w:rsidP="008A418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A4183" w:rsidRPr="008A4183" w:rsidRDefault="008A4183" w:rsidP="008A41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SWE</w:t>
      </w:r>
      <w:r w:rsidR="00DB48F9">
        <w:rPr>
          <w:rFonts w:ascii="Arial" w:eastAsia="Times New Roman" w:hAnsi="Arial" w:cs="Arial"/>
          <w:b/>
          <w:bCs/>
          <w:color w:val="500050"/>
          <w:sz w:val="24"/>
          <w:szCs w:val="24"/>
        </w:rPr>
        <w:t>E</w:t>
      </w: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TIE</w:t>
      </w:r>
      <w:proofErr w:type="gram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BANA</w:t>
      </w:r>
      <w:proofErr w:type="gram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AGE: 24Y/F</w:t>
      </w:r>
    </w:p>
    <w:p w:rsidR="008A4183" w:rsidRPr="008A4183" w:rsidRDefault="008A4183" w:rsidP="008A418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94797                                                                             DATE: 31-08-2019</w:t>
      </w:r>
    </w:p>
    <w:p w:rsidR="008A4183" w:rsidRPr="008A4183" w:rsidRDefault="008A4183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DB48F9" w:rsidRDefault="008A4183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Plain X-ray K.U.B. area: No evidence of any obvious radio-opaque calculus like </w:t>
      </w:r>
      <w:r w:rsidR="00DB48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</w:t>
      </w:r>
    </w:p>
    <w:p w:rsidR="008A4183" w:rsidRPr="008A4183" w:rsidRDefault="00DB48F9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opacity</w:t>
      </w:r>
      <w:proofErr w:type="gram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in KUB region.</w:t>
      </w:r>
    </w:p>
    <w:p w:rsidR="008A4183" w:rsidRPr="008A4183" w:rsidRDefault="008A4183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8A4183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8A4183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8A4183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8A4183" w:rsidRPr="008A4183" w:rsidRDefault="008A4183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DB48F9" w:rsidRDefault="008A4183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A4183" w:rsidRPr="008A4183" w:rsidRDefault="00DB48F9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DB48F9" w:rsidRDefault="00DB48F9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48F9" w:rsidRDefault="008A4183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</w:t>
      </w:r>
      <w:r w:rsidR="00DB48F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</w:t>
      </w: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shows normal </w:t>
      </w:r>
      <w:proofErr w:type="spell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8A4183" w:rsidRPr="008A4183" w:rsidRDefault="00DB48F9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 . </w:t>
      </w:r>
      <w:proofErr w:type="gram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Mild </w:t>
      </w:r>
      <w:proofErr w:type="spell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seen .</w:t>
      </w:r>
      <w:proofErr w:type="gramEnd"/>
      <w:r w:rsidRPr="008A4183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B48F9" w:rsidRDefault="00DB48F9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48F9" w:rsidRDefault="008A4183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     is normally functioning and normal in shape, size, </w:t>
      </w:r>
    </w:p>
    <w:p w:rsidR="008A4183" w:rsidRPr="008A4183" w:rsidRDefault="00DB48F9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DB48F9" w:rsidRDefault="008A4183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</w:t>
      </w:r>
      <w:proofErr w:type="spell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8A4183" w:rsidRPr="008A4183" w:rsidRDefault="00DB48F9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DB48F9" w:rsidRDefault="00DB48F9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DB48F9" w:rsidRDefault="008A4183" w:rsidP="00DB48F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Normally outlined with no evidence of hold up or </w:t>
      </w:r>
    </w:p>
    <w:p w:rsidR="008A4183" w:rsidRPr="008A4183" w:rsidRDefault="00DB48F9" w:rsidP="00DB48F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8A4183" w:rsidRPr="008A418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A4183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DB48F9" w:rsidRDefault="00DB48F9" w:rsidP="00DB48F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A4183" w:rsidRPr="008A4183" w:rsidRDefault="008A4183" w:rsidP="00DB48F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DB48F9" w:rsidRDefault="00DB48F9" w:rsidP="00DB48F9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A4183" w:rsidRPr="008A4183" w:rsidRDefault="008A4183" w:rsidP="00DB48F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8A418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8A4183" w:rsidRDefault="008A4183" w:rsidP="00DB48F9">
      <w:pPr>
        <w:spacing w:after="0"/>
      </w:pPr>
    </w:p>
    <w:p w:rsidR="00DB48F9" w:rsidRDefault="00DB48F9" w:rsidP="00DB48F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B48F9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B48F9" w:rsidSect="0092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A4183"/>
    <w:rsid w:val="007A3B3D"/>
    <w:rsid w:val="008A4183"/>
    <w:rsid w:val="00921E97"/>
    <w:rsid w:val="00AB47EF"/>
    <w:rsid w:val="00DB48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1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418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8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8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50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034025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5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0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204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382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2019-09-14T04:03:00Z</cp:lastPrinted>
  <dcterms:created xsi:type="dcterms:W3CDTF">2019-09-03T07:38:00Z</dcterms:created>
  <dcterms:modified xsi:type="dcterms:W3CDTF">2019-09-14T07:13:00Z</dcterms:modified>
</cp:coreProperties>
</file>