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899" w:rsidRDefault="00150899"/>
    <w:p w:rsidR="00B25C94" w:rsidRDefault="00B25C94"/>
    <w:p w:rsidR="00B25C94" w:rsidRPr="00B25C94" w:rsidRDefault="00B25C94" w:rsidP="00B25C9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5C9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25C94" w:rsidRPr="00B25C94" w:rsidRDefault="00B25C94" w:rsidP="00B25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25C9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25C9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SHIVANAND                                                                    AGE/SEX : 46Y/M</w:t>
      </w:r>
    </w:p>
    <w:p w:rsidR="00B25C94" w:rsidRPr="00B25C94" w:rsidRDefault="00B25C94" w:rsidP="00B25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25C9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25C9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01/02/2019                                                                           UHID : 89764</w:t>
      </w:r>
    </w:p>
    <w:p w:rsidR="00B25C94" w:rsidRPr="00B25C94" w:rsidRDefault="00B25C94" w:rsidP="00B25C9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5C9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B25C94" w:rsidRPr="00B25C94" w:rsidRDefault="00B25C94" w:rsidP="00B25C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5C9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25C9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25C9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B25C9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B25C9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32670" w:rsidRPr="00832670" w:rsidRDefault="00B25C94" w:rsidP="00832670">
      <w:pPr>
        <w:shd w:val="clear" w:color="auto" w:fill="FFFFFF"/>
        <w:spacing w:before="100" w:beforeAutospacing="1" w:after="0" w:line="36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B25C9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in the pelvis on the left </w:t>
      </w:r>
      <w:proofErr w:type="gramStart"/>
      <w:r w:rsidRPr="00B25C94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B25C94" w:rsidRPr="00B25C94" w:rsidRDefault="00B25C94" w:rsidP="00832670">
      <w:pPr>
        <w:shd w:val="clear" w:color="auto" w:fill="FFFFFF"/>
        <w:spacing w:after="0" w:line="360" w:lineRule="auto"/>
        <w:rPr>
          <w:rFonts w:ascii="Calibri" w:eastAsia="Times New Roman" w:hAnsi="Calibri" w:cs="Calibri"/>
          <w:color w:val="222222"/>
        </w:rPr>
      </w:pPr>
      <w:r w:rsidRPr="00B25C94">
        <w:rPr>
          <w:rFonts w:ascii="Arial" w:eastAsia="Times New Roman" w:hAnsi="Arial" w:cs="Arial"/>
          <w:color w:val="000000"/>
          <w:sz w:val="24"/>
          <w:szCs w:val="24"/>
        </w:rPr>
        <w:t>Faint radio-opaque opacity is seen overlying both renal shadows.</w:t>
      </w:r>
    </w:p>
    <w:p w:rsidR="00B25C94" w:rsidRPr="00B25C94" w:rsidRDefault="00B25C94" w:rsidP="00832670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5C9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B25C94" w:rsidRPr="00B25C94" w:rsidRDefault="00B25C94" w:rsidP="00832670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5C9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B25C9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B25C9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B25C94" w:rsidRPr="00B25C94" w:rsidRDefault="00B25C94" w:rsidP="00832670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5C94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B25C94" w:rsidRPr="00B25C94" w:rsidRDefault="00B25C94" w:rsidP="00B25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5C9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25C94" w:rsidRPr="00832670" w:rsidRDefault="00B25C94" w:rsidP="0083267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25C94">
        <w:rPr>
          <w:rFonts w:ascii="Arial" w:eastAsia="Times New Roman" w:hAnsi="Arial" w:cs="Arial"/>
          <w:color w:val="500050"/>
          <w:sz w:val="24"/>
          <w:szCs w:val="24"/>
        </w:rPr>
        <w:t>Both the lung fields are clear</w:t>
      </w:r>
    </w:p>
    <w:p w:rsidR="00B25C94" w:rsidRPr="00B25C94" w:rsidRDefault="00B25C94" w:rsidP="00B25C9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25C9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25C9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25C9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25C94" w:rsidRPr="00B25C94" w:rsidRDefault="00B25C94" w:rsidP="00B25C9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25C9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25C94" w:rsidRPr="00B25C94" w:rsidRDefault="00B25C94" w:rsidP="00B25C9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25C9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25C94" w:rsidRPr="00B25C94" w:rsidRDefault="00B25C94" w:rsidP="00B25C9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25C9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25C94" w:rsidRPr="00B25C94" w:rsidRDefault="00B25C94" w:rsidP="00B25C9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25C9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25C9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25C94" w:rsidRDefault="00AD5C3C" w:rsidP="00832670">
      <w:pPr>
        <w:ind w:left="5760" w:firstLine="720"/>
      </w:pPr>
      <w:r w:rsidRPr="00AD5C3C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5C94" w:rsidSect="00150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25C94"/>
    <w:rsid w:val="00150899"/>
    <w:rsid w:val="00832670"/>
    <w:rsid w:val="00AD5C3C"/>
    <w:rsid w:val="00B25C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8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5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5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5C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9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831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2019-02-07T05:52:00Z</cp:lastPrinted>
  <dcterms:created xsi:type="dcterms:W3CDTF">2019-02-02T07:31:00Z</dcterms:created>
  <dcterms:modified xsi:type="dcterms:W3CDTF">2019-02-07T05:52:00Z</dcterms:modified>
</cp:coreProperties>
</file>